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45D259" w14:textId="39B52B22" w:rsidR="00AC1486" w:rsidRPr="00AC1486" w:rsidRDefault="00E36365" w:rsidP="00AC1486">
      <w:pPr>
        <w:pStyle w:val="Default"/>
        <w:tabs>
          <w:tab w:val="left" w:pos="3518"/>
        </w:tabs>
        <w:jc w:val="center"/>
        <w:rPr>
          <w:rFonts w:asciiTheme="minorHAnsi" w:hAnsiTheme="minorHAnsi" w:cstheme="minorHAnsi"/>
          <w:b/>
          <w:noProof/>
          <w:sz w:val="72"/>
        </w:rPr>
      </w:pPr>
      <w:r>
        <w:rPr>
          <w:rFonts w:ascii="Calibri" w:hAnsi="Calibri"/>
          <w:b/>
          <w:bCs/>
          <w:noProof/>
          <w:sz w:val="56"/>
          <w:szCs w:val="56"/>
          <w:lang w:val="en-ZA" w:eastAsia="en-ZA"/>
        </w:rPr>
        <w:drawing>
          <wp:anchor distT="0" distB="0" distL="114300" distR="114300" simplePos="0" relativeHeight="251778048" behindDoc="1" locked="0" layoutInCell="1" allowOverlap="1" wp14:anchorId="620F56BD" wp14:editId="15000BEF">
            <wp:simplePos x="0" y="0"/>
            <wp:positionH relativeFrom="column">
              <wp:posOffset>5546264</wp:posOffset>
            </wp:positionH>
            <wp:positionV relativeFrom="page">
              <wp:posOffset>31315</wp:posOffset>
            </wp:positionV>
            <wp:extent cx="1276985" cy="655955"/>
            <wp:effectExtent l="0" t="0" r="0" b="0"/>
            <wp:wrapThrough wrapText="bothSides">
              <wp:wrapPolygon edited="0">
                <wp:start x="0" y="0"/>
                <wp:lineTo x="0" y="7528"/>
                <wp:lineTo x="1289" y="11291"/>
                <wp:lineTo x="3222" y="11291"/>
                <wp:lineTo x="3222" y="13801"/>
                <wp:lineTo x="5800" y="20074"/>
                <wp:lineTo x="6767" y="20701"/>
                <wp:lineTo x="20945" y="20701"/>
                <wp:lineTo x="21267" y="18819"/>
                <wp:lineTo x="21267" y="13801"/>
                <wp:lineTo x="20300" y="6273"/>
                <wp:lineTo x="18045"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ogo.BBP.transparent.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76985" cy="655955"/>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b/>
          <w:bCs/>
          <w:noProof/>
          <w:sz w:val="56"/>
          <w:szCs w:val="56"/>
          <w:lang w:val="en-ZA" w:eastAsia="en-ZA"/>
        </w:rPr>
        <w:drawing>
          <wp:anchor distT="0" distB="0" distL="114300" distR="114300" simplePos="0" relativeHeight="251776000" behindDoc="1" locked="0" layoutInCell="1" allowOverlap="1" wp14:anchorId="76E96EE6" wp14:editId="1EC627C4">
            <wp:simplePos x="0" y="0"/>
            <wp:positionH relativeFrom="column">
              <wp:posOffset>-831850</wp:posOffset>
            </wp:positionH>
            <wp:positionV relativeFrom="page">
              <wp:posOffset>27853</wp:posOffset>
            </wp:positionV>
            <wp:extent cx="1276985" cy="655955"/>
            <wp:effectExtent l="0" t="0" r="0" b="0"/>
            <wp:wrapThrough wrapText="bothSides">
              <wp:wrapPolygon edited="0">
                <wp:start x="0" y="0"/>
                <wp:lineTo x="0" y="7528"/>
                <wp:lineTo x="1289" y="11291"/>
                <wp:lineTo x="3222" y="11291"/>
                <wp:lineTo x="3222" y="13801"/>
                <wp:lineTo x="5800" y="20074"/>
                <wp:lineTo x="6767" y="20701"/>
                <wp:lineTo x="20945" y="20701"/>
                <wp:lineTo x="21267" y="18819"/>
                <wp:lineTo x="21267" y="13801"/>
                <wp:lineTo x="20300" y="6273"/>
                <wp:lineTo x="18045" y="0"/>
                <wp:lineTo x="0"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ogo.BBP.transparent.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76985" cy="655955"/>
                    </a:xfrm>
                    <a:prstGeom prst="rect">
                      <a:avLst/>
                    </a:prstGeom>
                  </pic:spPr>
                </pic:pic>
              </a:graphicData>
            </a:graphic>
            <wp14:sizeRelH relativeFrom="margin">
              <wp14:pctWidth>0</wp14:pctWidth>
            </wp14:sizeRelH>
            <wp14:sizeRelV relativeFrom="margin">
              <wp14:pctHeight>0</wp14:pctHeight>
            </wp14:sizeRelV>
          </wp:anchor>
        </w:drawing>
      </w:r>
      <w:r w:rsidR="00AC1486" w:rsidRPr="00AC1486">
        <w:rPr>
          <w:rFonts w:asciiTheme="minorHAnsi" w:hAnsiTheme="minorHAnsi" w:cstheme="minorHAnsi"/>
          <w:b/>
          <w:bCs/>
          <w:noProof/>
          <w:sz w:val="260"/>
          <w:szCs w:val="56"/>
          <w:lang w:val="en-ZA" w:eastAsia="en-ZA"/>
        </w:rPr>
        <mc:AlternateContent>
          <mc:Choice Requires="wps">
            <w:drawing>
              <wp:anchor distT="0" distB="0" distL="114300" distR="114300" simplePos="0" relativeHeight="251661312" behindDoc="0" locked="0" layoutInCell="1" allowOverlap="1" wp14:anchorId="41EA8FB3" wp14:editId="410BEBAF">
                <wp:simplePos x="0" y="0"/>
                <wp:positionH relativeFrom="column">
                  <wp:posOffset>-2917825</wp:posOffset>
                </wp:positionH>
                <wp:positionV relativeFrom="paragraph">
                  <wp:posOffset>-883920</wp:posOffset>
                </wp:positionV>
                <wp:extent cx="9796145" cy="724535"/>
                <wp:effectExtent l="3175" t="0" r="1905" b="0"/>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96145" cy="724535"/>
                        </a:xfrm>
                        <a:prstGeom prst="rect">
                          <a:avLst/>
                        </a:prstGeom>
                        <a:solidFill>
                          <a:srgbClr val="E36C0A"/>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47BB09B4" id="Rectangle 9" o:spid="_x0000_s1026" style="position:absolute;margin-left:-229.75pt;margin-top:-69.6pt;width:771.35pt;height:57.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" fillcolor="#e36c0a" stroked="f" strokeweight="2pt"/>
            </w:pict>
          </mc:Fallback>
        </mc:AlternateContent>
      </w:r>
      <w:r w:rsidR="00AC1486" w:rsidRPr="00AC1486">
        <w:rPr>
          <w:rFonts w:asciiTheme="minorHAnsi" w:hAnsiTheme="minorHAnsi" w:cstheme="minorHAnsi"/>
          <w:b/>
          <w:noProof/>
          <w:sz w:val="72"/>
        </w:rPr>
        <w:t>Banana Diseases</w:t>
      </w:r>
      <w:r w:rsidR="00E0648A">
        <w:rPr>
          <w:rFonts w:asciiTheme="minorHAnsi" w:hAnsiTheme="minorHAnsi" w:cstheme="minorHAnsi"/>
          <w:b/>
          <w:noProof/>
          <w:sz w:val="72"/>
        </w:rPr>
        <w:t xml:space="preserve"> and Pests</w:t>
      </w:r>
    </w:p>
    <w:p w14:paraId="4EA37DB1" w14:textId="2C402D52" w:rsidR="00AC1486" w:rsidRDefault="00AC1486" w:rsidP="00AC1486">
      <w:pPr>
        <w:pStyle w:val="Default"/>
        <w:tabs>
          <w:tab w:val="left" w:pos="3518"/>
        </w:tabs>
        <w:jc w:val="center"/>
        <w:rPr>
          <w:rFonts w:asciiTheme="minorHAnsi" w:hAnsiTheme="minorHAnsi" w:cstheme="minorHAnsi"/>
          <w:b/>
          <w:bCs/>
          <w:i/>
          <w:sz w:val="40"/>
          <w:szCs w:val="40"/>
        </w:rPr>
      </w:pPr>
      <w:r w:rsidRPr="00E0648A">
        <w:rPr>
          <w:rFonts w:asciiTheme="minorHAnsi" w:hAnsiTheme="minorHAnsi" w:cstheme="minorHAnsi"/>
          <w:b/>
          <w:bCs/>
          <w:i/>
          <w:sz w:val="40"/>
          <w:szCs w:val="40"/>
        </w:rPr>
        <w:t>Field Guide for Diagnostics and Data Collection</w:t>
      </w:r>
    </w:p>
    <w:p w14:paraId="39AD20D1" w14:textId="77777777" w:rsidR="00E0648A" w:rsidRPr="00E0648A" w:rsidRDefault="00E0648A" w:rsidP="00AC1486">
      <w:pPr>
        <w:pStyle w:val="Default"/>
        <w:tabs>
          <w:tab w:val="left" w:pos="3518"/>
        </w:tabs>
        <w:jc w:val="center"/>
        <w:rPr>
          <w:b/>
          <w:bCs/>
          <w:sz w:val="40"/>
          <w:szCs w:val="40"/>
        </w:rPr>
      </w:pPr>
    </w:p>
    <w:p w14:paraId="7119D593" w14:textId="0EEE5365" w:rsidR="00AC1486" w:rsidRPr="004360C3" w:rsidRDefault="00E36365" w:rsidP="00AC1486">
      <w:pPr>
        <w:pStyle w:val="Default"/>
        <w:jc w:val="both"/>
        <w:rPr>
          <w:rFonts w:ascii="Calibri" w:hAnsi="Calibri"/>
          <w:b/>
          <w:bCs/>
          <w:sz w:val="56"/>
          <w:szCs w:val="56"/>
        </w:rPr>
      </w:pPr>
      <w:r w:rsidRPr="00793E7B">
        <w:rPr>
          <w:rFonts w:ascii="Calibri" w:hAnsi="Calibri"/>
          <w:b/>
          <w:bCs/>
          <w:noProof/>
          <w:sz w:val="56"/>
          <w:szCs w:val="56"/>
          <w:lang w:val="en-ZA" w:eastAsia="en-ZA"/>
        </w:rPr>
        <w:drawing>
          <wp:anchor distT="0" distB="0" distL="114300" distR="114300" simplePos="0" relativeHeight="251672576" behindDoc="0" locked="0" layoutInCell="1" allowOverlap="1" wp14:anchorId="71DD2BEE" wp14:editId="3BA4C46C">
            <wp:simplePos x="0" y="0"/>
            <wp:positionH relativeFrom="margin">
              <wp:posOffset>-938008</wp:posOffset>
            </wp:positionH>
            <wp:positionV relativeFrom="paragraph">
              <wp:posOffset>241291</wp:posOffset>
            </wp:positionV>
            <wp:extent cx="7913076" cy="4480117"/>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b="15062"/>
                    <a:stretch/>
                  </pic:blipFill>
                  <pic:spPr bwMode="auto">
                    <a:xfrm>
                      <a:off x="0" y="0"/>
                      <a:ext cx="7916574" cy="44820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3E7B" w:rsidRPr="00793E7B">
        <w:rPr>
          <w:rFonts w:ascii="Calibri" w:hAnsi="Calibri"/>
          <w:b/>
          <w:bCs/>
          <w:noProof/>
          <w:sz w:val="56"/>
          <w:szCs w:val="56"/>
        </w:rPr>
        <w:t xml:space="preserve"> </w:t>
      </w:r>
    </w:p>
    <w:p w14:paraId="07236649" w14:textId="07BD9448" w:rsidR="00AC1486" w:rsidRPr="004360C3" w:rsidRDefault="00AC1486" w:rsidP="00AC1486">
      <w:pPr>
        <w:pStyle w:val="Default"/>
        <w:jc w:val="both"/>
        <w:rPr>
          <w:rFonts w:ascii="Calibri" w:hAnsi="Calibri"/>
          <w:b/>
          <w:bCs/>
          <w:sz w:val="56"/>
          <w:szCs w:val="56"/>
        </w:rPr>
      </w:pPr>
    </w:p>
    <w:p w14:paraId="7417B7FD" w14:textId="77777777" w:rsidR="00AC1486" w:rsidRDefault="00AC1486" w:rsidP="00AC1486">
      <w:pPr>
        <w:pStyle w:val="Default"/>
        <w:jc w:val="center"/>
        <w:rPr>
          <w:rFonts w:ascii="Cambria" w:hAnsi="Cambria"/>
          <w:b/>
          <w:bCs/>
          <w:i/>
          <w:color w:val="1F497D"/>
          <w:sz w:val="96"/>
          <w:szCs w:val="96"/>
        </w:rPr>
      </w:pPr>
    </w:p>
    <w:p w14:paraId="4CFA4AF6" w14:textId="77777777" w:rsidR="00AC1486" w:rsidRDefault="00AC1486" w:rsidP="00AC1486">
      <w:pPr>
        <w:pStyle w:val="Default"/>
        <w:jc w:val="center"/>
        <w:rPr>
          <w:rFonts w:ascii="Cambria" w:hAnsi="Cambria"/>
          <w:b/>
          <w:bCs/>
          <w:i/>
          <w:color w:val="1F497D"/>
          <w:sz w:val="96"/>
          <w:szCs w:val="96"/>
        </w:rPr>
      </w:pPr>
    </w:p>
    <w:p w14:paraId="391AA87E" w14:textId="77777777" w:rsidR="00AC1486" w:rsidRDefault="00AC1486" w:rsidP="00AC1486">
      <w:pPr>
        <w:pStyle w:val="Default"/>
        <w:jc w:val="center"/>
        <w:rPr>
          <w:rFonts w:ascii="Cambria" w:hAnsi="Cambria"/>
          <w:b/>
          <w:bCs/>
          <w:i/>
          <w:color w:val="1F497D"/>
          <w:sz w:val="96"/>
          <w:szCs w:val="96"/>
        </w:rPr>
      </w:pPr>
    </w:p>
    <w:p w14:paraId="4EBEBD8B" w14:textId="77777777" w:rsidR="00AC1486" w:rsidRPr="0087434D" w:rsidRDefault="00AC1486" w:rsidP="00AC1486">
      <w:pPr>
        <w:pStyle w:val="Default"/>
        <w:jc w:val="center"/>
        <w:rPr>
          <w:rFonts w:ascii="Cambria" w:hAnsi="Cambria"/>
          <w:b/>
          <w:bCs/>
          <w:i/>
          <w:color w:val="1F497D"/>
          <w:sz w:val="96"/>
          <w:szCs w:val="96"/>
        </w:rPr>
      </w:pPr>
    </w:p>
    <w:p w14:paraId="067A5A30" w14:textId="77777777" w:rsidR="00AC1486" w:rsidRDefault="00AC1486" w:rsidP="00AC1486">
      <w:pPr>
        <w:pStyle w:val="Default"/>
        <w:jc w:val="center"/>
        <w:rPr>
          <w:rFonts w:ascii="Calibri" w:hAnsi="Calibri"/>
          <w:b/>
          <w:bCs/>
          <w:sz w:val="32"/>
        </w:rPr>
      </w:pPr>
    </w:p>
    <w:p w14:paraId="1EE28B01" w14:textId="77777777" w:rsidR="00AC1486" w:rsidRPr="004360C3" w:rsidRDefault="00AC1486" w:rsidP="00AC1486">
      <w:pPr>
        <w:pStyle w:val="Default"/>
        <w:jc w:val="both"/>
        <w:rPr>
          <w:rFonts w:ascii="Calibri" w:hAnsi="Calibri"/>
          <w:b/>
          <w:bCs/>
          <w:sz w:val="56"/>
          <w:szCs w:val="56"/>
        </w:rPr>
      </w:pPr>
    </w:p>
    <w:p w14:paraId="73FB553D" w14:textId="47465D00" w:rsidR="00AC1486" w:rsidRPr="004360C3" w:rsidRDefault="00E0648A" w:rsidP="00AC1486">
      <w:pPr>
        <w:autoSpaceDE w:val="0"/>
        <w:autoSpaceDN w:val="0"/>
        <w:adjustRightInd w:val="0"/>
        <w:spacing w:before="120"/>
        <w:rPr>
          <w:rFonts w:ascii="Calibri" w:hAnsi="Calibri"/>
          <w:lang w:val="en-GB"/>
        </w:rPr>
      </w:pPr>
      <w:r>
        <w:rPr>
          <w:noProof/>
          <w:lang w:val="en-ZA" w:eastAsia="en-ZA"/>
        </w:rPr>
        <mc:AlternateContent>
          <mc:Choice Requires="wps">
            <w:drawing>
              <wp:anchor distT="0" distB="0" distL="114300" distR="114300" simplePos="0" relativeHeight="251665408" behindDoc="0" locked="0" layoutInCell="1" allowOverlap="1" wp14:anchorId="7392F7C8" wp14:editId="6B4E6608">
                <wp:simplePos x="0" y="0"/>
                <wp:positionH relativeFrom="column">
                  <wp:posOffset>4293235</wp:posOffset>
                </wp:positionH>
                <wp:positionV relativeFrom="paragraph">
                  <wp:posOffset>3732530</wp:posOffset>
                </wp:positionV>
                <wp:extent cx="2608580" cy="198755"/>
                <wp:effectExtent l="0" t="0" r="127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8580" cy="198755"/>
                        </a:xfrm>
                        <a:prstGeom prst="rect">
                          <a:avLst/>
                        </a:prstGeom>
                        <a:solidFill>
                          <a:srgbClr val="E36C0A"/>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1D48B11A" id="Rectangle 1" o:spid="_x0000_s1026" style="position:absolute;margin-left:338.05pt;margin-top:293.9pt;width:205.4pt;height:15.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" fillcolor="#e36c0a" stroked="f" strokeweight="2pt"/>
            </w:pict>
          </mc:Fallback>
        </mc:AlternateContent>
      </w:r>
      <w:r w:rsidR="00AC1486">
        <w:rPr>
          <w:rFonts w:ascii="Calibri" w:hAnsi="Calibri"/>
          <w:b/>
          <w:bCs/>
          <w:noProof/>
          <w:sz w:val="56"/>
          <w:szCs w:val="56"/>
          <w:lang w:val="en-ZA" w:eastAsia="en-ZA"/>
        </w:rPr>
        <mc:AlternateContent>
          <mc:Choice Requires="wps">
            <w:drawing>
              <wp:anchor distT="0" distB="0" distL="114300" distR="114300" simplePos="0" relativeHeight="251666432" behindDoc="0" locked="0" layoutInCell="1" allowOverlap="1" wp14:anchorId="79BDAD31" wp14:editId="43E5BB5B">
                <wp:simplePos x="0" y="0"/>
                <wp:positionH relativeFrom="margin">
                  <wp:posOffset>-687488</wp:posOffset>
                </wp:positionH>
                <wp:positionV relativeFrom="paragraph">
                  <wp:posOffset>448327</wp:posOffset>
                </wp:positionV>
                <wp:extent cx="7340600" cy="3366562"/>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0600" cy="336656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066451" w14:textId="77777777" w:rsidR="00C96FE6" w:rsidRPr="00AC1486" w:rsidRDefault="00C96FE6" w:rsidP="00AC1486">
                            <w:pPr>
                              <w:autoSpaceDE w:val="0"/>
                              <w:autoSpaceDN w:val="0"/>
                              <w:adjustRightInd w:val="0"/>
                              <w:rPr>
                                <w:rFonts w:ascii="Arial" w:eastAsiaTheme="minorHAnsi" w:hAnsi="Arial" w:cs="Arial"/>
                                <w:color w:val="000000"/>
                                <w:lang w:val="en-GB"/>
                              </w:rPr>
                            </w:pPr>
                          </w:p>
                          <w:p w14:paraId="10433193" w14:textId="77777777" w:rsidR="00C96FE6" w:rsidRPr="00E0648A" w:rsidRDefault="00C96FE6" w:rsidP="00AC1486">
                            <w:pPr>
                              <w:pStyle w:val="Default"/>
                              <w:jc w:val="center"/>
                              <w:rPr>
                                <w:rFonts w:ascii="Arial" w:hAnsi="Arial" w:cs="Arial"/>
                                <w:b/>
                                <w:bCs/>
                                <w:color w:val="1F497D"/>
                                <w:sz w:val="72"/>
                                <w:szCs w:val="48"/>
                              </w:rPr>
                            </w:pPr>
                            <w:r w:rsidRPr="00793E7B">
                              <w:rPr>
                                <w:rFonts w:ascii="Arial" w:eastAsiaTheme="minorHAnsi" w:hAnsi="Arial" w:cs="Arial"/>
                                <w:sz w:val="36"/>
                                <w:lang w:eastAsia="en-US"/>
                              </w:rPr>
                              <w:t xml:space="preserve"> </w:t>
                            </w:r>
                            <w:r w:rsidRPr="00E0648A">
                              <w:rPr>
                                <w:rFonts w:ascii="Arial" w:eastAsiaTheme="minorHAnsi" w:hAnsi="Arial" w:cs="Arial"/>
                                <w:b/>
                                <w:bCs/>
                                <w:sz w:val="44"/>
                                <w:szCs w:val="28"/>
                                <w:lang w:eastAsia="en-US"/>
                              </w:rPr>
                              <w:t>Improvement of banana for smallholder farmers in the Great Lakes Region of Africa</w:t>
                            </w:r>
                          </w:p>
                          <w:p w14:paraId="7CD18614" w14:textId="77777777" w:rsidR="00C96FE6" w:rsidRPr="00E0648A" w:rsidRDefault="00C96FE6" w:rsidP="00AC1486">
                            <w:pPr>
                              <w:pStyle w:val="Default"/>
                              <w:jc w:val="center"/>
                              <w:rPr>
                                <w:rFonts w:ascii="Arial" w:hAnsi="Arial" w:cs="Arial"/>
                                <w:b/>
                                <w:bCs/>
                                <w:sz w:val="32"/>
                              </w:rPr>
                            </w:pPr>
                          </w:p>
                          <w:p w14:paraId="534581BB" w14:textId="4CF71D3E" w:rsidR="00C96FE6" w:rsidRPr="00E0648A" w:rsidRDefault="00C96FE6" w:rsidP="00E0648A">
                            <w:pPr>
                              <w:pStyle w:val="Default"/>
                              <w:ind w:left="720"/>
                              <w:jc w:val="center"/>
                              <w:rPr>
                                <w:rFonts w:ascii="Arial" w:hAnsi="Arial" w:cs="Arial"/>
                                <w:b/>
                                <w:bCs/>
                                <w:color w:val="FFFFFF"/>
                                <w:sz w:val="36"/>
                                <w:szCs w:val="36"/>
                              </w:rPr>
                            </w:pPr>
                            <w:r>
                              <w:rPr>
                                <w:rFonts w:ascii="Arial" w:eastAsiaTheme="minorHAnsi" w:hAnsi="Arial" w:cs="Arial"/>
                                <w:b/>
                                <w:color w:val="FFFFFF" w:themeColor="background1"/>
                                <w:sz w:val="36"/>
                              </w:rPr>
                              <w:t xml:space="preserve">A. </w:t>
                            </w:r>
                            <w:r w:rsidRPr="00E0648A">
                              <w:rPr>
                                <w:rFonts w:ascii="Arial" w:eastAsiaTheme="minorHAnsi" w:hAnsi="Arial" w:cs="Arial"/>
                                <w:b/>
                                <w:color w:val="FFFFFF" w:themeColor="background1"/>
                                <w:sz w:val="36"/>
                              </w:rPr>
                              <w:t>Viljoen, G. Mahuku, C. Massawe, R.T. Ssali, J. Kimunye,</w:t>
                            </w:r>
                          </w:p>
                          <w:p w14:paraId="0D11A52C" w14:textId="3F299FF3" w:rsidR="00C96FE6" w:rsidRPr="00E0648A" w:rsidRDefault="00C96FE6" w:rsidP="00E0648A">
                            <w:pPr>
                              <w:pStyle w:val="Default"/>
                              <w:ind w:left="720"/>
                              <w:jc w:val="center"/>
                              <w:rPr>
                                <w:rFonts w:ascii="Arial" w:hAnsi="Arial" w:cs="Arial"/>
                                <w:b/>
                                <w:bCs/>
                                <w:color w:val="FFFFFF"/>
                                <w:sz w:val="36"/>
                                <w:szCs w:val="36"/>
                              </w:rPr>
                            </w:pPr>
                            <w:r w:rsidRPr="00E0648A">
                              <w:rPr>
                                <w:rFonts w:ascii="Arial" w:eastAsiaTheme="minorHAnsi" w:hAnsi="Arial" w:cs="Arial"/>
                                <w:b/>
                                <w:color w:val="FFFFFF" w:themeColor="background1"/>
                                <w:sz w:val="36"/>
                              </w:rPr>
                              <w:t xml:space="preserve">G. Mostert, P. Ndayihanzamaso </w:t>
                            </w:r>
                            <w:r w:rsidRPr="00E0648A">
                              <w:rPr>
                                <w:rFonts w:ascii="Arial" w:hAnsi="Arial" w:cs="Arial"/>
                                <w:b/>
                                <w:color w:val="FFFFFF" w:themeColor="background1"/>
                                <w:sz w:val="36"/>
                              </w:rPr>
                              <w:t>and D.L. Coyne</w:t>
                            </w:r>
                          </w:p>
                          <w:p w14:paraId="78FA4CA4" w14:textId="77777777" w:rsidR="00C96FE6" w:rsidRDefault="00C96FE6" w:rsidP="00E0648A">
                            <w:pPr>
                              <w:pStyle w:val="Default"/>
                              <w:jc w:val="center"/>
                              <w:rPr>
                                <w:rFonts w:ascii="Cambria" w:hAnsi="Cambria"/>
                                <w:b/>
                                <w:bCs/>
                                <w:color w:val="1F497D"/>
                                <w:sz w:val="72"/>
                                <w:szCs w:val="72"/>
                              </w:rPr>
                            </w:pPr>
                          </w:p>
                          <w:p w14:paraId="355B309B" w14:textId="77777777" w:rsidR="00C96FE6" w:rsidRDefault="00C96FE6" w:rsidP="00AC1486">
                            <w:pPr>
                              <w:pStyle w:val="Default"/>
                              <w:jc w:val="center"/>
                              <w:rPr>
                                <w:rFonts w:ascii="Cambria" w:hAnsi="Cambria"/>
                                <w:b/>
                                <w:bCs/>
                                <w:color w:val="1F497D"/>
                                <w:sz w:val="72"/>
                                <w:szCs w:val="72"/>
                              </w:rPr>
                            </w:pPr>
                          </w:p>
                          <w:p w14:paraId="06647C0F" w14:textId="77777777" w:rsidR="00C96FE6" w:rsidRPr="0087434D" w:rsidRDefault="00C96FE6" w:rsidP="00AC1486">
                            <w:pPr>
                              <w:pStyle w:val="Default"/>
                              <w:jc w:val="center"/>
                              <w:rPr>
                                <w:rFonts w:ascii="Cambria" w:hAnsi="Cambria"/>
                                <w:b/>
                                <w:bCs/>
                                <w:color w:val="1F497D"/>
                                <w:sz w:val="72"/>
                                <w:szCs w:val="72"/>
                              </w:rPr>
                            </w:pPr>
                          </w:p>
                          <w:p w14:paraId="57F80571" w14:textId="77777777" w:rsidR="00C96FE6" w:rsidRDefault="00C96FE6" w:rsidP="00AC148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9BDAD31" id="_x0000_t202" coordsize="21600,21600" o:spt="202" path="m,l,21600r21600,l21600,xe">
                <v:stroke joinstyle="miter"/>
                <v:path gradientshapeok="t" o:connecttype="rect"/>
              </v:shapetype>
              <v:shape id="Text Box 3" o:spid="_x0000_s1026" type="#_x0000_t202" style="position:absolute;margin-left:-54.15pt;margin-top:35.3pt;width:578pt;height:265.1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" stroked="f">
                <v:fill opacity="0"/>
                <v:textbox>
                  <w:txbxContent>
                    <w:p w14:paraId="00066451" w14:textId="77777777" w:rsidR="00C96FE6" w:rsidRPr="00AC1486" w:rsidRDefault="00C96FE6" w:rsidP="00AC1486">
                      <w:pPr>
                        <w:autoSpaceDE w:val="0"/>
                        <w:autoSpaceDN w:val="0"/>
                        <w:adjustRightInd w:val="0"/>
                        <w:rPr>
                          <w:rFonts w:ascii="Arial" w:eastAsiaTheme="minorHAnsi" w:hAnsi="Arial" w:cs="Arial"/>
                          <w:color w:val="000000"/>
                          <w:lang w:val="en-GB"/>
                        </w:rPr>
                      </w:pPr>
                    </w:p>
                    <w:p w14:paraId="10433193" w14:textId="77777777" w:rsidR="00C96FE6" w:rsidRPr="00E0648A" w:rsidRDefault="00C96FE6" w:rsidP="00AC1486">
                      <w:pPr>
                        <w:pStyle w:val="Default"/>
                        <w:jc w:val="center"/>
                        <w:rPr>
                          <w:rFonts w:ascii="Arial" w:hAnsi="Arial" w:cs="Arial"/>
                          <w:b/>
                          <w:bCs/>
                          <w:color w:val="1F497D"/>
                          <w:sz w:val="72"/>
                          <w:szCs w:val="48"/>
                        </w:rPr>
                      </w:pPr>
                      <w:r w:rsidRPr="00793E7B">
                        <w:rPr>
                          <w:rFonts w:ascii="Arial" w:eastAsiaTheme="minorHAnsi" w:hAnsi="Arial" w:cs="Arial"/>
                          <w:sz w:val="36"/>
                          <w:lang w:eastAsia="en-US"/>
                        </w:rPr>
                        <w:t xml:space="preserve"> </w:t>
                      </w:r>
                      <w:r w:rsidRPr="00E0648A">
                        <w:rPr>
                          <w:rFonts w:ascii="Arial" w:eastAsiaTheme="minorHAnsi" w:hAnsi="Arial" w:cs="Arial"/>
                          <w:b/>
                          <w:bCs/>
                          <w:sz w:val="44"/>
                          <w:szCs w:val="28"/>
                          <w:lang w:eastAsia="en-US"/>
                        </w:rPr>
                        <w:t>Improvement of banana for smallholder farmers in the Great Lakes Region of Africa</w:t>
                      </w:r>
                    </w:p>
                    <w:p w14:paraId="7CD18614" w14:textId="77777777" w:rsidR="00C96FE6" w:rsidRPr="00E0648A" w:rsidRDefault="00C96FE6" w:rsidP="00AC1486">
                      <w:pPr>
                        <w:pStyle w:val="Default"/>
                        <w:jc w:val="center"/>
                        <w:rPr>
                          <w:rFonts w:ascii="Arial" w:hAnsi="Arial" w:cs="Arial"/>
                          <w:b/>
                          <w:bCs/>
                          <w:sz w:val="32"/>
                        </w:rPr>
                      </w:pPr>
                    </w:p>
                    <w:p w14:paraId="534581BB" w14:textId="4CF71D3E" w:rsidR="00C96FE6" w:rsidRPr="00E0648A" w:rsidRDefault="00C96FE6" w:rsidP="00E0648A">
                      <w:pPr>
                        <w:pStyle w:val="Default"/>
                        <w:ind w:left="720"/>
                        <w:jc w:val="center"/>
                        <w:rPr>
                          <w:rFonts w:ascii="Arial" w:hAnsi="Arial" w:cs="Arial"/>
                          <w:b/>
                          <w:bCs/>
                          <w:color w:val="FFFFFF"/>
                          <w:sz w:val="36"/>
                          <w:szCs w:val="36"/>
                        </w:rPr>
                      </w:pPr>
                      <w:r>
                        <w:rPr>
                          <w:rFonts w:ascii="Arial" w:eastAsiaTheme="minorHAnsi" w:hAnsi="Arial" w:cs="Arial"/>
                          <w:b/>
                          <w:color w:val="FFFFFF" w:themeColor="background1"/>
                          <w:sz w:val="36"/>
                        </w:rPr>
                        <w:t xml:space="preserve">A. </w:t>
                      </w:r>
                      <w:r w:rsidRPr="00E0648A">
                        <w:rPr>
                          <w:rFonts w:ascii="Arial" w:eastAsiaTheme="minorHAnsi" w:hAnsi="Arial" w:cs="Arial"/>
                          <w:b/>
                          <w:color w:val="FFFFFF" w:themeColor="background1"/>
                          <w:sz w:val="36"/>
                        </w:rPr>
                        <w:t>Viljoen, G. Mahuku, C. Massawe, R.T. Ssali, J. Kimunye,</w:t>
                      </w:r>
                    </w:p>
                    <w:p w14:paraId="0D11A52C" w14:textId="3F299FF3" w:rsidR="00C96FE6" w:rsidRPr="00E0648A" w:rsidRDefault="00C96FE6" w:rsidP="00E0648A">
                      <w:pPr>
                        <w:pStyle w:val="Default"/>
                        <w:ind w:left="720"/>
                        <w:jc w:val="center"/>
                        <w:rPr>
                          <w:rFonts w:ascii="Arial" w:hAnsi="Arial" w:cs="Arial"/>
                          <w:b/>
                          <w:bCs/>
                          <w:color w:val="FFFFFF"/>
                          <w:sz w:val="36"/>
                          <w:szCs w:val="36"/>
                        </w:rPr>
                      </w:pPr>
                      <w:r w:rsidRPr="00E0648A">
                        <w:rPr>
                          <w:rFonts w:ascii="Arial" w:eastAsiaTheme="minorHAnsi" w:hAnsi="Arial" w:cs="Arial"/>
                          <w:b/>
                          <w:color w:val="FFFFFF" w:themeColor="background1"/>
                          <w:sz w:val="36"/>
                        </w:rPr>
                        <w:t xml:space="preserve">G. Mostert, P. Ndayihanzamaso </w:t>
                      </w:r>
                      <w:r w:rsidRPr="00E0648A">
                        <w:rPr>
                          <w:rFonts w:ascii="Arial" w:hAnsi="Arial" w:cs="Arial"/>
                          <w:b/>
                          <w:color w:val="FFFFFF" w:themeColor="background1"/>
                          <w:sz w:val="36"/>
                        </w:rPr>
                        <w:t>and D.L. Coyne</w:t>
                      </w:r>
                    </w:p>
                    <w:p w14:paraId="78FA4CA4" w14:textId="77777777" w:rsidR="00C96FE6" w:rsidRDefault="00C96FE6" w:rsidP="00E0648A">
                      <w:pPr>
                        <w:pStyle w:val="Default"/>
                        <w:jc w:val="center"/>
                        <w:rPr>
                          <w:rFonts w:ascii="Cambria" w:hAnsi="Cambria"/>
                          <w:b/>
                          <w:bCs/>
                          <w:color w:val="1F497D"/>
                          <w:sz w:val="72"/>
                          <w:szCs w:val="72"/>
                        </w:rPr>
                      </w:pPr>
                    </w:p>
                    <w:p w14:paraId="355B309B" w14:textId="77777777" w:rsidR="00C96FE6" w:rsidRDefault="00C96FE6" w:rsidP="00AC1486">
                      <w:pPr>
                        <w:pStyle w:val="Default"/>
                        <w:jc w:val="center"/>
                        <w:rPr>
                          <w:rFonts w:ascii="Cambria" w:hAnsi="Cambria"/>
                          <w:b/>
                          <w:bCs/>
                          <w:color w:val="1F497D"/>
                          <w:sz w:val="72"/>
                          <w:szCs w:val="72"/>
                        </w:rPr>
                      </w:pPr>
                    </w:p>
                    <w:p w14:paraId="06647C0F" w14:textId="77777777" w:rsidR="00C96FE6" w:rsidRPr="0087434D" w:rsidRDefault="00C96FE6" w:rsidP="00AC1486">
                      <w:pPr>
                        <w:pStyle w:val="Default"/>
                        <w:jc w:val="center"/>
                        <w:rPr>
                          <w:rFonts w:ascii="Cambria" w:hAnsi="Cambria"/>
                          <w:b/>
                          <w:bCs/>
                          <w:color w:val="1F497D"/>
                          <w:sz w:val="72"/>
                          <w:szCs w:val="72"/>
                        </w:rPr>
                      </w:pPr>
                    </w:p>
                    <w:p w14:paraId="57F80571" w14:textId="77777777" w:rsidR="00C96FE6" w:rsidRDefault="00C96FE6" w:rsidP="00AC1486"/>
                  </w:txbxContent>
                </v:textbox>
                <w10:wrap anchorx="margin"/>
              </v:shape>
            </w:pict>
          </mc:Fallback>
        </mc:AlternateContent>
      </w:r>
      <w:r w:rsidR="00AC1486">
        <w:rPr>
          <w:noProof/>
          <w:lang w:val="en-ZA" w:eastAsia="en-ZA"/>
        </w:rPr>
        <mc:AlternateContent>
          <mc:Choice Requires="wps">
            <w:drawing>
              <wp:anchor distT="0" distB="0" distL="114300" distR="114300" simplePos="0" relativeHeight="251662336" behindDoc="0" locked="0" layoutInCell="1" allowOverlap="1" wp14:anchorId="29E45124" wp14:editId="71E215B8">
                <wp:simplePos x="0" y="0"/>
                <wp:positionH relativeFrom="column">
                  <wp:posOffset>-951230</wp:posOffset>
                </wp:positionH>
                <wp:positionV relativeFrom="paragraph">
                  <wp:posOffset>0</wp:posOffset>
                </wp:positionV>
                <wp:extent cx="7829550" cy="3787775"/>
                <wp:effectExtent l="0" t="0" r="0" b="3175"/>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29550" cy="3787775"/>
                        </a:xfrm>
                        <a:prstGeom prst="rect">
                          <a:avLst/>
                        </a:prstGeom>
                        <a:solidFill>
                          <a:srgbClr val="92D050"/>
                        </a:solidFill>
                        <a:ln w="25400" cap="flat" cmpd="sng" algn="ctr">
                          <a:no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2AB84A0E" id="Rectangle 2" o:spid="_x0000_s1026" style="position:absolute;margin-left:-74.9pt;margin-top:0;width:616.5pt;height:298.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" fillcolor="#92d050" stroked="f" strokeweight="2pt">
                <v:path arrowok="t"/>
              </v:rect>
            </w:pict>
          </mc:Fallback>
        </mc:AlternateContent>
      </w:r>
      <w:r w:rsidR="00AC1486">
        <w:rPr>
          <w:noProof/>
          <w:lang w:val="en-ZA" w:eastAsia="en-ZA"/>
        </w:rPr>
        <mc:AlternateContent>
          <mc:Choice Requires="wps">
            <w:drawing>
              <wp:anchor distT="0" distB="0" distL="114300" distR="114300" simplePos="0" relativeHeight="251664384" behindDoc="0" locked="0" layoutInCell="1" allowOverlap="1" wp14:anchorId="07603BB4" wp14:editId="11DF2802">
                <wp:simplePos x="0" y="0"/>
                <wp:positionH relativeFrom="column">
                  <wp:posOffset>1680845</wp:posOffset>
                </wp:positionH>
                <wp:positionV relativeFrom="paragraph">
                  <wp:posOffset>3759200</wp:posOffset>
                </wp:positionV>
                <wp:extent cx="2612390" cy="198755"/>
                <wp:effectExtent l="0" t="0" r="0" b="0"/>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12390" cy="198755"/>
                        </a:xfrm>
                        <a:prstGeom prst="rect">
                          <a:avLst/>
                        </a:prstGeom>
                        <a:solidFill>
                          <a:srgbClr val="00B050"/>
                        </a:solidFill>
                        <a:ln w="25400" cap="flat" cmpd="sng" algn="ctr">
                          <a:no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691CD925" id="Rectangle 34" o:spid="_x0000_s1026" style="position:absolute;margin-left:132.35pt;margin-top:296pt;width:205.7pt;height:15.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" fillcolor="#00b050" stroked="f" strokeweight="2pt">
                <v:path arrowok="t"/>
              </v:rect>
            </w:pict>
          </mc:Fallback>
        </mc:AlternateContent>
      </w:r>
      <w:r w:rsidR="00AC1486">
        <w:rPr>
          <w:noProof/>
          <w:lang w:val="en-ZA" w:eastAsia="en-ZA"/>
        </w:rPr>
        <mc:AlternateContent>
          <mc:Choice Requires="wps">
            <w:drawing>
              <wp:anchor distT="0" distB="0" distL="114300" distR="114300" simplePos="0" relativeHeight="251663360" behindDoc="0" locked="0" layoutInCell="1" allowOverlap="1" wp14:anchorId="390E905F" wp14:editId="716AAD1A">
                <wp:simplePos x="0" y="0"/>
                <wp:positionH relativeFrom="column">
                  <wp:posOffset>-951230</wp:posOffset>
                </wp:positionH>
                <wp:positionV relativeFrom="paragraph">
                  <wp:posOffset>3759200</wp:posOffset>
                </wp:positionV>
                <wp:extent cx="2632075" cy="198755"/>
                <wp:effectExtent l="0" t="0" r="0" b="0"/>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2075" cy="198755"/>
                        </a:xfrm>
                        <a:prstGeom prst="rect">
                          <a:avLst/>
                        </a:prstGeom>
                        <a:solidFill>
                          <a:srgbClr val="1F497D"/>
                        </a:solidFill>
                        <a:ln w="25400" cap="flat" cmpd="sng" algn="ctr">
                          <a:no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44EB57D4" id="Rectangle 33" o:spid="_x0000_s1026" style="position:absolute;margin-left:-74.9pt;margin-top:296pt;width:207.25pt;height:15.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" fillcolor="#1f497d" stroked="f" strokeweight="2pt">
                <v:path arrowok="t"/>
              </v:rect>
            </w:pict>
          </mc:Fallback>
        </mc:AlternateContent>
      </w:r>
      <w:r w:rsidR="00AC1486">
        <w:rPr>
          <w:noProof/>
          <w:lang w:val="en-ZA" w:eastAsia="en-ZA"/>
        </w:rPr>
        <mc:AlternateContent>
          <mc:Choice Requires="wps">
            <w:drawing>
              <wp:anchor distT="0" distB="0" distL="114300" distR="114300" simplePos="0" relativeHeight="251660288" behindDoc="0" locked="0" layoutInCell="1" allowOverlap="1" wp14:anchorId="60FFE030" wp14:editId="53486D99">
                <wp:simplePos x="0" y="0"/>
                <wp:positionH relativeFrom="column">
                  <wp:posOffset>10439400</wp:posOffset>
                </wp:positionH>
                <wp:positionV relativeFrom="paragraph">
                  <wp:posOffset>0</wp:posOffset>
                </wp:positionV>
                <wp:extent cx="5181600" cy="1905000"/>
                <wp:effectExtent l="0" t="0" r="0" b="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81600" cy="1905000"/>
                        </a:xfrm>
                        <a:prstGeom prst="rect">
                          <a:avLst/>
                        </a:prstGeom>
                        <a:solidFill>
                          <a:srgbClr val="92D050"/>
                        </a:solidFill>
                        <a:ln w="25400" cap="flat" cmpd="sng" algn="ctr">
                          <a:no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090B4180" id="Rectangle 37" o:spid="_x0000_s1026" style="position:absolute;margin-left:822pt;margin-top:0;width:408pt;height:15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" fillcolor="#92d050" stroked="f" strokeweight="2pt">
                <v:path arrowok="t"/>
              </v:rect>
            </w:pict>
          </mc:Fallback>
        </mc:AlternateContent>
      </w:r>
    </w:p>
    <w:p w14:paraId="0C0207FD" w14:textId="77777777" w:rsidR="00AC1486" w:rsidRDefault="00AC1486" w:rsidP="00AC1486">
      <w:pPr>
        <w:autoSpaceDE w:val="0"/>
        <w:autoSpaceDN w:val="0"/>
        <w:adjustRightInd w:val="0"/>
        <w:spacing w:before="120" w:line="360" w:lineRule="auto"/>
        <w:rPr>
          <w:rFonts w:ascii="Calibri" w:hAnsi="Calibri"/>
          <w:lang w:val="en-GB"/>
        </w:rPr>
        <w:sectPr w:rsidR="00AC1486" w:rsidSect="005E0E23">
          <w:footerReference w:type="default" r:id="rId10"/>
          <w:footerReference w:type="first" r:id="rId11"/>
          <w:pgSz w:w="12240" w:h="15840"/>
          <w:pgMar w:top="1361" w:right="1418" w:bottom="1361" w:left="1418" w:header="720" w:footer="720" w:gutter="0"/>
          <w:pgNumType w:fmt="lowerRoman" w:start="1"/>
          <w:cols w:space="720"/>
          <w:titlePg/>
          <w:docGrid w:linePitch="360"/>
        </w:sectPr>
      </w:pPr>
    </w:p>
    <w:p w14:paraId="44F92E15" w14:textId="45B21290" w:rsidR="00FA285B" w:rsidRPr="000B5E07" w:rsidRDefault="00FA285B" w:rsidP="007D236D">
      <w:pPr>
        <w:spacing w:line="360" w:lineRule="auto"/>
        <w:jc w:val="both"/>
        <w:rPr>
          <w:rFonts w:ascii="Arial" w:hAnsi="Arial" w:cs="Arial"/>
          <w:b/>
          <w:szCs w:val="22"/>
        </w:rPr>
      </w:pPr>
      <w:r w:rsidRPr="000B5E07">
        <w:rPr>
          <w:rFonts w:ascii="Arial" w:hAnsi="Arial" w:cs="Arial"/>
          <w:b/>
          <w:szCs w:val="22"/>
        </w:rPr>
        <w:lastRenderedPageBreak/>
        <w:t>Improvement of banana for smallholder farmers in t</w:t>
      </w:r>
      <w:r w:rsidR="004F0FCC">
        <w:rPr>
          <w:rFonts w:ascii="Arial" w:hAnsi="Arial" w:cs="Arial"/>
          <w:b/>
          <w:szCs w:val="22"/>
        </w:rPr>
        <w:t>he Great Lakes Region of Africa</w:t>
      </w:r>
    </w:p>
    <w:p w14:paraId="2669A5CF" w14:textId="27C1A785" w:rsidR="00AC1486" w:rsidRPr="001D53A2" w:rsidRDefault="00FA285B" w:rsidP="007D236D">
      <w:pPr>
        <w:autoSpaceDE w:val="0"/>
        <w:autoSpaceDN w:val="0"/>
        <w:adjustRightInd w:val="0"/>
        <w:spacing w:line="360" w:lineRule="auto"/>
        <w:jc w:val="both"/>
        <w:rPr>
          <w:rFonts w:ascii="Arial" w:hAnsi="Arial" w:cs="Arial"/>
          <w:sz w:val="22"/>
          <w:szCs w:val="22"/>
          <w:lang w:val="en-GB"/>
        </w:rPr>
      </w:pPr>
      <w:r w:rsidRPr="001D53A2">
        <w:rPr>
          <w:rFonts w:ascii="Arial" w:hAnsi="Arial" w:cs="Arial"/>
          <w:sz w:val="22"/>
          <w:szCs w:val="22"/>
        </w:rPr>
        <w:t>This unique project seeks to improve the productivity o</w:t>
      </w:r>
      <w:r w:rsidR="00E0648A">
        <w:rPr>
          <w:rFonts w:ascii="Arial" w:hAnsi="Arial" w:cs="Arial"/>
          <w:sz w:val="22"/>
          <w:szCs w:val="22"/>
        </w:rPr>
        <w:t>f banana in Tanzania and Uganda</w:t>
      </w:r>
      <w:r w:rsidRPr="001D53A2">
        <w:rPr>
          <w:rFonts w:ascii="Arial" w:hAnsi="Arial" w:cs="Arial"/>
          <w:sz w:val="22"/>
          <w:szCs w:val="22"/>
        </w:rPr>
        <w:t xml:space="preserve"> through the development of hybrids that are expected to have 30% higher yield compared to varieties </w:t>
      </w:r>
      <w:r w:rsidR="00EB6032">
        <w:rPr>
          <w:rFonts w:ascii="Arial" w:hAnsi="Arial" w:cs="Arial"/>
          <w:sz w:val="22"/>
          <w:szCs w:val="22"/>
        </w:rPr>
        <w:t xml:space="preserve">currently </w:t>
      </w:r>
      <w:r w:rsidRPr="001D53A2">
        <w:rPr>
          <w:rFonts w:ascii="Arial" w:hAnsi="Arial" w:cs="Arial"/>
          <w:sz w:val="22"/>
          <w:szCs w:val="22"/>
        </w:rPr>
        <w:t>grown by farmers under the same conditions</w:t>
      </w:r>
      <w:r w:rsidR="00E0648A">
        <w:rPr>
          <w:rFonts w:ascii="Arial" w:hAnsi="Arial" w:cs="Arial"/>
          <w:sz w:val="22"/>
          <w:szCs w:val="22"/>
        </w:rPr>
        <w:t>.</w:t>
      </w:r>
      <w:r w:rsidRPr="001D53A2">
        <w:rPr>
          <w:rFonts w:ascii="Arial" w:hAnsi="Arial" w:cs="Arial"/>
          <w:sz w:val="22"/>
          <w:szCs w:val="22"/>
        </w:rPr>
        <w:t xml:space="preserve"> In particular, the project will strengthen banana </w:t>
      </w:r>
      <w:r w:rsidRPr="00EB6032">
        <w:rPr>
          <w:rFonts w:ascii="Arial" w:hAnsi="Arial" w:cs="Arial"/>
          <w:sz w:val="22"/>
          <w:szCs w:val="22"/>
          <w:lang w:val="en-GB"/>
        </w:rPr>
        <w:t>breeding program</w:t>
      </w:r>
      <w:r w:rsidR="004F0FCC" w:rsidRPr="00EB6032">
        <w:rPr>
          <w:rFonts w:ascii="Arial" w:hAnsi="Arial" w:cs="Arial"/>
          <w:sz w:val="22"/>
          <w:szCs w:val="22"/>
          <w:lang w:val="en-GB"/>
        </w:rPr>
        <w:t>me</w:t>
      </w:r>
      <w:r w:rsidR="00EB6032" w:rsidRPr="00EB6032">
        <w:rPr>
          <w:rFonts w:ascii="Arial" w:hAnsi="Arial" w:cs="Arial"/>
          <w:sz w:val="22"/>
          <w:szCs w:val="22"/>
          <w:lang w:val="en-GB"/>
        </w:rPr>
        <w:t>s by d</w:t>
      </w:r>
      <w:r w:rsidRPr="00EB6032">
        <w:rPr>
          <w:rFonts w:ascii="Arial" w:hAnsi="Arial" w:cs="Arial"/>
          <w:sz w:val="22"/>
          <w:szCs w:val="22"/>
          <w:lang w:val="en-GB"/>
        </w:rPr>
        <w:t>eveloping new</w:t>
      </w:r>
      <w:r w:rsidR="00EB6032" w:rsidRPr="00EB6032">
        <w:rPr>
          <w:rFonts w:ascii="Arial" w:hAnsi="Arial" w:cs="Arial"/>
          <w:sz w:val="22"/>
          <w:szCs w:val="22"/>
          <w:lang w:val="en-GB"/>
        </w:rPr>
        <w:t xml:space="preserve"> and</w:t>
      </w:r>
      <w:r w:rsidRPr="001D53A2">
        <w:rPr>
          <w:rFonts w:ascii="Arial" w:hAnsi="Arial" w:cs="Arial"/>
          <w:sz w:val="22"/>
          <w:szCs w:val="22"/>
        </w:rPr>
        <w:t xml:space="preserve"> high-yielding disease-</w:t>
      </w:r>
      <w:r w:rsidR="00EB6032">
        <w:rPr>
          <w:rFonts w:ascii="Arial" w:hAnsi="Arial" w:cs="Arial"/>
          <w:sz w:val="22"/>
          <w:szCs w:val="22"/>
        </w:rPr>
        <w:t xml:space="preserve"> and pest-</w:t>
      </w:r>
      <w:r w:rsidRPr="001D53A2">
        <w:rPr>
          <w:rFonts w:ascii="Arial" w:hAnsi="Arial" w:cs="Arial"/>
          <w:sz w:val="22"/>
          <w:szCs w:val="22"/>
        </w:rPr>
        <w:t>resistant hybrid</w:t>
      </w:r>
      <w:r w:rsidR="00EB6032">
        <w:rPr>
          <w:rFonts w:ascii="Arial" w:hAnsi="Arial" w:cs="Arial"/>
          <w:sz w:val="22"/>
          <w:szCs w:val="22"/>
        </w:rPr>
        <w:t>s</w:t>
      </w:r>
      <w:r w:rsidRPr="001D53A2">
        <w:rPr>
          <w:rFonts w:ascii="Arial" w:hAnsi="Arial" w:cs="Arial"/>
          <w:sz w:val="22"/>
          <w:szCs w:val="22"/>
        </w:rPr>
        <w:t xml:space="preserve"> </w:t>
      </w:r>
      <w:r w:rsidR="00EB6032">
        <w:rPr>
          <w:rFonts w:ascii="Arial" w:hAnsi="Arial" w:cs="Arial"/>
          <w:sz w:val="22"/>
          <w:szCs w:val="22"/>
        </w:rPr>
        <w:t>of</w:t>
      </w:r>
      <w:r w:rsidRPr="001D53A2">
        <w:rPr>
          <w:rFonts w:ascii="Arial" w:hAnsi="Arial" w:cs="Arial"/>
          <w:sz w:val="22"/>
          <w:szCs w:val="22"/>
        </w:rPr>
        <w:t xml:space="preserve"> the two most popular cooking bananas in the region</w:t>
      </w:r>
      <w:r w:rsidR="00946AF9" w:rsidRPr="001D53A2">
        <w:rPr>
          <w:rFonts w:ascii="Arial" w:hAnsi="Arial" w:cs="Arial"/>
          <w:sz w:val="22"/>
          <w:szCs w:val="22"/>
        </w:rPr>
        <w:t>: East Africa</w:t>
      </w:r>
      <w:r w:rsidR="00EB6032">
        <w:rPr>
          <w:rFonts w:ascii="Arial" w:hAnsi="Arial" w:cs="Arial"/>
          <w:sz w:val="22"/>
          <w:szCs w:val="22"/>
        </w:rPr>
        <w:t>n</w:t>
      </w:r>
      <w:r w:rsidR="00946AF9" w:rsidRPr="001D53A2">
        <w:rPr>
          <w:rFonts w:ascii="Arial" w:hAnsi="Arial" w:cs="Arial"/>
          <w:sz w:val="22"/>
          <w:szCs w:val="22"/>
        </w:rPr>
        <w:t xml:space="preserve"> h</w:t>
      </w:r>
      <w:r w:rsidRPr="001D53A2">
        <w:rPr>
          <w:rFonts w:ascii="Arial" w:hAnsi="Arial" w:cs="Arial"/>
          <w:sz w:val="22"/>
          <w:szCs w:val="22"/>
        </w:rPr>
        <w:t>ighland banana (EAHB), also known as Matooke, and Mchare</w:t>
      </w:r>
      <w:r w:rsidR="00EB6032">
        <w:rPr>
          <w:rFonts w:ascii="Arial" w:hAnsi="Arial" w:cs="Arial"/>
          <w:sz w:val="22"/>
          <w:szCs w:val="22"/>
        </w:rPr>
        <w:t xml:space="preserve"> bananas</w:t>
      </w:r>
      <w:r w:rsidRPr="001D53A2">
        <w:rPr>
          <w:rFonts w:ascii="Arial" w:hAnsi="Arial" w:cs="Arial"/>
          <w:sz w:val="22"/>
          <w:szCs w:val="22"/>
        </w:rPr>
        <w:t>.</w:t>
      </w:r>
      <w:r w:rsidR="00AC1486" w:rsidRPr="001D53A2">
        <w:rPr>
          <w:rFonts w:ascii="Arial" w:eastAsia="Calibri" w:hAnsi="Arial" w:cs="Arial"/>
          <w:iCs/>
          <w:sz w:val="22"/>
          <w:szCs w:val="22"/>
        </w:rPr>
        <w:t xml:space="preserve"> </w:t>
      </w:r>
    </w:p>
    <w:p w14:paraId="3E0AC94C" w14:textId="77777777" w:rsidR="00AC1486" w:rsidRPr="001D53A2" w:rsidRDefault="00AC1486" w:rsidP="007D236D">
      <w:pPr>
        <w:pStyle w:val="Default"/>
        <w:spacing w:line="360" w:lineRule="auto"/>
        <w:jc w:val="both"/>
        <w:rPr>
          <w:rFonts w:ascii="Arial" w:hAnsi="Arial" w:cs="Arial"/>
          <w:b/>
          <w:bCs/>
          <w:sz w:val="22"/>
          <w:szCs w:val="22"/>
        </w:rPr>
      </w:pPr>
    </w:p>
    <w:p w14:paraId="3ED92CF2" w14:textId="77777777" w:rsidR="00AC1486" w:rsidRPr="001D53A2" w:rsidRDefault="00AC1486" w:rsidP="007D236D">
      <w:pPr>
        <w:pStyle w:val="Pa4"/>
        <w:spacing w:line="360" w:lineRule="auto"/>
        <w:rPr>
          <w:rFonts w:ascii="Arial" w:hAnsi="Arial" w:cs="Arial"/>
          <w:color w:val="1A1A1F"/>
          <w:sz w:val="22"/>
          <w:szCs w:val="22"/>
        </w:rPr>
      </w:pPr>
      <w:r w:rsidRPr="001D53A2">
        <w:rPr>
          <w:rFonts w:ascii="Arial" w:hAnsi="Arial" w:cs="Arial"/>
          <w:color w:val="1A1A1F"/>
          <w:sz w:val="22"/>
          <w:szCs w:val="22"/>
        </w:rPr>
        <w:t>IITA Ibadan, Nigeria</w:t>
      </w:r>
    </w:p>
    <w:p w14:paraId="2C9E0C91" w14:textId="77777777" w:rsidR="00FA285B" w:rsidRPr="001D53A2" w:rsidRDefault="00FA285B" w:rsidP="007D236D">
      <w:pPr>
        <w:pStyle w:val="Pa4"/>
        <w:spacing w:line="360" w:lineRule="auto"/>
        <w:rPr>
          <w:rFonts w:ascii="Arial" w:hAnsi="Arial" w:cs="Arial"/>
          <w:color w:val="1A1A1F"/>
          <w:sz w:val="22"/>
          <w:szCs w:val="22"/>
        </w:rPr>
      </w:pPr>
      <w:r w:rsidRPr="001D53A2">
        <w:rPr>
          <w:rFonts w:ascii="Arial" w:hAnsi="Arial" w:cs="Arial"/>
          <w:color w:val="1A1A1F"/>
          <w:sz w:val="22"/>
          <w:szCs w:val="22"/>
        </w:rPr>
        <w:t>PMB 5320, Oyo Road</w:t>
      </w:r>
    </w:p>
    <w:p w14:paraId="4654E98C" w14:textId="77777777" w:rsidR="00FA285B" w:rsidRPr="001D53A2" w:rsidRDefault="00FA285B" w:rsidP="007D236D">
      <w:pPr>
        <w:pStyle w:val="Pa4"/>
        <w:spacing w:line="360" w:lineRule="auto"/>
        <w:rPr>
          <w:rFonts w:ascii="Arial" w:hAnsi="Arial" w:cs="Arial"/>
          <w:color w:val="1A1A1F"/>
          <w:sz w:val="22"/>
          <w:szCs w:val="22"/>
        </w:rPr>
      </w:pPr>
      <w:r w:rsidRPr="001D53A2">
        <w:rPr>
          <w:rFonts w:ascii="Arial" w:hAnsi="Arial" w:cs="Arial"/>
          <w:color w:val="1A1A1F"/>
          <w:sz w:val="22"/>
          <w:szCs w:val="22"/>
        </w:rPr>
        <w:t>Ibadan, Oyo State</w:t>
      </w:r>
    </w:p>
    <w:p w14:paraId="429075A7" w14:textId="77777777" w:rsidR="00AC1486" w:rsidRPr="001D53A2" w:rsidRDefault="00AC1486" w:rsidP="007D236D">
      <w:pPr>
        <w:pStyle w:val="Pa4"/>
        <w:spacing w:line="360" w:lineRule="auto"/>
        <w:rPr>
          <w:rFonts w:ascii="Arial" w:hAnsi="Arial" w:cs="Arial"/>
          <w:color w:val="1A1A1F"/>
          <w:sz w:val="22"/>
          <w:szCs w:val="22"/>
        </w:rPr>
      </w:pPr>
      <w:r w:rsidRPr="001D53A2">
        <w:rPr>
          <w:rFonts w:ascii="Arial" w:hAnsi="Arial" w:cs="Arial"/>
          <w:color w:val="1A1A1F"/>
          <w:sz w:val="22"/>
          <w:szCs w:val="22"/>
        </w:rPr>
        <w:t>Telephone: (234-2) 7517472</w:t>
      </w:r>
    </w:p>
    <w:p w14:paraId="3AFE60AF" w14:textId="77777777" w:rsidR="00AC1486" w:rsidRPr="001D53A2" w:rsidRDefault="00AC1486" w:rsidP="007D236D">
      <w:pPr>
        <w:pStyle w:val="Pa4"/>
        <w:spacing w:line="360" w:lineRule="auto"/>
        <w:rPr>
          <w:rFonts w:ascii="Arial" w:hAnsi="Arial" w:cs="Arial"/>
          <w:color w:val="1A1A1F"/>
          <w:sz w:val="22"/>
          <w:szCs w:val="22"/>
        </w:rPr>
      </w:pPr>
      <w:r w:rsidRPr="001D53A2">
        <w:rPr>
          <w:rFonts w:ascii="Arial" w:hAnsi="Arial" w:cs="Arial"/>
          <w:color w:val="1A1A1F"/>
          <w:sz w:val="22"/>
          <w:szCs w:val="22"/>
        </w:rPr>
        <w:t>Fax: +44 208 7113786</w:t>
      </w:r>
    </w:p>
    <w:p w14:paraId="4BCFEB52" w14:textId="0ECEEF54" w:rsidR="00AC1486" w:rsidRPr="001D53A2" w:rsidRDefault="00AC1486" w:rsidP="007D236D">
      <w:pPr>
        <w:pStyle w:val="Pa4"/>
        <w:spacing w:line="360" w:lineRule="auto"/>
        <w:rPr>
          <w:rFonts w:ascii="Arial" w:hAnsi="Arial" w:cs="Arial"/>
          <w:color w:val="1A1A1F"/>
          <w:sz w:val="22"/>
          <w:szCs w:val="22"/>
        </w:rPr>
      </w:pPr>
      <w:r w:rsidRPr="001D53A2">
        <w:rPr>
          <w:rFonts w:ascii="Arial" w:hAnsi="Arial" w:cs="Arial"/>
          <w:color w:val="1A1A1F"/>
          <w:sz w:val="22"/>
          <w:szCs w:val="22"/>
        </w:rPr>
        <w:t xml:space="preserve">E-mail: </w:t>
      </w:r>
      <w:hyperlink r:id="rId12" w:history="1">
        <w:r w:rsidR="00EB6032" w:rsidRPr="006450E6">
          <w:rPr>
            <w:rStyle w:val="Hyperlink"/>
            <w:rFonts w:ascii="Arial" w:hAnsi="Arial" w:cs="Arial"/>
            <w:sz w:val="22"/>
            <w:szCs w:val="22"/>
          </w:rPr>
          <w:t>iita@cgiar.org</w:t>
        </w:r>
      </w:hyperlink>
      <w:r w:rsidR="00EB6032">
        <w:rPr>
          <w:rFonts w:ascii="Arial" w:hAnsi="Arial" w:cs="Arial"/>
          <w:color w:val="1A1A1F"/>
          <w:sz w:val="22"/>
          <w:szCs w:val="22"/>
        </w:rPr>
        <w:t xml:space="preserve"> </w:t>
      </w:r>
    </w:p>
    <w:p w14:paraId="02838927" w14:textId="5816502C" w:rsidR="00AC1486" w:rsidRPr="001D53A2" w:rsidRDefault="00AC1486" w:rsidP="007D236D">
      <w:pPr>
        <w:pStyle w:val="Pa4"/>
        <w:spacing w:line="360" w:lineRule="auto"/>
        <w:rPr>
          <w:rFonts w:ascii="Arial" w:hAnsi="Arial" w:cs="Arial"/>
          <w:color w:val="1A1A1F"/>
          <w:sz w:val="22"/>
          <w:szCs w:val="22"/>
        </w:rPr>
      </w:pPr>
      <w:r w:rsidRPr="001D53A2">
        <w:rPr>
          <w:rFonts w:ascii="Arial" w:hAnsi="Arial" w:cs="Arial"/>
          <w:color w:val="1A1A1F"/>
          <w:sz w:val="22"/>
          <w:szCs w:val="22"/>
        </w:rPr>
        <w:t xml:space="preserve">Web: </w:t>
      </w:r>
      <w:hyperlink r:id="rId13" w:history="1">
        <w:r w:rsidR="00EB6032" w:rsidRPr="006450E6">
          <w:rPr>
            <w:rStyle w:val="Hyperlink"/>
            <w:rFonts w:ascii="Arial" w:hAnsi="Arial" w:cs="Arial"/>
            <w:sz w:val="22"/>
            <w:szCs w:val="22"/>
          </w:rPr>
          <w:t>www.iita.org</w:t>
        </w:r>
      </w:hyperlink>
      <w:r w:rsidR="00EB6032">
        <w:rPr>
          <w:rFonts w:ascii="Arial" w:hAnsi="Arial" w:cs="Arial"/>
          <w:color w:val="1A1A1F"/>
          <w:sz w:val="22"/>
          <w:szCs w:val="22"/>
        </w:rPr>
        <w:t xml:space="preserve"> </w:t>
      </w:r>
    </w:p>
    <w:p w14:paraId="0B3140EA" w14:textId="6D9BE9BF" w:rsidR="00AC1486" w:rsidRPr="001D53A2" w:rsidRDefault="00AC1486" w:rsidP="007D236D">
      <w:pPr>
        <w:pStyle w:val="Pa4"/>
        <w:spacing w:line="360" w:lineRule="auto"/>
        <w:rPr>
          <w:rFonts w:ascii="Arial" w:hAnsi="Arial" w:cs="Arial"/>
          <w:color w:val="1A1A1F"/>
          <w:sz w:val="22"/>
          <w:szCs w:val="22"/>
        </w:rPr>
      </w:pPr>
      <w:r w:rsidRPr="001D53A2">
        <w:rPr>
          <w:rFonts w:ascii="Arial" w:hAnsi="Arial" w:cs="Arial"/>
          <w:color w:val="1A1A1F"/>
          <w:sz w:val="22"/>
          <w:szCs w:val="22"/>
        </w:rPr>
        <w:t xml:space="preserve">ISBN: </w:t>
      </w:r>
      <w:r w:rsidR="007D236D" w:rsidRPr="007D236D">
        <w:rPr>
          <w:rFonts w:ascii="Arial" w:hAnsi="Arial" w:cs="Arial"/>
          <w:color w:val="1A1A1F"/>
          <w:sz w:val="22"/>
          <w:szCs w:val="22"/>
        </w:rPr>
        <w:t>978-978-8444-80-0</w:t>
      </w:r>
    </w:p>
    <w:p w14:paraId="7B93F6C5" w14:textId="41C13370" w:rsidR="00AC1486" w:rsidRPr="001D53A2" w:rsidRDefault="00AC1486" w:rsidP="007D236D">
      <w:pPr>
        <w:pStyle w:val="Pa7"/>
        <w:spacing w:before="0" w:line="360" w:lineRule="auto"/>
        <w:rPr>
          <w:rFonts w:ascii="Arial" w:hAnsi="Arial" w:cs="Arial"/>
          <w:color w:val="1A1A1F"/>
          <w:sz w:val="22"/>
          <w:szCs w:val="22"/>
        </w:rPr>
      </w:pPr>
      <w:r w:rsidRPr="001D53A2">
        <w:rPr>
          <w:rFonts w:ascii="Arial" w:hAnsi="Arial" w:cs="Arial"/>
          <w:color w:val="1A1A1F"/>
          <w:sz w:val="22"/>
          <w:szCs w:val="22"/>
        </w:rPr>
        <w:t>© 201</w:t>
      </w:r>
      <w:r w:rsidR="00562A15">
        <w:rPr>
          <w:rFonts w:ascii="Arial" w:hAnsi="Arial" w:cs="Arial"/>
          <w:color w:val="1A1A1F"/>
          <w:sz w:val="22"/>
          <w:szCs w:val="22"/>
        </w:rPr>
        <w:t>7</w:t>
      </w:r>
      <w:r w:rsidRPr="001D53A2">
        <w:rPr>
          <w:rFonts w:ascii="Arial" w:hAnsi="Arial" w:cs="Arial"/>
          <w:color w:val="1A1A1F"/>
          <w:sz w:val="22"/>
          <w:szCs w:val="22"/>
        </w:rPr>
        <w:t xml:space="preserve"> International Institute of Tropical Agriculture</w:t>
      </w:r>
    </w:p>
    <w:p w14:paraId="766EE960" w14:textId="77777777" w:rsidR="00AC1486" w:rsidRPr="009C37D3" w:rsidRDefault="00AC1486" w:rsidP="007D236D">
      <w:pPr>
        <w:pStyle w:val="Pa7"/>
        <w:spacing w:before="0" w:line="360" w:lineRule="auto"/>
        <w:rPr>
          <w:rFonts w:ascii="Arial" w:hAnsi="Arial" w:cs="Arial"/>
          <w:color w:val="000000" w:themeColor="text1"/>
          <w:sz w:val="22"/>
          <w:szCs w:val="22"/>
        </w:rPr>
      </w:pPr>
    </w:p>
    <w:p w14:paraId="17FC08AE" w14:textId="77777777" w:rsidR="00FA285B" w:rsidRPr="009C37D3" w:rsidRDefault="00AC1486" w:rsidP="007D236D">
      <w:pPr>
        <w:pStyle w:val="Pa7"/>
        <w:spacing w:before="0" w:line="360" w:lineRule="auto"/>
        <w:jc w:val="both"/>
        <w:rPr>
          <w:rFonts w:ascii="Arial" w:hAnsi="Arial" w:cs="Arial"/>
          <w:color w:val="000000" w:themeColor="text1"/>
          <w:sz w:val="22"/>
          <w:szCs w:val="22"/>
        </w:rPr>
      </w:pPr>
      <w:r w:rsidRPr="009C37D3">
        <w:rPr>
          <w:rFonts w:ascii="Arial" w:hAnsi="Arial" w:cs="Arial"/>
          <w:color w:val="000000" w:themeColor="text1"/>
          <w:sz w:val="22"/>
          <w:szCs w:val="22"/>
        </w:rPr>
        <w:t>All rights reserved. The publisher encourages fair use of this material provided proper citation is made. No reproduction, copy or transmission of this report may be made without written permission of the publisher.</w:t>
      </w:r>
      <w:r w:rsidR="00946AF9" w:rsidRPr="009C37D3">
        <w:rPr>
          <w:rFonts w:ascii="Arial" w:hAnsi="Arial" w:cs="Arial"/>
          <w:color w:val="000000" w:themeColor="text1"/>
          <w:sz w:val="22"/>
          <w:szCs w:val="22"/>
        </w:rPr>
        <w:t xml:space="preserve"> </w:t>
      </w:r>
    </w:p>
    <w:p w14:paraId="3AE5B7FA" w14:textId="77777777" w:rsidR="00FA285B" w:rsidRPr="009C37D3" w:rsidRDefault="00946AF9" w:rsidP="007D236D">
      <w:pPr>
        <w:pStyle w:val="Default"/>
        <w:spacing w:line="360" w:lineRule="auto"/>
        <w:rPr>
          <w:rFonts w:ascii="Arial" w:eastAsiaTheme="minorHAnsi" w:hAnsi="Arial" w:cs="Arial"/>
          <w:color w:val="000000" w:themeColor="text1"/>
          <w:sz w:val="22"/>
          <w:szCs w:val="22"/>
        </w:rPr>
      </w:pPr>
      <w:r w:rsidRPr="009C37D3">
        <w:rPr>
          <w:rFonts w:ascii="Arial" w:hAnsi="Arial" w:cs="Arial"/>
          <w:color w:val="000000" w:themeColor="text1"/>
          <w:sz w:val="22"/>
          <w:szCs w:val="22"/>
        </w:rPr>
        <w:t xml:space="preserve">Front cover photo: </w:t>
      </w:r>
      <w:r w:rsidRPr="009C37D3">
        <w:rPr>
          <w:rFonts w:ascii="Arial" w:eastAsiaTheme="minorHAnsi" w:hAnsi="Arial" w:cs="Arial"/>
          <w:color w:val="000000" w:themeColor="text1"/>
          <w:sz w:val="22"/>
          <w:szCs w:val="22"/>
        </w:rPr>
        <w:t>Privat Ndayihanzamaso</w:t>
      </w:r>
    </w:p>
    <w:p w14:paraId="19CFD793" w14:textId="77777777" w:rsidR="00946AF9" w:rsidRPr="001D53A2" w:rsidRDefault="00946AF9" w:rsidP="007D236D">
      <w:pPr>
        <w:pStyle w:val="Default"/>
        <w:spacing w:line="360" w:lineRule="auto"/>
        <w:rPr>
          <w:rFonts w:ascii="Arial" w:hAnsi="Arial" w:cs="Arial"/>
          <w:color w:val="1A1A1F"/>
          <w:sz w:val="22"/>
          <w:szCs w:val="22"/>
        </w:rPr>
      </w:pPr>
    </w:p>
    <w:p w14:paraId="558DEF81" w14:textId="77777777" w:rsidR="00AC1486" w:rsidRPr="001D53A2" w:rsidRDefault="00AC1486" w:rsidP="007D236D">
      <w:pPr>
        <w:pStyle w:val="Pa7"/>
        <w:spacing w:before="0" w:line="360" w:lineRule="auto"/>
        <w:rPr>
          <w:rFonts w:ascii="Arial" w:hAnsi="Arial" w:cs="Arial"/>
          <w:color w:val="1A1A1F"/>
          <w:sz w:val="22"/>
          <w:szCs w:val="22"/>
        </w:rPr>
      </w:pPr>
      <w:r w:rsidRPr="001D53A2">
        <w:rPr>
          <w:rFonts w:ascii="Arial" w:hAnsi="Arial" w:cs="Arial"/>
          <w:i/>
          <w:iCs/>
          <w:color w:val="1A1A1F"/>
          <w:sz w:val="22"/>
          <w:szCs w:val="22"/>
        </w:rPr>
        <w:t>Correct citation:</w:t>
      </w:r>
      <w:r w:rsidRPr="001D53A2">
        <w:rPr>
          <w:rFonts w:ascii="Arial" w:hAnsi="Arial" w:cs="Arial"/>
          <w:color w:val="1A1A1F"/>
          <w:sz w:val="22"/>
          <w:szCs w:val="22"/>
        </w:rPr>
        <w:t xml:space="preserve"> </w:t>
      </w:r>
    </w:p>
    <w:p w14:paraId="4129FE2E" w14:textId="231D0F70" w:rsidR="00AC1486" w:rsidRDefault="00AC1486" w:rsidP="007D236D">
      <w:pPr>
        <w:autoSpaceDE w:val="0"/>
        <w:autoSpaceDN w:val="0"/>
        <w:adjustRightInd w:val="0"/>
        <w:spacing w:line="360" w:lineRule="auto"/>
        <w:jc w:val="both"/>
        <w:rPr>
          <w:rFonts w:ascii="Arial" w:hAnsi="Arial" w:cs="Arial"/>
          <w:color w:val="000000" w:themeColor="text1"/>
          <w:sz w:val="22"/>
          <w:szCs w:val="22"/>
        </w:rPr>
      </w:pPr>
      <w:r w:rsidRPr="009C37D3">
        <w:rPr>
          <w:rFonts w:ascii="Arial" w:eastAsiaTheme="minorHAnsi" w:hAnsi="Arial" w:cs="Arial"/>
          <w:color w:val="000000" w:themeColor="text1"/>
          <w:sz w:val="22"/>
          <w:szCs w:val="22"/>
          <w:lang w:val="en-GB"/>
        </w:rPr>
        <w:t>Viljoen, A., Mahuku, G., Mas</w:t>
      </w:r>
      <w:r w:rsidR="00462356" w:rsidRPr="009C37D3">
        <w:rPr>
          <w:rFonts w:ascii="Arial" w:eastAsiaTheme="minorHAnsi" w:hAnsi="Arial" w:cs="Arial"/>
          <w:color w:val="000000" w:themeColor="text1"/>
          <w:sz w:val="22"/>
          <w:szCs w:val="22"/>
          <w:lang w:val="en-GB"/>
        </w:rPr>
        <w:t>s</w:t>
      </w:r>
      <w:r w:rsidRPr="009C37D3">
        <w:rPr>
          <w:rFonts w:ascii="Arial" w:eastAsiaTheme="minorHAnsi" w:hAnsi="Arial" w:cs="Arial"/>
          <w:color w:val="000000" w:themeColor="text1"/>
          <w:sz w:val="22"/>
          <w:szCs w:val="22"/>
          <w:lang w:val="en-GB"/>
        </w:rPr>
        <w:t>aw</w:t>
      </w:r>
      <w:r w:rsidR="00462356" w:rsidRPr="009C37D3">
        <w:rPr>
          <w:rFonts w:ascii="Arial" w:eastAsiaTheme="minorHAnsi" w:hAnsi="Arial" w:cs="Arial"/>
          <w:color w:val="000000" w:themeColor="text1"/>
          <w:sz w:val="22"/>
          <w:szCs w:val="22"/>
          <w:lang w:val="en-GB"/>
        </w:rPr>
        <w:t>e</w:t>
      </w:r>
      <w:r w:rsidRPr="009C37D3">
        <w:rPr>
          <w:rFonts w:ascii="Arial" w:eastAsiaTheme="minorHAnsi" w:hAnsi="Arial" w:cs="Arial"/>
          <w:color w:val="000000" w:themeColor="text1"/>
          <w:sz w:val="22"/>
          <w:szCs w:val="22"/>
          <w:lang w:val="en-GB"/>
        </w:rPr>
        <w:t xml:space="preserve">, C., Ssali, R.T., Kimunye, J., Mostert, G., Ndayihanzamaso, P. </w:t>
      </w:r>
      <w:r w:rsidRPr="009C37D3">
        <w:rPr>
          <w:rFonts w:ascii="Arial" w:hAnsi="Arial" w:cs="Arial"/>
          <w:color w:val="000000" w:themeColor="text1"/>
          <w:sz w:val="22"/>
          <w:szCs w:val="22"/>
        </w:rPr>
        <w:t>and Coyne, D.L.</w:t>
      </w:r>
      <w:r w:rsidRPr="009C37D3">
        <w:rPr>
          <w:rFonts w:ascii="Arial" w:hAnsi="Arial" w:cs="Arial"/>
          <w:bCs/>
          <w:color w:val="000000" w:themeColor="text1"/>
          <w:sz w:val="22"/>
          <w:szCs w:val="22"/>
        </w:rPr>
        <w:t xml:space="preserve"> </w:t>
      </w:r>
      <w:r w:rsidRPr="009C37D3">
        <w:rPr>
          <w:rFonts w:ascii="Arial" w:hAnsi="Arial" w:cs="Arial"/>
          <w:color w:val="000000" w:themeColor="text1"/>
          <w:sz w:val="22"/>
          <w:szCs w:val="22"/>
        </w:rPr>
        <w:t>201</w:t>
      </w:r>
      <w:r w:rsidR="00562A15">
        <w:rPr>
          <w:rFonts w:ascii="Arial" w:hAnsi="Arial" w:cs="Arial"/>
          <w:color w:val="000000" w:themeColor="text1"/>
          <w:sz w:val="22"/>
          <w:szCs w:val="22"/>
        </w:rPr>
        <w:t>7</w:t>
      </w:r>
      <w:r w:rsidRPr="009C37D3">
        <w:rPr>
          <w:rFonts w:ascii="Arial" w:hAnsi="Arial" w:cs="Arial"/>
          <w:color w:val="000000" w:themeColor="text1"/>
          <w:sz w:val="22"/>
          <w:szCs w:val="22"/>
        </w:rPr>
        <w:t xml:space="preserve">. </w:t>
      </w:r>
      <w:r w:rsidRPr="009C37D3">
        <w:rPr>
          <w:rFonts w:ascii="Arial" w:hAnsi="Arial" w:cs="Arial"/>
          <w:bCs/>
          <w:i/>
          <w:color w:val="000000" w:themeColor="text1"/>
          <w:sz w:val="22"/>
          <w:szCs w:val="22"/>
        </w:rPr>
        <w:t xml:space="preserve">Banana </w:t>
      </w:r>
      <w:r w:rsidR="00E0648A">
        <w:rPr>
          <w:rFonts w:ascii="Arial" w:hAnsi="Arial" w:cs="Arial"/>
          <w:bCs/>
          <w:i/>
          <w:color w:val="000000" w:themeColor="text1"/>
          <w:sz w:val="22"/>
          <w:szCs w:val="22"/>
        </w:rPr>
        <w:t>Diseases</w:t>
      </w:r>
      <w:r w:rsidRPr="009C37D3">
        <w:rPr>
          <w:rFonts w:ascii="Arial" w:hAnsi="Arial" w:cs="Arial"/>
          <w:bCs/>
          <w:i/>
          <w:color w:val="000000" w:themeColor="text1"/>
          <w:sz w:val="22"/>
          <w:szCs w:val="22"/>
        </w:rPr>
        <w:t xml:space="preserve"> and </w:t>
      </w:r>
      <w:r w:rsidR="00E0648A">
        <w:rPr>
          <w:rFonts w:ascii="Arial" w:hAnsi="Arial" w:cs="Arial"/>
          <w:bCs/>
          <w:i/>
          <w:color w:val="000000" w:themeColor="text1"/>
          <w:sz w:val="22"/>
          <w:szCs w:val="22"/>
        </w:rPr>
        <w:t>Pests</w:t>
      </w:r>
      <w:r w:rsidRPr="009C37D3">
        <w:rPr>
          <w:rFonts w:ascii="Arial" w:hAnsi="Arial" w:cs="Arial"/>
          <w:bCs/>
          <w:i/>
          <w:color w:val="000000" w:themeColor="text1"/>
          <w:sz w:val="22"/>
          <w:szCs w:val="22"/>
        </w:rPr>
        <w:t>: Field Guide for Diagnostics and Data Collection</w:t>
      </w:r>
      <w:r w:rsidRPr="009C37D3">
        <w:rPr>
          <w:rFonts w:ascii="Arial" w:hAnsi="Arial" w:cs="Arial"/>
          <w:color w:val="000000" w:themeColor="text1"/>
          <w:sz w:val="22"/>
          <w:szCs w:val="22"/>
        </w:rPr>
        <w:t xml:space="preserve">. International Institute of Tropical Agriculture (IITA), Ibadan, Nigeria. </w:t>
      </w:r>
    </w:p>
    <w:p w14:paraId="03090E25" w14:textId="77777777" w:rsidR="00FA285B" w:rsidRPr="001D53A2" w:rsidRDefault="00FA285B" w:rsidP="00AC1486">
      <w:pPr>
        <w:autoSpaceDE w:val="0"/>
        <w:autoSpaceDN w:val="0"/>
        <w:adjustRightInd w:val="0"/>
        <w:rPr>
          <w:rFonts w:ascii="Arial" w:hAnsi="Arial" w:cs="Arial"/>
          <w:color w:val="1A1A1F"/>
          <w:sz w:val="22"/>
          <w:szCs w:val="22"/>
        </w:rPr>
      </w:pPr>
    </w:p>
    <w:p w14:paraId="0D705658" w14:textId="58BFF97F" w:rsidR="00FA285B" w:rsidRPr="00AC1486" w:rsidRDefault="00FA285B" w:rsidP="00AC1486">
      <w:pPr>
        <w:autoSpaceDE w:val="0"/>
        <w:autoSpaceDN w:val="0"/>
        <w:adjustRightInd w:val="0"/>
        <w:rPr>
          <w:rFonts w:asciiTheme="minorHAnsi" w:hAnsiTheme="minorHAnsi" w:cstheme="minorHAnsi"/>
          <w:color w:val="1A1A1F"/>
        </w:rPr>
      </w:pPr>
    </w:p>
    <w:p w14:paraId="7347AB4F" w14:textId="32BC67CF" w:rsidR="005E0E23" w:rsidRDefault="00562A15" w:rsidP="00E91A22">
      <w:pPr>
        <w:spacing w:line="360" w:lineRule="auto"/>
        <w:jc w:val="both"/>
      </w:pPr>
      <w:r w:rsidRPr="00FA285B">
        <w:rPr>
          <w:rFonts w:ascii="Calibri" w:hAnsi="Calibri"/>
          <w:b/>
          <w:bCs/>
          <w:noProof/>
          <w:lang w:val="en-ZA" w:eastAsia="en-ZA"/>
        </w:rPr>
        <w:drawing>
          <wp:anchor distT="0" distB="0" distL="114300" distR="114300" simplePos="0" relativeHeight="251766784" behindDoc="0" locked="0" layoutInCell="1" allowOverlap="1" wp14:anchorId="24AE240D" wp14:editId="3CBD6C56">
            <wp:simplePos x="0" y="0"/>
            <wp:positionH relativeFrom="column">
              <wp:posOffset>4711485</wp:posOffset>
            </wp:positionH>
            <wp:positionV relativeFrom="paragraph">
              <wp:posOffset>306707</wp:posOffset>
            </wp:positionV>
            <wp:extent cx="976511" cy="954423"/>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78892" cy="956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color w:val="1A1A1F"/>
          <w:lang w:val="en-ZA" w:eastAsia="en-ZA"/>
        </w:rPr>
        <w:drawing>
          <wp:anchor distT="0" distB="0" distL="114300" distR="114300" simplePos="0" relativeHeight="251765760" behindDoc="0" locked="0" layoutInCell="1" allowOverlap="1" wp14:anchorId="5BD663B4" wp14:editId="75A7F270">
            <wp:simplePos x="0" y="0"/>
            <wp:positionH relativeFrom="column">
              <wp:posOffset>3518116</wp:posOffset>
            </wp:positionH>
            <wp:positionV relativeFrom="paragraph">
              <wp:posOffset>302992</wp:posOffset>
            </wp:positionV>
            <wp:extent cx="867292" cy="951612"/>
            <wp:effectExtent l="0" t="0" r="9525" b="127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NARO.201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9813" cy="954378"/>
                    </a:xfrm>
                    <a:prstGeom prst="rect">
                      <a:avLst/>
                    </a:prstGeom>
                  </pic:spPr>
                </pic:pic>
              </a:graphicData>
            </a:graphic>
            <wp14:sizeRelH relativeFrom="margin">
              <wp14:pctWidth>0</wp14:pctWidth>
            </wp14:sizeRelH>
            <wp14:sizeRelV relativeFrom="margin">
              <wp14:pctHeight>0</wp14:pctHeight>
            </wp14:sizeRelV>
          </wp:anchor>
        </w:drawing>
      </w:r>
      <w:r w:rsidRPr="00FA285B">
        <w:rPr>
          <w:rFonts w:ascii="Calibri" w:hAnsi="Calibri"/>
          <w:b/>
          <w:bCs/>
          <w:noProof/>
          <w:lang w:val="en-ZA" w:eastAsia="en-ZA"/>
        </w:rPr>
        <w:drawing>
          <wp:anchor distT="0" distB="0" distL="114300" distR="114300" simplePos="0" relativeHeight="251767808" behindDoc="0" locked="0" layoutInCell="1" allowOverlap="1" wp14:anchorId="1CA17075" wp14:editId="612D0062">
            <wp:simplePos x="0" y="0"/>
            <wp:positionH relativeFrom="margin">
              <wp:posOffset>-177176</wp:posOffset>
            </wp:positionH>
            <wp:positionV relativeFrom="paragraph">
              <wp:posOffset>65383</wp:posOffset>
            </wp:positionV>
            <wp:extent cx="1394847" cy="1411857"/>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94847" cy="141185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b/>
          <w:bCs/>
          <w:noProof/>
          <w:lang w:val="en-ZA" w:eastAsia="en-ZA"/>
        </w:rPr>
        <w:drawing>
          <wp:anchor distT="0" distB="0" distL="114300" distR="114300" simplePos="0" relativeHeight="251774976" behindDoc="1" locked="0" layoutInCell="1" allowOverlap="1" wp14:anchorId="321723FA" wp14:editId="30DD1648">
            <wp:simplePos x="0" y="0"/>
            <wp:positionH relativeFrom="column">
              <wp:posOffset>1082675</wp:posOffset>
            </wp:positionH>
            <wp:positionV relativeFrom="paragraph">
              <wp:posOffset>506859</wp:posOffset>
            </wp:positionV>
            <wp:extent cx="2449830" cy="844550"/>
            <wp:effectExtent l="0" t="0" r="7620" b="0"/>
            <wp:wrapTight wrapText="bothSides">
              <wp:wrapPolygon edited="0">
                <wp:start x="0" y="0"/>
                <wp:lineTo x="0" y="20950"/>
                <wp:lineTo x="21499" y="20950"/>
                <wp:lineTo x="21499"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ITA TAA new logo.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49830" cy="844550"/>
                    </a:xfrm>
                    <a:prstGeom prst="rect">
                      <a:avLst/>
                    </a:prstGeom>
                  </pic:spPr>
                </pic:pic>
              </a:graphicData>
            </a:graphic>
            <wp14:sizeRelH relativeFrom="margin">
              <wp14:pctWidth>0</wp14:pctWidth>
            </wp14:sizeRelH>
            <wp14:sizeRelV relativeFrom="margin">
              <wp14:pctHeight>0</wp14:pctHeight>
            </wp14:sizeRelV>
          </wp:anchor>
        </w:drawing>
      </w:r>
      <w:r w:rsidR="00AC1486" w:rsidRPr="004360C3">
        <w:rPr>
          <w:rFonts w:ascii="Calibri" w:hAnsi="Calibri"/>
          <w:b/>
          <w:bCs/>
        </w:rPr>
        <w:br w:type="page"/>
      </w:r>
    </w:p>
    <w:p w14:paraId="1F83E858" w14:textId="77777777" w:rsidR="005E0E23" w:rsidRPr="000B5E07" w:rsidRDefault="005E0E23" w:rsidP="005E0E23">
      <w:pPr>
        <w:spacing w:line="360" w:lineRule="auto"/>
        <w:jc w:val="center"/>
        <w:rPr>
          <w:rFonts w:ascii="Arial" w:hAnsi="Arial" w:cs="Arial"/>
          <w:b/>
          <w:sz w:val="28"/>
          <w:szCs w:val="22"/>
        </w:rPr>
      </w:pPr>
      <w:r w:rsidRPr="000B5E07">
        <w:rPr>
          <w:rFonts w:ascii="Arial" w:hAnsi="Arial" w:cs="Arial"/>
          <w:b/>
          <w:sz w:val="28"/>
          <w:szCs w:val="22"/>
        </w:rPr>
        <w:lastRenderedPageBreak/>
        <w:t>Contents</w:t>
      </w:r>
    </w:p>
    <w:p w14:paraId="22752826" w14:textId="77777777" w:rsidR="005E0E23" w:rsidRPr="001D53A2" w:rsidRDefault="005E0E23" w:rsidP="005E0E23">
      <w:pPr>
        <w:spacing w:line="360" w:lineRule="auto"/>
        <w:jc w:val="both"/>
        <w:rPr>
          <w:rFonts w:ascii="Arial" w:hAnsi="Arial" w:cs="Arial"/>
          <w:sz w:val="22"/>
          <w:szCs w:val="22"/>
        </w:rPr>
      </w:pPr>
    </w:p>
    <w:p w14:paraId="403A32B3" w14:textId="74168A8A" w:rsidR="009B5102" w:rsidRPr="001D53A2" w:rsidRDefault="009B5102" w:rsidP="009B5102">
      <w:pPr>
        <w:tabs>
          <w:tab w:val="right" w:leader="dot" w:pos="9072"/>
        </w:tabs>
        <w:spacing w:line="360" w:lineRule="auto"/>
        <w:jc w:val="both"/>
        <w:rPr>
          <w:rFonts w:ascii="Arial" w:hAnsi="Arial" w:cs="Arial"/>
          <w:sz w:val="22"/>
          <w:szCs w:val="22"/>
        </w:rPr>
      </w:pPr>
      <w:r>
        <w:rPr>
          <w:rFonts w:ascii="Arial" w:hAnsi="Arial" w:cs="Arial"/>
          <w:sz w:val="22"/>
          <w:szCs w:val="22"/>
        </w:rPr>
        <w:t>Abbreviations</w:t>
      </w:r>
      <w:r w:rsidRPr="001D53A2">
        <w:rPr>
          <w:rFonts w:ascii="Arial" w:hAnsi="Arial" w:cs="Arial"/>
          <w:sz w:val="22"/>
          <w:szCs w:val="22"/>
        </w:rPr>
        <w:tab/>
      </w:r>
      <w:r w:rsidR="00473519">
        <w:rPr>
          <w:rFonts w:ascii="Arial" w:hAnsi="Arial" w:cs="Arial"/>
          <w:sz w:val="22"/>
          <w:szCs w:val="22"/>
        </w:rPr>
        <w:t>5</w:t>
      </w:r>
    </w:p>
    <w:p w14:paraId="05F78937" w14:textId="1FCDB42A" w:rsidR="009B5102" w:rsidRPr="001D53A2" w:rsidRDefault="009B5102" w:rsidP="009B5102">
      <w:pPr>
        <w:tabs>
          <w:tab w:val="right" w:leader="dot" w:pos="9072"/>
        </w:tabs>
        <w:spacing w:line="360" w:lineRule="auto"/>
        <w:jc w:val="both"/>
        <w:rPr>
          <w:rFonts w:ascii="Arial" w:hAnsi="Arial" w:cs="Arial"/>
          <w:sz w:val="22"/>
          <w:szCs w:val="22"/>
        </w:rPr>
      </w:pPr>
      <w:r w:rsidRPr="001D53A2">
        <w:rPr>
          <w:rFonts w:ascii="Arial" w:hAnsi="Arial" w:cs="Arial"/>
          <w:sz w:val="22"/>
          <w:szCs w:val="22"/>
        </w:rPr>
        <w:t>Author information</w:t>
      </w:r>
      <w:r w:rsidRPr="001D53A2">
        <w:rPr>
          <w:rFonts w:ascii="Arial" w:hAnsi="Arial" w:cs="Arial"/>
          <w:sz w:val="22"/>
          <w:szCs w:val="22"/>
        </w:rPr>
        <w:tab/>
      </w:r>
      <w:r w:rsidR="00473519">
        <w:rPr>
          <w:rFonts w:ascii="Arial" w:hAnsi="Arial" w:cs="Arial"/>
          <w:sz w:val="22"/>
          <w:szCs w:val="22"/>
        </w:rPr>
        <w:t>6</w:t>
      </w:r>
    </w:p>
    <w:p w14:paraId="13B7DD8A" w14:textId="3185759E" w:rsidR="009B5102" w:rsidRDefault="009B5102" w:rsidP="009B5102">
      <w:pPr>
        <w:tabs>
          <w:tab w:val="right" w:leader="dot" w:pos="9072"/>
        </w:tabs>
        <w:spacing w:line="360" w:lineRule="auto"/>
        <w:jc w:val="both"/>
        <w:rPr>
          <w:rFonts w:ascii="Arial" w:hAnsi="Arial" w:cs="Arial"/>
          <w:sz w:val="22"/>
          <w:szCs w:val="22"/>
        </w:rPr>
      </w:pPr>
      <w:r w:rsidRPr="001D53A2">
        <w:rPr>
          <w:rFonts w:ascii="Arial" w:hAnsi="Arial" w:cs="Arial"/>
          <w:sz w:val="22"/>
          <w:szCs w:val="22"/>
        </w:rPr>
        <w:t>Introduction</w:t>
      </w:r>
      <w:r w:rsidRPr="001D53A2">
        <w:rPr>
          <w:rFonts w:ascii="Arial" w:hAnsi="Arial" w:cs="Arial"/>
          <w:sz w:val="22"/>
          <w:szCs w:val="22"/>
        </w:rPr>
        <w:tab/>
      </w:r>
      <w:r w:rsidR="00473519">
        <w:rPr>
          <w:rFonts w:ascii="Arial" w:hAnsi="Arial" w:cs="Arial"/>
          <w:sz w:val="22"/>
          <w:szCs w:val="22"/>
        </w:rPr>
        <w:t>8</w:t>
      </w:r>
    </w:p>
    <w:p w14:paraId="6D0138FD" w14:textId="07160036" w:rsidR="00090049" w:rsidRPr="001D53A2" w:rsidRDefault="00090049" w:rsidP="009B5102">
      <w:pPr>
        <w:tabs>
          <w:tab w:val="right" w:leader="dot" w:pos="9072"/>
        </w:tabs>
        <w:spacing w:line="360" w:lineRule="auto"/>
        <w:jc w:val="both"/>
        <w:rPr>
          <w:rFonts w:ascii="Arial" w:hAnsi="Arial" w:cs="Arial"/>
          <w:sz w:val="22"/>
          <w:szCs w:val="22"/>
        </w:rPr>
      </w:pPr>
      <w:r>
        <w:rPr>
          <w:rFonts w:ascii="Arial" w:hAnsi="Arial" w:cs="Arial"/>
          <w:sz w:val="22"/>
          <w:szCs w:val="22"/>
        </w:rPr>
        <w:t xml:space="preserve">References </w:t>
      </w:r>
      <w:r w:rsidR="00DF75A6">
        <w:rPr>
          <w:rFonts w:ascii="Arial" w:hAnsi="Arial" w:cs="Arial"/>
          <w:sz w:val="22"/>
          <w:szCs w:val="22"/>
        </w:rPr>
        <w:t>………………………..</w:t>
      </w:r>
      <w:r w:rsidR="00EB6032">
        <w:rPr>
          <w:rFonts w:ascii="Arial" w:hAnsi="Arial" w:cs="Arial"/>
          <w:sz w:val="22"/>
          <w:szCs w:val="22"/>
        </w:rPr>
        <w:t>………………………………………………….………………</w:t>
      </w:r>
      <w:r>
        <w:rPr>
          <w:rFonts w:ascii="Arial" w:hAnsi="Arial" w:cs="Arial"/>
          <w:sz w:val="22"/>
          <w:szCs w:val="22"/>
        </w:rPr>
        <w:t>.9</w:t>
      </w:r>
    </w:p>
    <w:p w14:paraId="22405BE8" w14:textId="67FDF760" w:rsidR="005E0E23" w:rsidRPr="001D53A2" w:rsidRDefault="005E0E23" w:rsidP="005E0E23">
      <w:pPr>
        <w:tabs>
          <w:tab w:val="right" w:leader="dot" w:pos="9072"/>
        </w:tabs>
        <w:spacing w:line="360" w:lineRule="auto"/>
        <w:jc w:val="both"/>
        <w:rPr>
          <w:rFonts w:ascii="Arial" w:hAnsi="Arial" w:cs="Arial"/>
          <w:sz w:val="22"/>
          <w:szCs w:val="22"/>
        </w:rPr>
      </w:pPr>
      <w:r w:rsidRPr="001D53A2">
        <w:rPr>
          <w:rFonts w:ascii="Arial" w:hAnsi="Arial" w:cs="Arial"/>
          <w:sz w:val="22"/>
          <w:szCs w:val="22"/>
        </w:rPr>
        <w:t>Banana Fusarium wilt</w:t>
      </w:r>
      <w:r w:rsidRPr="001D53A2">
        <w:rPr>
          <w:rFonts w:ascii="Arial" w:hAnsi="Arial" w:cs="Arial"/>
          <w:sz w:val="22"/>
          <w:szCs w:val="22"/>
        </w:rPr>
        <w:tab/>
      </w:r>
      <w:r w:rsidR="00473519">
        <w:rPr>
          <w:rFonts w:ascii="Arial" w:hAnsi="Arial" w:cs="Arial"/>
          <w:sz w:val="22"/>
          <w:szCs w:val="22"/>
        </w:rPr>
        <w:t>10</w:t>
      </w:r>
    </w:p>
    <w:p w14:paraId="1A12A089" w14:textId="15081AEF"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Background</w:t>
      </w:r>
      <w:r w:rsidRPr="001D53A2">
        <w:rPr>
          <w:rFonts w:ascii="Arial" w:hAnsi="Arial" w:cs="Arial"/>
          <w:sz w:val="22"/>
          <w:szCs w:val="22"/>
        </w:rPr>
        <w:tab/>
      </w:r>
      <w:r w:rsidR="00473519">
        <w:rPr>
          <w:rFonts w:ascii="Arial" w:hAnsi="Arial" w:cs="Arial"/>
          <w:sz w:val="22"/>
          <w:szCs w:val="22"/>
        </w:rPr>
        <w:t>10</w:t>
      </w:r>
    </w:p>
    <w:p w14:paraId="57A565A9" w14:textId="72FDFC5E"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Symptoms</w:t>
      </w:r>
      <w:r w:rsidRPr="001D53A2">
        <w:rPr>
          <w:rFonts w:ascii="Arial" w:hAnsi="Arial" w:cs="Arial"/>
          <w:sz w:val="22"/>
          <w:szCs w:val="22"/>
        </w:rPr>
        <w:tab/>
      </w:r>
      <w:r w:rsidR="00473519">
        <w:rPr>
          <w:rFonts w:ascii="Arial" w:hAnsi="Arial" w:cs="Arial"/>
          <w:sz w:val="22"/>
          <w:szCs w:val="22"/>
        </w:rPr>
        <w:t>11</w:t>
      </w:r>
    </w:p>
    <w:p w14:paraId="7F39DF94" w14:textId="14C78F2C"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Sample collection</w:t>
      </w:r>
      <w:r w:rsidRPr="001D53A2">
        <w:rPr>
          <w:rFonts w:ascii="Arial" w:hAnsi="Arial" w:cs="Arial"/>
          <w:sz w:val="22"/>
          <w:szCs w:val="22"/>
        </w:rPr>
        <w:tab/>
      </w:r>
      <w:r w:rsidR="00473519">
        <w:rPr>
          <w:rFonts w:ascii="Arial" w:hAnsi="Arial" w:cs="Arial"/>
          <w:sz w:val="22"/>
          <w:szCs w:val="22"/>
        </w:rPr>
        <w:t>15</w:t>
      </w:r>
    </w:p>
    <w:p w14:paraId="6A433323" w14:textId="46CC498D"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Pathogen isolation</w:t>
      </w:r>
      <w:r w:rsidRPr="001D53A2">
        <w:rPr>
          <w:rFonts w:ascii="Arial" w:hAnsi="Arial" w:cs="Arial"/>
          <w:sz w:val="22"/>
          <w:szCs w:val="22"/>
        </w:rPr>
        <w:tab/>
      </w:r>
      <w:r w:rsidR="00473519">
        <w:rPr>
          <w:rFonts w:ascii="Arial" w:hAnsi="Arial" w:cs="Arial"/>
          <w:sz w:val="22"/>
          <w:szCs w:val="22"/>
        </w:rPr>
        <w:t>17</w:t>
      </w:r>
    </w:p>
    <w:p w14:paraId="2F0DC804" w14:textId="262E7367"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Pathogen identification</w:t>
      </w:r>
      <w:r w:rsidRPr="001D53A2">
        <w:rPr>
          <w:rFonts w:ascii="Arial" w:hAnsi="Arial" w:cs="Arial"/>
          <w:sz w:val="22"/>
          <w:szCs w:val="22"/>
        </w:rPr>
        <w:tab/>
      </w:r>
      <w:r w:rsidR="00473519">
        <w:rPr>
          <w:rFonts w:ascii="Arial" w:hAnsi="Arial" w:cs="Arial"/>
          <w:sz w:val="22"/>
          <w:szCs w:val="22"/>
        </w:rPr>
        <w:t>19</w:t>
      </w:r>
    </w:p>
    <w:p w14:paraId="3EBF166C" w14:textId="11473706"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Field and greenhouse trials</w:t>
      </w:r>
      <w:r w:rsidRPr="001D53A2">
        <w:rPr>
          <w:rFonts w:ascii="Arial" w:hAnsi="Arial" w:cs="Arial"/>
          <w:sz w:val="22"/>
          <w:szCs w:val="22"/>
        </w:rPr>
        <w:tab/>
      </w:r>
      <w:r w:rsidR="00473519">
        <w:rPr>
          <w:rFonts w:ascii="Arial" w:hAnsi="Arial" w:cs="Arial"/>
          <w:sz w:val="22"/>
          <w:szCs w:val="22"/>
        </w:rPr>
        <w:t>20</w:t>
      </w:r>
    </w:p>
    <w:p w14:paraId="43CC0653" w14:textId="1734AA5A"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Scoring of Fusarium wilt trials</w:t>
      </w:r>
      <w:r w:rsidRPr="001D53A2">
        <w:rPr>
          <w:rFonts w:ascii="Arial" w:hAnsi="Arial" w:cs="Arial"/>
          <w:sz w:val="22"/>
          <w:szCs w:val="22"/>
        </w:rPr>
        <w:tab/>
      </w:r>
      <w:r w:rsidR="00572041">
        <w:rPr>
          <w:rFonts w:ascii="Arial" w:hAnsi="Arial" w:cs="Arial"/>
          <w:sz w:val="22"/>
          <w:szCs w:val="22"/>
        </w:rPr>
        <w:t>2</w:t>
      </w:r>
      <w:r w:rsidR="00A0065B">
        <w:rPr>
          <w:rFonts w:ascii="Arial" w:hAnsi="Arial" w:cs="Arial"/>
          <w:sz w:val="22"/>
          <w:szCs w:val="22"/>
        </w:rPr>
        <w:t>4</w:t>
      </w:r>
    </w:p>
    <w:p w14:paraId="051B76DF" w14:textId="1317EC61"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References</w:t>
      </w:r>
      <w:r w:rsidR="005867F7" w:rsidRPr="005867F7">
        <w:rPr>
          <w:rFonts w:ascii="Arial" w:hAnsi="Arial" w:cs="Arial"/>
          <w:sz w:val="22"/>
          <w:szCs w:val="22"/>
        </w:rPr>
        <w:t xml:space="preserve"> </w:t>
      </w:r>
      <w:r w:rsidR="00686230">
        <w:rPr>
          <w:rFonts w:ascii="Arial" w:hAnsi="Arial" w:cs="Arial"/>
          <w:sz w:val="22"/>
          <w:szCs w:val="22"/>
        </w:rPr>
        <w:t>and useful reading</w:t>
      </w:r>
      <w:r w:rsidRPr="001D53A2">
        <w:rPr>
          <w:rFonts w:ascii="Arial" w:hAnsi="Arial" w:cs="Arial"/>
          <w:sz w:val="22"/>
          <w:szCs w:val="22"/>
        </w:rPr>
        <w:tab/>
      </w:r>
      <w:r w:rsidR="00473519">
        <w:rPr>
          <w:rFonts w:ascii="Arial" w:hAnsi="Arial" w:cs="Arial"/>
          <w:sz w:val="22"/>
          <w:szCs w:val="22"/>
        </w:rPr>
        <w:t>29</w:t>
      </w:r>
    </w:p>
    <w:p w14:paraId="02565086" w14:textId="77777777" w:rsidR="005E0E23" w:rsidRPr="001D53A2" w:rsidRDefault="005E0E23" w:rsidP="005E0E23">
      <w:pPr>
        <w:tabs>
          <w:tab w:val="right" w:leader="dot" w:pos="9072"/>
        </w:tabs>
        <w:spacing w:line="360" w:lineRule="auto"/>
        <w:jc w:val="both"/>
        <w:rPr>
          <w:rFonts w:ascii="Arial" w:hAnsi="Arial" w:cs="Arial"/>
          <w:sz w:val="22"/>
          <w:szCs w:val="22"/>
        </w:rPr>
      </w:pPr>
    </w:p>
    <w:p w14:paraId="445BD888" w14:textId="2BD218A1" w:rsidR="005E0E23" w:rsidRPr="001D53A2" w:rsidRDefault="005E0E23" w:rsidP="005E0E23">
      <w:pPr>
        <w:tabs>
          <w:tab w:val="right" w:leader="dot" w:pos="9072"/>
        </w:tabs>
        <w:spacing w:line="360" w:lineRule="auto"/>
        <w:jc w:val="both"/>
        <w:rPr>
          <w:rFonts w:ascii="Arial" w:hAnsi="Arial" w:cs="Arial"/>
          <w:sz w:val="22"/>
          <w:szCs w:val="22"/>
        </w:rPr>
      </w:pPr>
      <w:r w:rsidRPr="001D53A2">
        <w:rPr>
          <w:rFonts w:ascii="Arial" w:hAnsi="Arial" w:cs="Arial"/>
          <w:sz w:val="22"/>
          <w:szCs w:val="22"/>
        </w:rPr>
        <w:t>Yellow and Black Sigatoka</w:t>
      </w:r>
      <w:r w:rsidRPr="001D53A2">
        <w:rPr>
          <w:rFonts w:ascii="Arial" w:hAnsi="Arial" w:cs="Arial"/>
          <w:sz w:val="22"/>
          <w:szCs w:val="22"/>
        </w:rPr>
        <w:tab/>
      </w:r>
      <w:r w:rsidR="00473519">
        <w:rPr>
          <w:rFonts w:ascii="Arial" w:hAnsi="Arial" w:cs="Arial"/>
          <w:sz w:val="22"/>
          <w:szCs w:val="22"/>
        </w:rPr>
        <w:t>31</w:t>
      </w:r>
    </w:p>
    <w:p w14:paraId="128EA790" w14:textId="3607AFB5"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Background</w:t>
      </w:r>
      <w:r w:rsidRPr="001D53A2">
        <w:rPr>
          <w:rFonts w:ascii="Arial" w:hAnsi="Arial" w:cs="Arial"/>
          <w:sz w:val="22"/>
          <w:szCs w:val="22"/>
        </w:rPr>
        <w:tab/>
      </w:r>
      <w:r w:rsidR="00473519">
        <w:rPr>
          <w:rFonts w:ascii="Arial" w:hAnsi="Arial" w:cs="Arial"/>
          <w:sz w:val="22"/>
          <w:szCs w:val="22"/>
        </w:rPr>
        <w:t>31</w:t>
      </w:r>
    </w:p>
    <w:p w14:paraId="05BEF4BE" w14:textId="5FEC76B6"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Symptoms</w:t>
      </w:r>
      <w:r w:rsidRPr="001D53A2">
        <w:rPr>
          <w:rFonts w:ascii="Arial" w:hAnsi="Arial" w:cs="Arial"/>
          <w:sz w:val="22"/>
          <w:szCs w:val="22"/>
        </w:rPr>
        <w:tab/>
      </w:r>
      <w:r w:rsidR="00473519">
        <w:rPr>
          <w:rFonts w:ascii="Arial" w:hAnsi="Arial" w:cs="Arial"/>
          <w:sz w:val="22"/>
          <w:szCs w:val="22"/>
        </w:rPr>
        <w:t>32</w:t>
      </w:r>
    </w:p>
    <w:p w14:paraId="09BFBDB2" w14:textId="0D931AA8"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Disease cycle and epidemiology</w:t>
      </w:r>
      <w:r w:rsidRPr="001D53A2">
        <w:rPr>
          <w:rFonts w:ascii="Arial" w:hAnsi="Arial" w:cs="Arial"/>
          <w:sz w:val="22"/>
          <w:szCs w:val="22"/>
        </w:rPr>
        <w:tab/>
      </w:r>
      <w:r w:rsidR="00473519">
        <w:rPr>
          <w:rFonts w:ascii="Arial" w:hAnsi="Arial" w:cs="Arial"/>
          <w:sz w:val="22"/>
          <w:szCs w:val="22"/>
        </w:rPr>
        <w:t>35</w:t>
      </w:r>
    </w:p>
    <w:p w14:paraId="1BDD10A3" w14:textId="5F726024"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Sample collection</w:t>
      </w:r>
      <w:r w:rsidRPr="001D53A2">
        <w:rPr>
          <w:rFonts w:ascii="Arial" w:hAnsi="Arial" w:cs="Arial"/>
          <w:sz w:val="22"/>
          <w:szCs w:val="22"/>
        </w:rPr>
        <w:tab/>
      </w:r>
      <w:r w:rsidR="00473519">
        <w:rPr>
          <w:rFonts w:ascii="Arial" w:hAnsi="Arial" w:cs="Arial"/>
          <w:sz w:val="22"/>
          <w:szCs w:val="22"/>
        </w:rPr>
        <w:t>36</w:t>
      </w:r>
    </w:p>
    <w:p w14:paraId="0AD3EED2" w14:textId="41DF3F5C"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Pathogen isolation</w:t>
      </w:r>
      <w:r w:rsidRPr="001D53A2">
        <w:rPr>
          <w:rFonts w:ascii="Arial" w:hAnsi="Arial" w:cs="Arial"/>
          <w:sz w:val="22"/>
          <w:szCs w:val="22"/>
        </w:rPr>
        <w:tab/>
      </w:r>
      <w:r w:rsidR="00473519">
        <w:rPr>
          <w:rFonts w:ascii="Arial" w:hAnsi="Arial" w:cs="Arial"/>
          <w:sz w:val="22"/>
          <w:szCs w:val="22"/>
        </w:rPr>
        <w:t>37</w:t>
      </w:r>
    </w:p>
    <w:p w14:paraId="7F7DAB34" w14:textId="2C8E970C"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Pathogen identification</w:t>
      </w:r>
      <w:r w:rsidRPr="001D53A2">
        <w:rPr>
          <w:rFonts w:ascii="Arial" w:hAnsi="Arial" w:cs="Arial"/>
          <w:sz w:val="22"/>
          <w:szCs w:val="22"/>
        </w:rPr>
        <w:tab/>
      </w:r>
      <w:r w:rsidR="00473519">
        <w:rPr>
          <w:rFonts w:ascii="Arial" w:hAnsi="Arial" w:cs="Arial"/>
          <w:sz w:val="22"/>
          <w:szCs w:val="22"/>
        </w:rPr>
        <w:t>43</w:t>
      </w:r>
    </w:p>
    <w:p w14:paraId="131DDD95" w14:textId="21E2354B"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Field and greenhouse trials</w:t>
      </w:r>
      <w:r w:rsidRPr="001D53A2">
        <w:rPr>
          <w:rFonts w:ascii="Arial" w:hAnsi="Arial" w:cs="Arial"/>
          <w:sz w:val="22"/>
          <w:szCs w:val="22"/>
        </w:rPr>
        <w:tab/>
      </w:r>
      <w:r w:rsidR="00473519">
        <w:rPr>
          <w:rFonts w:ascii="Arial" w:hAnsi="Arial" w:cs="Arial"/>
          <w:sz w:val="22"/>
          <w:szCs w:val="22"/>
        </w:rPr>
        <w:t>4</w:t>
      </w:r>
      <w:r w:rsidR="00913BDC">
        <w:rPr>
          <w:rFonts w:ascii="Arial" w:hAnsi="Arial" w:cs="Arial"/>
          <w:sz w:val="22"/>
          <w:szCs w:val="22"/>
        </w:rPr>
        <w:t>5</w:t>
      </w:r>
    </w:p>
    <w:p w14:paraId="7BCA61FC" w14:textId="2A5673EE"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Scoring of Sigatoka trials</w:t>
      </w:r>
      <w:r w:rsidRPr="001D53A2">
        <w:rPr>
          <w:rFonts w:ascii="Arial" w:hAnsi="Arial" w:cs="Arial"/>
          <w:sz w:val="22"/>
          <w:szCs w:val="22"/>
        </w:rPr>
        <w:tab/>
      </w:r>
      <w:r w:rsidR="00DF75A6">
        <w:rPr>
          <w:rFonts w:ascii="Arial" w:hAnsi="Arial" w:cs="Arial"/>
          <w:sz w:val="22"/>
          <w:szCs w:val="22"/>
        </w:rPr>
        <w:t>4</w:t>
      </w:r>
      <w:r w:rsidR="00913BDC">
        <w:rPr>
          <w:rFonts w:ascii="Arial" w:hAnsi="Arial" w:cs="Arial"/>
          <w:sz w:val="22"/>
          <w:szCs w:val="22"/>
        </w:rPr>
        <w:t>7</w:t>
      </w:r>
    </w:p>
    <w:p w14:paraId="1E1DFDFB" w14:textId="080FD496" w:rsidR="005E0E23" w:rsidRPr="001D53A2" w:rsidRDefault="003D7C31"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References</w:t>
      </w:r>
      <w:r w:rsidRPr="005867F7">
        <w:rPr>
          <w:rFonts w:ascii="Arial" w:hAnsi="Arial" w:cs="Arial"/>
          <w:sz w:val="22"/>
          <w:szCs w:val="22"/>
        </w:rPr>
        <w:t xml:space="preserve"> </w:t>
      </w:r>
      <w:r w:rsidR="00686230">
        <w:rPr>
          <w:rFonts w:ascii="Arial" w:hAnsi="Arial" w:cs="Arial"/>
          <w:sz w:val="22"/>
          <w:szCs w:val="22"/>
        </w:rPr>
        <w:t>and useful reading</w:t>
      </w:r>
      <w:r w:rsidR="005E0E23" w:rsidRPr="001D53A2">
        <w:rPr>
          <w:rFonts w:ascii="Arial" w:hAnsi="Arial" w:cs="Arial"/>
          <w:sz w:val="22"/>
          <w:szCs w:val="22"/>
        </w:rPr>
        <w:tab/>
      </w:r>
      <w:r w:rsidR="005B68FA">
        <w:rPr>
          <w:rFonts w:ascii="Arial" w:hAnsi="Arial" w:cs="Arial"/>
          <w:sz w:val="22"/>
          <w:szCs w:val="22"/>
        </w:rPr>
        <w:t>5</w:t>
      </w:r>
      <w:r w:rsidR="00913BDC">
        <w:rPr>
          <w:rFonts w:ascii="Arial" w:hAnsi="Arial" w:cs="Arial"/>
          <w:sz w:val="22"/>
          <w:szCs w:val="22"/>
        </w:rPr>
        <w:t>0</w:t>
      </w:r>
    </w:p>
    <w:p w14:paraId="7FA53C5A" w14:textId="77777777" w:rsidR="005E0E23" w:rsidRPr="001D53A2" w:rsidRDefault="005E0E23" w:rsidP="005E0E23">
      <w:pPr>
        <w:spacing w:line="360" w:lineRule="auto"/>
        <w:jc w:val="both"/>
        <w:rPr>
          <w:rFonts w:ascii="Arial" w:hAnsi="Arial" w:cs="Arial"/>
          <w:sz w:val="22"/>
          <w:szCs w:val="22"/>
        </w:rPr>
      </w:pPr>
    </w:p>
    <w:p w14:paraId="0109556A" w14:textId="603F8143" w:rsidR="005E0E23" w:rsidRPr="001D53A2" w:rsidRDefault="005E0E23" w:rsidP="005E0E23">
      <w:pPr>
        <w:tabs>
          <w:tab w:val="right" w:leader="dot" w:pos="9072"/>
        </w:tabs>
        <w:spacing w:line="360" w:lineRule="auto"/>
        <w:jc w:val="both"/>
        <w:rPr>
          <w:rFonts w:ascii="Arial" w:hAnsi="Arial" w:cs="Arial"/>
          <w:sz w:val="22"/>
          <w:szCs w:val="22"/>
        </w:rPr>
      </w:pPr>
      <w:r w:rsidRPr="001D53A2">
        <w:rPr>
          <w:rFonts w:ascii="Arial" w:hAnsi="Arial" w:cs="Arial"/>
          <w:sz w:val="22"/>
          <w:szCs w:val="22"/>
        </w:rPr>
        <w:t>The banana weevil</w:t>
      </w:r>
      <w:r w:rsidRPr="001D53A2">
        <w:rPr>
          <w:rFonts w:ascii="Arial" w:hAnsi="Arial" w:cs="Arial"/>
          <w:sz w:val="22"/>
          <w:szCs w:val="22"/>
        </w:rPr>
        <w:tab/>
      </w:r>
      <w:r w:rsidR="005B68FA">
        <w:rPr>
          <w:rFonts w:ascii="Arial" w:hAnsi="Arial" w:cs="Arial"/>
          <w:sz w:val="22"/>
          <w:szCs w:val="22"/>
        </w:rPr>
        <w:t>5</w:t>
      </w:r>
      <w:r w:rsidR="00913BDC">
        <w:rPr>
          <w:rFonts w:ascii="Arial" w:hAnsi="Arial" w:cs="Arial"/>
          <w:sz w:val="22"/>
          <w:szCs w:val="22"/>
        </w:rPr>
        <w:t>3</w:t>
      </w:r>
    </w:p>
    <w:p w14:paraId="5E1E7BC7" w14:textId="0FB12135"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Background</w:t>
      </w:r>
      <w:r w:rsidRPr="001D53A2">
        <w:rPr>
          <w:rFonts w:ascii="Arial" w:hAnsi="Arial" w:cs="Arial"/>
          <w:sz w:val="22"/>
          <w:szCs w:val="22"/>
        </w:rPr>
        <w:tab/>
      </w:r>
      <w:r w:rsidR="005B68FA">
        <w:rPr>
          <w:rFonts w:ascii="Arial" w:hAnsi="Arial" w:cs="Arial"/>
          <w:sz w:val="22"/>
          <w:szCs w:val="22"/>
        </w:rPr>
        <w:t>5</w:t>
      </w:r>
      <w:r w:rsidR="00913BDC">
        <w:rPr>
          <w:rFonts w:ascii="Arial" w:hAnsi="Arial" w:cs="Arial"/>
          <w:sz w:val="22"/>
          <w:szCs w:val="22"/>
        </w:rPr>
        <w:t>3</w:t>
      </w:r>
    </w:p>
    <w:p w14:paraId="527F6AF1" w14:textId="3A3C3FEA"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Symptoms</w:t>
      </w:r>
      <w:r w:rsidRPr="001D53A2">
        <w:rPr>
          <w:rFonts w:ascii="Arial" w:hAnsi="Arial" w:cs="Arial"/>
          <w:sz w:val="22"/>
          <w:szCs w:val="22"/>
        </w:rPr>
        <w:tab/>
      </w:r>
      <w:r w:rsidR="005B68FA">
        <w:rPr>
          <w:rFonts w:ascii="Arial" w:hAnsi="Arial" w:cs="Arial"/>
          <w:sz w:val="22"/>
          <w:szCs w:val="22"/>
        </w:rPr>
        <w:t>5</w:t>
      </w:r>
      <w:r w:rsidR="00913BDC">
        <w:rPr>
          <w:rFonts w:ascii="Arial" w:hAnsi="Arial" w:cs="Arial"/>
          <w:sz w:val="22"/>
          <w:szCs w:val="22"/>
        </w:rPr>
        <w:t>3</w:t>
      </w:r>
    </w:p>
    <w:p w14:paraId="7D368932" w14:textId="4BFC9CB2"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Sample collection</w:t>
      </w:r>
      <w:r w:rsidRPr="001D53A2">
        <w:rPr>
          <w:rFonts w:ascii="Arial" w:hAnsi="Arial" w:cs="Arial"/>
          <w:sz w:val="22"/>
          <w:szCs w:val="22"/>
        </w:rPr>
        <w:tab/>
      </w:r>
      <w:r w:rsidR="005B68FA">
        <w:rPr>
          <w:rFonts w:ascii="Arial" w:hAnsi="Arial" w:cs="Arial"/>
          <w:sz w:val="22"/>
          <w:szCs w:val="22"/>
        </w:rPr>
        <w:t>5</w:t>
      </w:r>
      <w:r w:rsidR="00913BDC">
        <w:rPr>
          <w:rFonts w:ascii="Arial" w:hAnsi="Arial" w:cs="Arial"/>
          <w:sz w:val="22"/>
          <w:szCs w:val="22"/>
        </w:rPr>
        <w:t>4</w:t>
      </w:r>
    </w:p>
    <w:p w14:paraId="46DDF765" w14:textId="6291D428"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Banana weevil identification</w:t>
      </w:r>
      <w:r w:rsidRPr="001D53A2">
        <w:rPr>
          <w:rFonts w:ascii="Arial" w:hAnsi="Arial" w:cs="Arial"/>
          <w:sz w:val="22"/>
          <w:szCs w:val="22"/>
        </w:rPr>
        <w:tab/>
      </w:r>
      <w:r w:rsidR="005B68FA">
        <w:rPr>
          <w:rFonts w:ascii="Arial" w:hAnsi="Arial" w:cs="Arial"/>
          <w:sz w:val="22"/>
          <w:szCs w:val="22"/>
        </w:rPr>
        <w:t>5</w:t>
      </w:r>
      <w:r w:rsidR="00913BDC">
        <w:rPr>
          <w:rFonts w:ascii="Arial" w:hAnsi="Arial" w:cs="Arial"/>
          <w:sz w:val="22"/>
          <w:szCs w:val="22"/>
        </w:rPr>
        <w:t>6</w:t>
      </w:r>
    </w:p>
    <w:p w14:paraId="4C68B535" w14:textId="77013A70"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 xml:space="preserve">Field and greenhouse </w:t>
      </w:r>
      <w:r w:rsidR="00686230">
        <w:rPr>
          <w:rFonts w:ascii="Arial" w:hAnsi="Arial" w:cs="Arial"/>
          <w:sz w:val="22"/>
          <w:szCs w:val="22"/>
        </w:rPr>
        <w:t xml:space="preserve">efficacy and screening </w:t>
      </w:r>
      <w:r w:rsidRPr="001D53A2">
        <w:rPr>
          <w:rFonts w:ascii="Arial" w:hAnsi="Arial" w:cs="Arial"/>
          <w:sz w:val="22"/>
          <w:szCs w:val="22"/>
        </w:rPr>
        <w:t>trials</w:t>
      </w:r>
      <w:r w:rsidRPr="001D53A2">
        <w:rPr>
          <w:rFonts w:ascii="Arial" w:hAnsi="Arial" w:cs="Arial"/>
          <w:sz w:val="22"/>
          <w:szCs w:val="22"/>
        </w:rPr>
        <w:tab/>
      </w:r>
      <w:r w:rsidR="005B68FA">
        <w:rPr>
          <w:rFonts w:ascii="Arial" w:hAnsi="Arial" w:cs="Arial"/>
          <w:sz w:val="22"/>
          <w:szCs w:val="22"/>
        </w:rPr>
        <w:t>5</w:t>
      </w:r>
      <w:r w:rsidR="00913BDC">
        <w:rPr>
          <w:rFonts w:ascii="Arial" w:hAnsi="Arial" w:cs="Arial"/>
          <w:sz w:val="22"/>
          <w:szCs w:val="22"/>
        </w:rPr>
        <w:t>6</w:t>
      </w:r>
    </w:p>
    <w:p w14:paraId="67FC9216" w14:textId="7FA4211F"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Scoring of banana weevil trials</w:t>
      </w:r>
      <w:r w:rsidRPr="001D53A2">
        <w:rPr>
          <w:rFonts w:ascii="Arial" w:hAnsi="Arial" w:cs="Arial"/>
          <w:sz w:val="22"/>
          <w:szCs w:val="22"/>
        </w:rPr>
        <w:tab/>
      </w:r>
      <w:r w:rsidR="005B68FA">
        <w:rPr>
          <w:rFonts w:ascii="Arial" w:hAnsi="Arial" w:cs="Arial"/>
          <w:sz w:val="22"/>
          <w:szCs w:val="22"/>
        </w:rPr>
        <w:t>5</w:t>
      </w:r>
      <w:r w:rsidR="00913BDC">
        <w:rPr>
          <w:rFonts w:ascii="Arial" w:hAnsi="Arial" w:cs="Arial"/>
          <w:sz w:val="22"/>
          <w:szCs w:val="22"/>
        </w:rPr>
        <w:t>7</w:t>
      </w:r>
    </w:p>
    <w:p w14:paraId="5F7D3C0B" w14:textId="615D4D28" w:rsidR="005E0E23" w:rsidRPr="001D53A2" w:rsidRDefault="003D7C31"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References</w:t>
      </w:r>
      <w:r w:rsidRPr="005867F7">
        <w:rPr>
          <w:rFonts w:ascii="Arial" w:hAnsi="Arial" w:cs="Arial"/>
          <w:sz w:val="22"/>
          <w:szCs w:val="22"/>
        </w:rPr>
        <w:t xml:space="preserve"> </w:t>
      </w:r>
      <w:r w:rsidR="00090049">
        <w:rPr>
          <w:rFonts w:ascii="Arial" w:hAnsi="Arial" w:cs="Arial"/>
          <w:sz w:val="22"/>
          <w:szCs w:val="22"/>
        </w:rPr>
        <w:t>and</w:t>
      </w:r>
      <w:r>
        <w:rPr>
          <w:rFonts w:ascii="Arial" w:hAnsi="Arial" w:cs="Arial"/>
          <w:sz w:val="22"/>
          <w:szCs w:val="22"/>
        </w:rPr>
        <w:t xml:space="preserve"> </w:t>
      </w:r>
      <w:r w:rsidR="00DF75A6">
        <w:rPr>
          <w:rFonts w:ascii="Arial" w:hAnsi="Arial" w:cs="Arial"/>
          <w:sz w:val="22"/>
          <w:szCs w:val="22"/>
        </w:rPr>
        <w:t>u</w:t>
      </w:r>
      <w:r w:rsidR="005E0E23" w:rsidRPr="001D53A2">
        <w:rPr>
          <w:rFonts w:ascii="Arial" w:hAnsi="Arial" w:cs="Arial"/>
          <w:sz w:val="22"/>
          <w:szCs w:val="22"/>
        </w:rPr>
        <w:t>seful reading</w:t>
      </w:r>
      <w:r w:rsidR="005E0E23" w:rsidRPr="001D53A2">
        <w:rPr>
          <w:rFonts w:ascii="Arial" w:hAnsi="Arial" w:cs="Arial"/>
          <w:sz w:val="22"/>
          <w:szCs w:val="22"/>
        </w:rPr>
        <w:tab/>
      </w:r>
      <w:r w:rsidR="00913BDC">
        <w:rPr>
          <w:rFonts w:ascii="Arial" w:hAnsi="Arial" w:cs="Arial"/>
          <w:sz w:val="22"/>
          <w:szCs w:val="22"/>
        </w:rPr>
        <w:t>59</w:t>
      </w:r>
    </w:p>
    <w:p w14:paraId="62755AF8" w14:textId="77777777" w:rsidR="005E0E23" w:rsidRPr="001D53A2" w:rsidRDefault="005E0E23" w:rsidP="005E0E23">
      <w:pPr>
        <w:spacing w:line="360" w:lineRule="auto"/>
        <w:jc w:val="both"/>
        <w:rPr>
          <w:rFonts w:ascii="Arial" w:hAnsi="Arial" w:cs="Arial"/>
          <w:sz w:val="22"/>
          <w:szCs w:val="22"/>
        </w:rPr>
      </w:pPr>
    </w:p>
    <w:p w14:paraId="4B2FC84A" w14:textId="77777777" w:rsidR="005E0E23" w:rsidRPr="001D53A2" w:rsidRDefault="005E0E23" w:rsidP="005E0E23">
      <w:pPr>
        <w:tabs>
          <w:tab w:val="right" w:leader="dot" w:pos="9072"/>
        </w:tabs>
        <w:spacing w:line="360" w:lineRule="auto"/>
        <w:jc w:val="both"/>
        <w:rPr>
          <w:rFonts w:ascii="Arial" w:hAnsi="Arial" w:cs="Arial"/>
          <w:sz w:val="22"/>
          <w:szCs w:val="22"/>
        </w:rPr>
      </w:pPr>
    </w:p>
    <w:p w14:paraId="0323A3D1" w14:textId="06D59BE4" w:rsidR="005E0E23" w:rsidRPr="001D53A2" w:rsidRDefault="005E0E23" w:rsidP="005E0E23">
      <w:pPr>
        <w:tabs>
          <w:tab w:val="right" w:leader="dot" w:pos="9072"/>
        </w:tabs>
        <w:spacing w:line="360" w:lineRule="auto"/>
        <w:jc w:val="both"/>
        <w:rPr>
          <w:rFonts w:ascii="Arial" w:hAnsi="Arial" w:cs="Arial"/>
          <w:sz w:val="22"/>
          <w:szCs w:val="22"/>
        </w:rPr>
      </w:pPr>
      <w:r w:rsidRPr="001D53A2">
        <w:rPr>
          <w:rFonts w:ascii="Arial" w:hAnsi="Arial" w:cs="Arial"/>
          <w:sz w:val="22"/>
          <w:szCs w:val="22"/>
        </w:rPr>
        <w:t>Banana nematodes</w:t>
      </w:r>
      <w:r w:rsidRPr="001D53A2">
        <w:rPr>
          <w:rFonts w:ascii="Arial" w:hAnsi="Arial" w:cs="Arial"/>
          <w:sz w:val="22"/>
          <w:szCs w:val="22"/>
        </w:rPr>
        <w:tab/>
      </w:r>
      <w:r w:rsidR="005B68FA">
        <w:rPr>
          <w:rFonts w:ascii="Arial" w:hAnsi="Arial" w:cs="Arial"/>
          <w:sz w:val="22"/>
          <w:szCs w:val="22"/>
        </w:rPr>
        <w:t>6</w:t>
      </w:r>
      <w:r w:rsidR="00913BDC">
        <w:rPr>
          <w:rFonts w:ascii="Arial" w:hAnsi="Arial" w:cs="Arial"/>
          <w:sz w:val="22"/>
          <w:szCs w:val="22"/>
        </w:rPr>
        <w:t>0</w:t>
      </w:r>
    </w:p>
    <w:p w14:paraId="09502FBE" w14:textId="262D5B87"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Background</w:t>
      </w:r>
      <w:r w:rsidRPr="001D53A2">
        <w:rPr>
          <w:rFonts w:ascii="Arial" w:hAnsi="Arial" w:cs="Arial"/>
          <w:sz w:val="22"/>
          <w:szCs w:val="22"/>
        </w:rPr>
        <w:tab/>
      </w:r>
      <w:r w:rsidR="005B68FA">
        <w:rPr>
          <w:rFonts w:ascii="Arial" w:hAnsi="Arial" w:cs="Arial"/>
          <w:sz w:val="22"/>
          <w:szCs w:val="22"/>
        </w:rPr>
        <w:t>6</w:t>
      </w:r>
      <w:r w:rsidR="00913BDC">
        <w:rPr>
          <w:rFonts w:ascii="Arial" w:hAnsi="Arial" w:cs="Arial"/>
          <w:sz w:val="22"/>
          <w:szCs w:val="22"/>
        </w:rPr>
        <w:t>0</w:t>
      </w:r>
    </w:p>
    <w:p w14:paraId="644442F2" w14:textId="369DCD50"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Symptoms</w:t>
      </w:r>
      <w:r w:rsidRPr="001D53A2">
        <w:rPr>
          <w:rFonts w:ascii="Arial" w:hAnsi="Arial" w:cs="Arial"/>
          <w:sz w:val="22"/>
          <w:szCs w:val="22"/>
        </w:rPr>
        <w:tab/>
      </w:r>
      <w:r w:rsidR="005B68FA">
        <w:rPr>
          <w:rFonts w:ascii="Arial" w:hAnsi="Arial" w:cs="Arial"/>
          <w:sz w:val="22"/>
          <w:szCs w:val="22"/>
        </w:rPr>
        <w:t>6</w:t>
      </w:r>
      <w:r w:rsidR="00913BDC">
        <w:rPr>
          <w:rFonts w:ascii="Arial" w:hAnsi="Arial" w:cs="Arial"/>
          <w:sz w:val="22"/>
          <w:szCs w:val="22"/>
        </w:rPr>
        <w:t>0</w:t>
      </w:r>
    </w:p>
    <w:p w14:paraId="29C93438" w14:textId="78382296"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Disease cycle and epidemiology</w:t>
      </w:r>
      <w:r w:rsidRPr="001D53A2">
        <w:rPr>
          <w:rFonts w:ascii="Arial" w:hAnsi="Arial" w:cs="Arial"/>
          <w:sz w:val="22"/>
          <w:szCs w:val="22"/>
        </w:rPr>
        <w:tab/>
      </w:r>
      <w:r w:rsidR="005B68FA">
        <w:rPr>
          <w:rFonts w:ascii="Arial" w:hAnsi="Arial" w:cs="Arial"/>
          <w:sz w:val="22"/>
          <w:szCs w:val="22"/>
        </w:rPr>
        <w:t>6</w:t>
      </w:r>
      <w:r w:rsidR="00913BDC">
        <w:rPr>
          <w:rFonts w:ascii="Arial" w:hAnsi="Arial" w:cs="Arial"/>
          <w:sz w:val="22"/>
          <w:szCs w:val="22"/>
        </w:rPr>
        <w:t>3</w:t>
      </w:r>
    </w:p>
    <w:p w14:paraId="26E50BA2" w14:textId="6E42432F"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Sample collection</w:t>
      </w:r>
      <w:r w:rsidRPr="001D53A2">
        <w:rPr>
          <w:rFonts w:ascii="Arial" w:hAnsi="Arial" w:cs="Arial"/>
          <w:sz w:val="22"/>
          <w:szCs w:val="22"/>
        </w:rPr>
        <w:tab/>
      </w:r>
      <w:r w:rsidR="005B68FA">
        <w:rPr>
          <w:rFonts w:ascii="Arial" w:hAnsi="Arial" w:cs="Arial"/>
          <w:sz w:val="22"/>
          <w:szCs w:val="22"/>
        </w:rPr>
        <w:t>6</w:t>
      </w:r>
      <w:r w:rsidR="00913BDC">
        <w:rPr>
          <w:rFonts w:ascii="Arial" w:hAnsi="Arial" w:cs="Arial"/>
          <w:sz w:val="22"/>
          <w:szCs w:val="22"/>
        </w:rPr>
        <w:t>4</w:t>
      </w:r>
    </w:p>
    <w:p w14:paraId="3BFBFDAC" w14:textId="646DFBC0"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Nematode isolation</w:t>
      </w:r>
      <w:r w:rsidRPr="001D53A2">
        <w:rPr>
          <w:rFonts w:ascii="Arial" w:hAnsi="Arial" w:cs="Arial"/>
          <w:sz w:val="22"/>
          <w:szCs w:val="22"/>
        </w:rPr>
        <w:tab/>
      </w:r>
      <w:r w:rsidR="005B68FA">
        <w:rPr>
          <w:rFonts w:ascii="Arial" w:hAnsi="Arial" w:cs="Arial"/>
          <w:sz w:val="22"/>
          <w:szCs w:val="22"/>
        </w:rPr>
        <w:t>6</w:t>
      </w:r>
      <w:r w:rsidR="00913BDC">
        <w:rPr>
          <w:rFonts w:ascii="Arial" w:hAnsi="Arial" w:cs="Arial"/>
          <w:sz w:val="22"/>
          <w:szCs w:val="22"/>
        </w:rPr>
        <w:t>4</w:t>
      </w:r>
    </w:p>
    <w:p w14:paraId="4D3F95B0" w14:textId="3FBD9980"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Nematode identification</w:t>
      </w:r>
      <w:r w:rsidRPr="001D53A2">
        <w:rPr>
          <w:rFonts w:ascii="Arial" w:hAnsi="Arial" w:cs="Arial"/>
          <w:sz w:val="22"/>
          <w:szCs w:val="22"/>
        </w:rPr>
        <w:tab/>
      </w:r>
      <w:r w:rsidR="00913BDC">
        <w:rPr>
          <w:rFonts w:ascii="Arial" w:hAnsi="Arial" w:cs="Arial"/>
          <w:sz w:val="22"/>
          <w:szCs w:val="22"/>
        </w:rPr>
        <w:t>68</w:t>
      </w:r>
    </w:p>
    <w:p w14:paraId="0C68E601" w14:textId="61E1B9BE" w:rsidR="005E0E23" w:rsidRPr="001D53A2" w:rsidRDefault="005E0E23"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 xml:space="preserve">Scoring of </w:t>
      </w:r>
      <w:r w:rsidR="00DF75A6">
        <w:rPr>
          <w:rFonts w:ascii="Arial" w:hAnsi="Arial" w:cs="Arial"/>
          <w:sz w:val="22"/>
          <w:szCs w:val="22"/>
        </w:rPr>
        <w:t xml:space="preserve">nematode </w:t>
      </w:r>
      <w:r w:rsidRPr="001D53A2">
        <w:rPr>
          <w:rFonts w:ascii="Arial" w:hAnsi="Arial" w:cs="Arial"/>
          <w:sz w:val="22"/>
          <w:szCs w:val="22"/>
        </w:rPr>
        <w:t>trials</w:t>
      </w:r>
      <w:r w:rsidRPr="001D53A2">
        <w:rPr>
          <w:rFonts w:ascii="Arial" w:hAnsi="Arial" w:cs="Arial"/>
          <w:sz w:val="22"/>
          <w:szCs w:val="22"/>
        </w:rPr>
        <w:tab/>
      </w:r>
      <w:r w:rsidR="005B68FA">
        <w:rPr>
          <w:rFonts w:ascii="Arial" w:hAnsi="Arial" w:cs="Arial"/>
          <w:sz w:val="22"/>
          <w:szCs w:val="22"/>
        </w:rPr>
        <w:t>7</w:t>
      </w:r>
      <w:r w:rsidR="00913BDC">
        <w:rPr>
          <w:rFonts w:ascii="Arial" w:hAnsi="Arial" w:cs="Arial"/>
          <w:sz w:val="22"/>
          <w:szCs w:val="22"/>
        </w:rPr>
        <w:t>1</w:t>
      </w:r>
    </w:p>
    <w:p w14:paraId="2F4C73AE" w14:textId="26E344A4" w:rsidR="005E0E23" w:rsidRPr="001D53A2" w:rsidRDefault="003D7C31" w:rsidP="005E0E23">
      <w:pPr>
        <w:tabs>
          <w:tab w:val="right" w:leader="dot" w:pos="9072"/>
        </w:tabs>
        <w:spacing w:line="360" w:lineRule="auto"/>
        <w:ind w:left="426"/>
        <w:jc w:val="both"/>
        <w:rPr>
          <w:rFonts w:ascii="Arial" w:hAnsi="Arial" w:cs="Arial"/>
          <w:sz w:val="22"/>
          <w:szCs w:val="22"/>
        </w:rPr>
      </w:pPr>
      <w:r w:rsidRPr="001D53A2">
        <w:rPr>
          <w:rFonts w:ascii="Arial" w:hAnsi="Arial" w:cs="Arial"/>
          <w:sz w:val="22"/>
          <w:szCs w:val="22"/>
        </w:rPr>
        <w:t>References</w:t>
      </w:r>
      <w:r w:rsidRPr="005867F7">
        <w:rPr>
          <w:rFonts w:ascii="Arial" w:hAnsi="Arial" w:cs="Arial"/>
          <w:sz w:val="22"/>
          <w:szCs w:val="22"/>
        </w:rPr>
        <w:t xml:space="preserve"> </w:t>
      </w:r>
      <w:r w:rsidR="00090049">
        <w:rPr>
          <w:rFonts w:ascii="Arial" w:hAnsi="Arial" w:cs="Arial"/>
          <w:sz w:val="22"/>
          <w:szCs w:val="22"/>
        </w:rPr>
        <w:t>and</w:t>
      </w:r>
      <w:r>
        <w:rPr>
          <w:rFonts w:ascii="Arial" w:hAnsi="Arial" w:cs="Arial"/>
          <w:sz w:val="22"/>
          <w:szCs w:val="22"/>
        </w:rPr>
        <w:t xml:space="preserve"> </w:t>
      </w:r>
      <w:r w:rsidR="00DF75A6">
        <w:rPr>
          <w:rFonts w:ascii="Arial" w:hAnsi="Arial" w:cs="Arial"/>
          <w:sz w:val="22"/>
          <w:szCs w:val="22"/>
        </w:rPr>
        <w:t>u</w:t>
      </w:r>
      <w:r w:rsidR="005E0E23" w:rsidRPr="001D53A2">
        <w:rPr>
          <w:rFonts w:ascii="Arial" w:hAnsi="Arial" w:cs="Arial"/>
          <w:sz w:val="22"/>
          <w:szCs w:val="22"/>
        </w:rPr>
        <w:t>seful reading</w:t>
      </w:r>
      <w:r w:rsidR="005E0E23" w:rsidRPr="001D53A2">
        <w:rPr>
          <w:rFonts w:ascii="Arial" w:hAnsi="Arial" w:cs="Arial"/>
          <w:sz w:val="22"/>
          <w:szCs w:val="22"/>
        </w:rPr>
        <w:tab/>
      </w:r>
      <w:r w:rsidR="005B68FA">
        <w:rPr>
          <w:rFonts w:ascii="Arial" w:hAnsi="Arial" w:cs="Arial"/>
          <w:sz w:val="22"/>
          <w:szCs w:val="22"/>
        </w:rPr>
        <w:t>7</w:t>
      </w:r>
      <w:r w:rsidR="00913BDC">
        <w:rPr>
          <w:rFonts w:ascii="Arial" w:hAnsi="Arial" w:cs="Arial"/>
          <w:sz w:val="22"/>
          <w:szCs w:val="22"/>
        </w:rPr>
        <w:t>3</w:t>
      </w:r>
    </w:p>
    <w:p w14:paraId="797A844A" w14:textId="77777777" w:rsidR="002E29BA" w:rsidRDefault="002E29BA" w:rsidP="002E29BA">
      <w:pPr>
        <w:tabs>
          <w:tab w:val="right" w:leader="dot" w:pos="9072"/>
        </w:tabs>
        <w:spacing w:line="360" w:lineRule="auto"/>
        <w:jc w:val="both"/>
        <w:rPr>
          <w:rFonts w:ascii="Arial" w:hAnsi="Arial" w:cs="Arial"/>
          <w:sz w:val="22"/>
          <w:szCs w:val="22"/>
        </w:rPr>
      </w:pPr>
    </w:p>
    <w:p w14:paraId="22FEA059" w14:textId="0FB32912" w:rsidR="005E0E23" w:rsidRPr="00E36365" w:rsidRDefault="005E0E23" w:rsidP="002E29BA">
      <w:pPr>
        <w:tabs>
          <w:tab w:val="right" w:leader="dot" w:pos="9072"/>
        </w:tabs>
        <w:spacing w:line="360" w:lineRule="auto"/>
        <w:jc w:val="both"/>
        <w:rPr>
          <w:rFonts w:ascii="Arial" w:hAnsi="Arial" w:cs="Arial"/>
          <w:sz w:val="22"/>
          <w:szCs w:val="22"/>
        </w:rPr>
      </w:pPr>
    </w:p>
    <w:p w14:paraId="1D5A2A69" w14:textId="77777777" w:rsidR="005E0E23" w:rsidRPr="001D53A2" w:rsidRDefault="005E0E23" w:rsidP="005E0E23">
      <w:pPr>
        <w:spacing w:line="360" w:lineRule="auto"/>
        <w:jc w:val="both"/>
        <w:rPr>
          <w:rFonts w:ascii="Arial" w:hAnsi="Arial" w:cs="Arial"/>
          <w:sz w:val="22"/>
          <w:szCs w:val="22"/>
        </w:rPr>
      </w:pPr>
    </w:p>
    <w:p w14:paraId="2719BAD7" w14:textId="77777777" w:rsidR="005E0E23" w:rsidRPr="001D53A2" w:rsidRDefault="005E0E23" w:rsidP="005E0E23">
      <w:pPr>
        <w:spacing w:line="360" w:lineRule="auto"/>
        <w:jc w:val="both"/>
        <w:rPr>
          <w:rFonts w:ascii="Arial" w:hAnsi="Arial" w:cs="Arial"/>
          <w:sz w:val="22"/>
          <w:szCs w:val="22"/>
        </w:rPr>
      </w:pPr>
    </w:p>
    <w:p w14:paraId="21218287" w14:textId="77777777" w:rsidR="005E0E23" w:rsidRPr="001D53A2" w:rsidRDefault="005E0E23" w:rsidP="005E0E23">
      <w:pPr>
        <w:spacing w:line="360" w:lineRule="auto"/>
        <w:jc w:val="both"/>
        <w:rPr>
          <w:rFonts w:ascii="Arial" w:hAnsi="Arial" w:cs="Arial"/>
          <w:sz w:val="22"/>
          <w:szCs w:val="22"/>
        </w:rPr>
      </w:pPr>
    </w:p>
    <w:p w14:paraId="1D994645" w14:textId="77777777" w:rsidR="004F3B0C" w:rsidRPr="000B5E07" w:rsidRDefault="005E0E23" w:rsidP="004F3B0C">
      <w:pPr>
        <w:spacing w:after="160" w:line="259" w:lineRule="auto"/>
        <w:jc w:val="center"/>
        <w:rPr>
          <w:rFonts w:ascii="Arial" w:hAnsi="Arial" w:cs="Arial"/>
          <w:b/>
          <w:sz w:val="28"/>
          <w:szCs w:val="22"/>
        </w:rPr>
      </w:pPr>
      <w:r w:rsidRPr="001D53A2">
        <w:rPr>
          <w:rFonts w:ascii="Arial" w:hAnsi="Arial" w:cs="Arial"/>
          <w:b/>
          <w:sz w:val="22"/>
          <w:szCs w:val="22"/>
        </w:rPr>
        <w:br w:type="column"/>
      </w:r>
      <w:r w:rsidR="004F3B0C" w:rsidRPr="000B5E07">
        <w:rPr>
          <w:rFonts w:ascii="Arial" w:hAnsi="Arial" w:cs="Arial"/>
          <w:b/>
          <w:sz w:val="28"/>
          <w:szCs w:val="22"/>
        </w:rPr>
        <w:lastRenderedPageBreak/>
        <w:t>Abbreviations</w:t>
      </w:r>
    </w:p>
    <w:p w14:paraId="1C2974A6" w14:textId="77777777" w:rsidR="004F3B0C" w:rsidRDefault="004F3B0C">
      <w:pPr>
        <w:spacing w:after="160" w:line="259" w:lineRule="auto"/>
        <w:rPr>
          <w:rFonts w:ascii="Arial" w:hAnsi="Arial" w:cs="Arial"/>
          <w:b/>
          <w:sz w:val="22"/>
          <w:szCs w:val="22"/>
        </w:rPr>
      </w:pPr>
    </w:p>
    <w:p w14:paraId="50CA4EB2" w14:textId="1FDC1182" w:rsidR="004F3B0C" w:rsidRPr="0035099D" w:rsidRDefault="00C901CB" w:rsidP="004F3B0C">
      <w:pPr>
        <w:tabs>
          <w:tab w:val="right" w:leader="dot" w:pos="9072"/>
        </w:tabs>
        <w:spacing w:line="360" w:lineRule="auto"/>
        <w:jc w:val="both"/>
        <w:rPr>
          <w:rFonts w:ascii="Arial" w:hAnsi="Arial" w:cs="Arial"/>
          <w:sz w:val="22"/>
          <w:szCs w:val="22"/>
        </w:rPr>
      </w:pPr>
      <w:r w:rsidRPr="0035099D">
        <w:rPr>
          <w:rFonts w:ascii="Arial" w:hAnsi="Arial" w:cs="Arial"/>
          <w:sz w:val="22"/>
          <w:szCs w:val="22"/>
        </w:rPr>
        <w:t xml:space="preserve">CLA </w:t>
      </w:r>
      <w:r w:rsidR="004F3B0C" w:rsidRPr="0035099D">
        <w:rPr>
          <w:rFonts w:ascii="Arial" w:hAnsi="Arial" w:cs="Arial"/>
          <w:sz w:val="22"/>
          <w:szCs w:val="22"/>
        </w:rPr>
        <w:tab/>
      </w:r>
      <w:r w:rsidRPr="0035099D">
        <w:rPr>
          <w:rFonts w:ascii="Arial" w:hAnsi="Arial" w:cs="Arial"/>
          <w:sz w:val="22"/>
          <w:szCs w:val="22"/>
        </w:rPr>
        <w:t>carnation leaf agar</w:t>
      </w:r>
    </w:p>
    <w:p w14:paraId="228A1E1D" w14:textId="58987793" w:rsidR="009C37D3" w:rsidRPr="0035099D" w:rsidRDefault="009C37D3" w:rsidP="009C37D3">
      <w:pPr>
        <w:tabs>
          <w:tab w:val="right" w:leader="dot" w:pos="9072"/>
        </w:tabs>
        <w:spacing w:line="360" w:lineRule="auto"/>
        <w:jc w:val="both"/>
        <w:rPr>
          <w:rFonts w:ascii="Arial" w:hAnsi="Arial" w:cs="Arial"/>
          <w:sz w:val="22"/>
          <w:szCs w:val="22"/>
        </w:rPr>
      </w:pPr>
      <w:r w:rsidRPr="0035099D">
        <w:rPr>
          <w:rFonts w:ascii="Arial" w:hAnsi="Arial" w:cs="Arial"/>
          <w:sz w:val="22"/>
          <w:szCs w:val="22"/>
        </w:rPr>
        <w:t xml:space="preserve">CM </w:t>
      </w:r>
      <w:r w:rsidRPr="0035099D">
        <w:rPr>
          <w:rFonts w:ascii="Arial" w:hAnsi="Arial" w:cs="Arial"/>
          <w:sz w:val="22"/>
          <w:szCs w:val="22"/>
        </w:rPr>
        <w:tab/>
        <w:t>chlorate medium</w:t>
      </w:r>
    </w:p>
    <w:p w14:paraId="23834D8B" w14:textId="77777777" w:rsidR="009C37D3" w:rsidRPr="0035099D" w:rsidRDefault="009C37D3" w:rsidP="009C37D3">
      <w:pPr>
        <w:tabs>
          <w:tab w:val="right" w:leader="dot" w:pos="9072"/>
        </w:tabs>
        <w:spacing w:line="360" w:lineRule="auto"/>
        <w:jc w:val="both"/>
        <w:rPr>
          <w:rFonts w:ascii="Arial" w:hAnsi="Arial" w:cs="Arial"/>
          <w:sz w:val="22"/>
          <w:szCs w:val="22"/>
        </w:rPr>
      </w:pPr>
      <w:r w:rsidRPr="0035099D">
        <w:rPr>
          <w:rFonts w:ascii="Arial" w:hAnsi="Arial" w:cs="Arial"/>
          <w:color w:val="000000" w:themeColor="text1"/>
          <w:sz w:val="22"/>
          <w:szCs w:val="22"/>
        </w:rPr>
        <w:t>CTAB</w:t>
      </w:r>
      <w:r w:rsidRPr="0035099D">
        <w:rPr>
          <w:rFonts w:ascii="Arial" w:hAnsi="Arial" w:cs="Arial"/>
          <w:sz w:val="22"/>
          <w:szCs w:val="22"/>
        </w:rPr>
        <w:tab/>
      </w:r>
      <w:r w:rsidRPr="0035099D">
        <w:rPr>
          <w:rFonts w:ascii="Arial" w:hAnsi="Arial" w:cs="Arial"/>
          <w:color w:val="000000" w:themeColor="text1"/>
          <w:sz w:val="22"/>
          <w:szCs w:val="22"/>
        </w:rPr>
        <w:t>cetyl-trimethyl ammonium bromide</w:t>
      </w:r>
    </w:p>
    <w:p w14:paraId="447F2284" w14:textId="77777777" w:rsidR="009C37D3" w:rsidRPr="0035099D" w:rsidRDefault="009C37D3" w:rsidP="009C37D3">
      <w:pPr>
        <w:tabs>
          <w:tab w:val="right" w:leader="dot" w:pos="9072"/>
        </w:tabs>
        <w:spacing w:line="360" w:lineRule="auto"/>
        <w:jc w:val="both"/>
        <w:rPr>
          <w:rFonts w:ascii="Arial" w:hAnsi="Arial" w:cs="Arial"/>
          <w:sz w:val="22"/>
          <w:szCs w:val="22"/>
        </w:rPr>
      </w:pPr>
      <w:r w:rsidRPr="0035099D">
        <w:rPr>
          <w:rFonts w:ascii="Arial" w:hAnsi="Arial" w:cs="Arial"/>
          <w:sz w:val="22"/>
          <w:szCs w:val="22"/>
        </w:rPr>
        <w:t>DEB</w:t>
      </w:r>
      <w:r w:rsidRPr="0035099D">
        <w:rPr>
          <w:rFonts w:ascii="Arial" w:hAnsi="Arial" w:cs="Arial"/>
          <w:sz w:val="22"/>
          <w:szCs w:val="22"/>
        </w:rPr>
        <w:tab/>
        <w:t>DNA extraction buffer</w:t>
      </w:r>
    </w:p>
    <w:p w14:paraId="25EC44BA" w14:textId="77777777" w:rsidR="009C37D3" w:rsidRPr="0035099D" w:rsidRDefault="009C37D3" w:rsidP="009C37D3">
      <w:pPr>
        <w:tabs>
          <w:tab w:val="right" w:leader="dot" w:pos="9072"/>
        </w:tabs>
        <w:spacing w:line="360" w:lineRule="auto"/>
        <w:jc w:val="both"/>
        <w:rPr>
          <w:rFonts w:ascii="Arial" w:hAnsi="Arial" w:cs="Arial"/>
          <w:sz w:val="22"/>
          <w:szCs w:val="22"/>
        </w:rPr>
      </w:pPr>
      <w:r w:rsidRPr="0035099D">
        <w:rPr>
          <w:rFonts w:ascii="Arial" w:hAnsi="Arial" w:cs="Arial"/>
          <w:color w:val="000000" w:themeColor="text1"/>
          <w:sz w:val="22"/>
          <w:szCs w:val="22"/>
        </w:rPr>
        <w:t>EDTA</w:t>
      </w:r>
      <w:r w:rsidRPr="0035099D">
        <w:rPr>
          <w:rFonts w:ascii="Arial" w:hAnsi="Arial" w:cs="Arial"/>
          <w:sz w:val="22"/>
          <w:szCs w:val="22"/>
        </w:rPr>
        <w:tab/>
        <w:t>ethylenediaminetetra-acetate</w:t>
      </w:r>
    </w:p>
    <w:p w14:paraId="472FC83B" w14:textId="6C3029F3" w:rsidR="009839B5" w:rsidRPr="0035099D" w:rsidRDefault="009839B5" w:rsidP="009839B5">
      <w:pPr>
        <w:tabs>
          <w:tab w:val="right" w:leader="dot" w:pos="9072"/>
        </w:tabs>
        <w:spacing w:line="360" w:lineRule="auto"/>
        <w:jc w:val="both"/>
        <w:rPr>
          <w:rFonts w:ascii="Arial" w:hAnsi="Arial" w:cs="Arial"/>
          <w:sz w:val="22"/>
          <w:szCs w:val="22"/>
        </w:rPr>
      </w:pPr>
      <w:r>
        <w:rPr>
          <w:rFonts w:ascii="Arial" w:hAnsi="Arial" w:cs="Arial"/>
          <w:sz w:val="22"/>
          <w:szCs w:val="22"/>
        </w:rPr>
        <w:t>Foc</w:t>
      </w:r>
      <w:r w:rsidRPr="0035099D">
        <w:rPr>
          <w:rFonts w:ascii="Arial" w:hAnsi="Arial" w:cs="Arial"/>
          <w:sz w:val="22"/>
          <w:szCs w:val="22"/>
        </w:rPr>
        <w:tab/>
      </w:r>
      <w:r w:rsidRPr="009839B5">
        <w:rPr>
          <w:rFonts w:ascii="Arial" w:hAnsi="Arial" w:cs="Arial"/>
          <w:i/>
          <w:sz w:val="22"/>
          <w:szCs w:val="22"/>
        </w:rPr>
        <w:t>Fusarium oxysporum</w:t>
      </w:r>
      <w:r w:rsidRPr="009839B5">
        <w:rPr>
          <w:rFonts w:ascii="Arial" w:hAnsi="Arial" w:cs="Arial"/>
          <w:sz w:val="22"/>
          <w:szCs w:val="22"/>
        </w:rPr>
        <w:t xml:space="preserve"> </w:t>
      </w:r>
      <w:r w:rsidRPr="001D53A2">
        <w:rPr>
          <w:rFonts w:ascii="Arial" w:hAnsi="Arial" w:cs="Arial"/>
          <w:sz w:val="22"/>
          <w:szCs w:val="22"/>
        </w:rPr>
        <w:t>f.</w:t>
      </w:r>
      <w:r>
        <w:rPr>
          <w:rFonts w:ascii="Arial" w:hAnsi="Arial" w:cs="Arial"/>
          <w:sz w:val="22"/>
          <w:szCs w:val="22"/>
        </w:rPr>
        <w:t xml:space="preserve"> </w:t>
      </w:r>
      <w:r w:rsidRPr="001D53A2">
        <w:rPr>
          <w:rFonts w:ascii="Arial" w:hAnsi="Arial" w:cs="Arial"/>
          <w:sz w:val="22"/>
          <w:szCs w:val="22"/>
        </w:rPr>
        <w:t xml:space="preserve">sp. </w:t>
      </w:r>
      <w:r w:rsidRPr="001D53A2">
        <w:rPr>
          <w:rFonts w:ascii="Arial" w:hAnsi="Arial" w:cs="Arial"/>
          <w:i/>
          <w:sz w:val="22"/>
          <w:szCs w:val="22"/>
        </w:rPr>
        <w:t>cubense</w:t>
      </w:r>
    </w:p>
    <w:p w14:paraId="43E2C5D0" w14:textId="77777777" w:rsidR="009C37D3" w:rsidRPr="0035099D" w:rsidRDefault="009C37D3" w:rsidP="009C37D3">
      <w:pPr>
        <w:tabs>
          <w:tab w:val="right" w:leader="dot" w:pos="9072"/>
        </w:tabs>
        <w:spacing w:line="360" w:lineRule="auto"/>
        <w:jc w:val="both"/>
        <w:rPr>
          <w:rFonts w:ascii="Arial" w:hAnsi="Arial" w:cs="Arial"/>
          <w:sz w:val="22"/>
          <w:szCs w:val="22"/>
        </w:rPr>
      </w:pPr>
      <w:r w:rsidRPr="0035099D">
        <w:rPr>
          <w:rFonts w:ascii="Arial" w:hAnsi="Arial" w:cs="Arial"/>
          <w:sz w:val="22"/>
          <w:szCs w:val="22"/>
        </w:rPr>
        <w:t xml:space="preserve">PCR </w:t>
      </w:r>
      <w:r w:rsidRPr="0035099D">
        <w:rPr>
          <w:rFonts w:ascii="Arial" w:hAnsi="Arial" w:cs="Arial"/>
          <w:sz w:val="22"/>
          <w:szCs w:val="22"/>
        </w:rPr>
        <w:tab/>
      </w:r>
      <w:r w:rsidRPr="0035099D">
        <w:rPr>
          <w:rFonts w:ascii="Arial" w:hAnsi="Arial" w:cs="Arial"/>
          <w:color w:val="000000" w:themeColor="text1"/>
          <w:sz w:val="22"/>
          <w:szCs w:val="22"/>
        </w:rPr>
        <w:t>polymerase chain reaction</w:t>
      </w:r>
    </w:p>
    <w:p w14:paraId="62891590" w14:textId="77777777" w:rsidR="009C37D3" w:rsidRPr="0035099D" w:rsidRDefault="009C37D3" w:rsidP="009C37D3">
      <w:pPr>
        <w:tabs>
          <w:tab w:val="right" w:leader="dot" w:pos="9072"/>
        </w:tabs>
        <w:spacing w:line="360" w:lineRule="auto"/>
        <w:jc w:val="both"/>
        <w:rPr>
          <w:rFonts w:ascii="Arial" w:hAnsi="Arial" w:cs="Arial"/>
          <w:sz w:val="22"/>
          <w:szCs w:val="22"/>
        </w:rPr>
      </w:pPr>
      <w:r w:rsidRPr="0035099D">
        <w:rPr>
          <w:rFonts w:ascii="Arial" w:hAnsi="Arial" w:cs="Arial"/>
          <w:sz w:val="22"/>
          <w:szCs w:val="22"/>
        </w:rPr>
        <w:t xml:space="preserve">PDA </w:t>
      </w:r>
      <w:r w:rsidRPr="0035099D">
        <w:rPr>
          <w:rFonts w:ascii="Arial" w:hAnsi="Arial" w:cs="Arial"/>
          <w:sz w:val="22"/>
          <w:szCs w:val="22"/>
        </w:rPr>
        <w:tab/>
        <w:t>potato dextrose agar</w:t>
      </w:r>
    </w:p>
    <w:p w14:paraId="043DC454" w14:textId="0EC65088" w:rsidR="009C37D3" w:rsidRPr="0035099D" w:rsidRDefault="009C37D3" w:rsidP="009C37D3">
      <w:pPr>
        <w:tabs>
          <w:tab w:val="right" w:leader="dot" w:pos="9072"/>
        </w:tabs>
        <w:spacing w:line="360" w:lineRule="auto"/>
        <w:jc w:val="both"/>
        <w:rPr>
          <w:rFonts w:ascii="Arial" w:hAnsi="Arial" w:cs="Arial"/>
          <w:sz w:val="22"/>
          <w:szCs w:val="22"/>
        </w:rPr>
      </w:pPr>
      <w:r w:rsidRPr="0035099D">
        <w:rPr>
          <w:rFonts w:ascii="Arial" w:hAnsi="Arial" w:cs="Arial"/>
          <w:iCs/>
          <w:color w:val="000000" w:themeColor="text1"/>
          <w:sz w:val="22"/>
          <w:szCs w:val="22"/>
        </w:rPr>
        <w:t>PDB</w:t>
      </w:r>
      <w:r w:rsidRPr="0035099D">
        <w:rPr>
          <w:rFonts w:ascii="Arial" w:hAnsi="Arial" w:cs="Arial"/>
          <w:sz w:val="22"/>
          <w:szCs w:val="22"/>
        </w:rPr>
        <w:tab/>
      </w:r>
      <w:r w:rsidRPr="0035099D">
        <w:rPr>
          <w:rFonts w:ascii="Arial" w:hAnsi="Arial" w:cs="Arial"/>
          <w:iCs/>
          <w:color w:val="000000" w:themeColor="text1"/>
          <w:sz w:val="22"/>
          <w:szCs w:val="22"/>
        </w:rPr>
        <w:t>potato dextrose broth</w:t>
      </w:r>
    </w:p>
    <w:p w14:paraId="5483B0D5" w14:textId="77777777" w:rsidR="009C37D3" w:rsidRPr="0035099D" w:rsidRDefault="009C37D3" w:rsidP="009C37D3">
      <w:pPr>
        <w:tabs>
          <w:tab w:val="right" w:leader="dot" w:pos="9072"/>
        </w:tabs>
        <w:spacing w:line="360" w:lineRule="auto"/>
        <w:jc w:val="both"/>
        <w:rPr>
          <w:rFonts w:ascii="Arial" w:hAnsi="Arial" w:cs="Arial"/>
          <w:sz w:val="22"/>
          <w:szCs w:val="22"/>
        </w:rPr>
      </w:pPr>
      <w:r w:rsidRPr="0035099D">
        <w:rPr>
          <w:rFonts w:ascii="Arial" w:hAnsi="Arial" w:cs="Arial"/>
          <w:color w:val="000000" w:themeColor="text1"/>
          <w:sz w:val="22"/>
          <w:szCs w:val="22"/>
        </w:rPr>
        <w:t>PVP</w:t>
      </w:r>
      <w:r w:rsidRPr="0035099D">
        <w:rPr>
          <w:rFonts w:ascii="Arial" w:hAnsi="Arial" w:cs="Arial"/>
          <w:sz w:val="22"/>
          <w:szCs w:val="22"/>
        </w:rPr>
        <w:tab/>
      </w:r>
      <w:r w:rsidRPr="0035099D">
        <w:rPr>
          <w:rFonts w:ascii="Arial" w:hAnsi="Arial" w:cs="Arial"/>
          <w:color w:val="000000" w:themeColor="text1"/>
          <w:sz w:val="22"/>
          <w:szCs w:val="22"/>
        </w:rPr>
        <w:t>polyvinyl pyrrolidone</w:t>
      </w:r>
    </w:p>
    <w:p w14:paraId="74F3B4C0" w14:textId="28B5778F" w:rsidR="00696D78" w:rsidRDefault="00696D78" w:rsidP="00696D78">
      <w:pPr>
        <w:tabs>
          <w:tab w:val="right" w:leader="dot" w:pos="9072"/>
        </w:tabs>
        <w:spacing w:line="360" w:lineRule="auto"/>
        <w:jc w:val="both"/>
        <w:rPr>
          <w:rFonts w:ascii="Arial" w:hAnsi="Arial" w:cs="Arial"/>
          <w:sz w:val="22"/>
          <w:szCs w:val="22"/>
        </w:rPr>
      </w:pPr>
      <w:r w:rsidRPr="00466DED">
        <w:rPr>
          <w:rFonts w:ascii="Arial" w:hAnsi="Arial" w:cs="Arial"/>
          <w:sz w:val="22"/>
          <w:szCs w:val="22"/>
        </w:rPr>
        <w:t>RCBD</w:t>
      </w:r>
      <w:r w:rsidRPr="0035099D">
        <w:rPr>
          <w:rFonts w:ascii="Arial" w:hAnsi="Arial" w:cs="Arial"/>
          <w:sz w:val="22"/>
          <w:szCs w:val="22"/>
        </w:rPr>
        <w:tab/>
      </w:r>
      <w:r w:rsidRPr="00466DED">
        <w:rPr>
          <w:rFonts w:ascii="Arial" w:hAnsi="Arial" w:cs="Arial"/>
          <w:sz w:val="22"/>
          <w:szCs w:val="22"/>
        </w:rPr>
        <w:t>randomised complete block design</w:t>
      </w:r>
    </w:p>
    <w:p w14:paraId="051D05FF" w14:textId="0D855840" w:rsidR="00C43F88" w:rsidRPr="0035099D" w:rsidRDefault="001D4B19" w:rsidP="00C43F88">
      <w:pPr>
        <w:tabs>
          <w:tab w:val="right" w:leader="dot" w:pos="9072"/>
        </w:tabs>
        <w:spacing w:line="360" w:lineRule="auto"/>
        <w:jc w:val="both"/>
        <w:rPr>
          <w:rFonts w:ascii="Arial" w:hAnsi="Arial" w:cs="Arial"/>
          <w:sz w:val="22"/>
          <w:szCs w:val="22"/>
        </w:rPr>
      </w:pPr>
      <w:r w:rsidRPr="0035099D">
        <w:rPr>
          <w:rFonts w:ascii="Arial" w:hAnsi="Arial" w:cs="Arial"/>
          <w:sz w:val="22"/>
          <w:szCs w:val="22"/>
        </w:rPr>
        <w:t>RDI</w:t>
      </w:r>
      <w:r w:rsidR="00C43F88" w:rsidRPr="0035099D">
        <w:rPr>
          <w:rFonts w:ascii="Arial" w:hAnsi="Arial" w:cs="Arial"/>
          <w:sz w:val="22"/>
          <w:szCs w:val="22"/>
        </w:rPr>
        <w:tab/>
      </w:r>
      <w:r w:rsidR="003B7D95" w:rsidRPr="0035099D">
        <w:rPr>
          <w:rFonts w:ascii="Arial" w:hAnsi="Arial" w:cs="Arial"/>
          <w:sz w:val="22"/>
          <w:szCs w:val="22"/>
        </w:rPr>
        <w:t>r</w:t>
      </w:r>
      <w:r w:rsidRPr="0035099D">
        <w:rPr>
          <w:rFonts w:ascii="Arial" w:hAnsi="Arial" w:cs="Arial"/>
          <w:sz w:val="22"/>
          <w:szCs w:val="22"/>
        </w:rPr>
        <w:t xml:space="preserve">hizome </w:t>
      </w:r>
      <w:r w:rsidR="003B7D95" w:rsidRPr="0035099D">
        <w:rPr>
          <w:rFonts w:ascii="Arial" w:hAnsi="Arial" w:cs="Arial"/>
          <w:sz w:val="22"/>
          <w:szCs w:val="22"/>
        </w:rPr>
        <w:t>d</w:t>
      </w:r>
      <w:r w:rsidRPr="0035099D">
        <w:rPr>
          <w:rFonts w:ascii="Arial" w:hAnsi="Arial" w:cs="Arial"/>
          <w:sz w:val="22"/>
          <w:szCs w:val="22"/>
        </w:rPr>
        <w:t>iscolo</w:t>
      </w:r>
      <w:r w:rsidR="004F0FCC">
        <w:rPr>
          <w:rFonts w:ascii="Arial" w:hAnsi="Arial" w:cs="Arial"/>
          <w:sz w:val="22"/>
          <w:szCs w:val="22"/>
        </w:rPr>
        <w:t>u</w:t>
      </w:r>
      <w:r w:rsidRPr="0035099D">
        <w:rPr>
          <w:rFonts w:ascii="Arial" w:hAnsi="Arial" w:cs="Arial"/>
          <w:sz w:val="22"/>
          <w:szCs w:val="22"/>
        </w:rPr>
        <w:t xml:space="preserve">ration </w:t>
      </w:r>
      <w:r w:rsidR="003B7D95" w:rsidRPr="0035099D">
        <w:rPr>
          <w:rFonts w:ascii="Arial" w:hAnsi="Arial" w:cs="Arial"/>
          <w:sz w:val="22"/>
          <w:szCs w:val="22"/>
        </w:rPr>
        <w:t>i</w:t>
      </w:r>
      <w:r w:rsidRPr="0035099D">
        <w:rPr>
          <w:rFonts w:ascii="Arial" w:hAnsi="Arial" w:cs="Arial"/>
          <w:sz w:val="22"/>
          <w:szCs w:val="22"/>
        </w:rPr>
        <w:t>ndex</w:t>
      </w:r>
    </w:p>
    <w:p w14:paraId="1F29185E" w14:textId="77777777" w:rsidR="009C37D3" w:rsidRPr="0035099D" w:rsidRDefault="009C37D3" w:rsidP="009C37D3">
      <w:pPr>
        <w:tabs>
          <w:tab w:val="right" w:leader="dot" w:pos="9072"/>
        </w:tabs>
        <w:spacing w:line="360" w:lineRule="auto"/>
        <w:jc w:val="both"/>
        <w:rPr>
          <w:rFonts w:ascii="Arial" w:hAnsi="Arial" w:cs="Arial"/>
          <w:sz w:val="22"/>
          <w:szCs w:val="22"/>
        </w:rPr>
      </w:pPr>
      <w:r w:rsidRPr="0035099D">
        <w:rPr>
          <w:rFonts w:ascii="Arial" w:hAnsi="Arial" w:cs="Arial"/>
          <w:color w:val="000000" w:themeColor="text1"/>
          <w:sz w:val="22"/>
          <w:szCs w:val="22"/>
        </w:rPr>
        <w:t>SI</w:t>
      </w:r>
      <w:r w:rsidRPr="0035099D">
        <w:rPr>
          <w:rFonts w:ascii="Arial" w:hAnsi="Arial" w:cs="Arial"/>
          <w:sz w:val="22"/>
          <w:szCs w:val="22"/>
        </w:rPr>
        <w:tab/>
      </w:r>
      <w:r w:rsidRPr="0035099D">
        <w:rPr>
          <w:rFonts w:ascii="Arial" w:hAnsi="Arial" w:cs="Arial"/>
          <w:color w:val="000000" w:themeColor="text1"/>
          <w:sz w:val="22"/>
          <w:szCs w:val="22"/>
        </w:rPr>
        <w:t>(disease) severity index</w:t>
      </w:r>
    </w:p>
    <w:p w14:paraId="457BAD2D" w14:textId="690C319E" w:rsidR="00C43F88" w:rsidRPr="0035099D" w:rsidRDefault="00C43F88" w:rsidP="00C43F88">
      <w:pPr>
        <w:tabs>
          <w:tab w:val="right" w:leader="dot" w:pos="9072"/>
        </w:tabs>
        <w:spacing w:line="360" w:lineRule="auto"/>
        <w:jc w:val="both"/>
        <w:rPr>
          <w:rFonts w:ascii="Arial" w:hAnsi="Arial" w:cs="Arial"/>
          <w:sz w:val="22"/>
          <w:szCs w:val="22"/>
        </w:rPr>
      </w:pPr>
      <w:r w:rsidRPr="0035099D">
        <w:rPr>
          <w:rFonts w:ascii="Arial" w:hAnsi="Arial" w:cs="Arial"/>
          <w:sz w:val="22"/>
          <w:szCs w:val="22"/>
        </w:rPr>
        <w:t xml:space="preserve">VCG </w:t>
      </w:r>
      <w:r w:rsidRPr="0035099D">
        <w:rPr>
          <w:rFonts w:ascii="Arial" w:hAnsi="Arial" w:cs="Arial"/>
          <w:sz w:val="22"/>
          <w:szCs w:val="22"/>
        </w:rPr>
        <w:tab/>
        <w:t>vegetative compatible groups</w:t>
      </w:r>
    </w:p>
    <w:p w14:paraId="34AF7143" w14:textId="13D86DCB" w:rsidR="00C43F88" w:rsidRPr="0035099D" w:rsidRDefault="00C43F88" w:rsidP="00C43F88">
      <w:pPr>
        <w:tabs>
          <w:tab w:val="right" w:leader="dot" w:pos="9072"/>
        </w:tabs>
        <w:spacing w:line="360" w:lineRule="auto"/>
        <w:jc w:val="both"/>
        <w:rPr>
          <w:rFonts w:ascii="Arial" w:hAnsi="Arial" w:cs="Arial"/>
          <w:sz w:val="22"/>
          <w:szCs w:val="22"/>
        </w:rPr>
      </w:pPr>
      <w:r w:rsidRPr="0035099D">
        <w:rPr>
          <w:rFonts w:ascii="Arial" w:hAnsi="Arial" w:cs="Arial"/>
          <w:sz w:val="22"/>
          <w:szCs w:val="22"/>
        </w:rPr>
        <w:t xml:space="preserve">WA </w:t>
      </w:r>
      <w:r w:rsidRPr="0035099D">
        <w:rPr>
          <w:rFonts w:ascii="Arial" w:hAnsi="Arial" w:cs="Arial"/>
          <w:sz w:val="22"/>
          <w:szCs w:val="22"/>
        </w:rPr>
        <w:tab/>
        <w:t>water agar</w:t>
      </w:r>
    </w:p>
    <w:p w14:paraId="231AAD66" w14:textId="6D873AF4" w:rsidR="00D73719" w:rsidRPr="0035099D" w:rsidRDefault="00FD4399" w:rsidP="00D73719">
      <w:pPr>
        <w:tabs>
          <w:tab w:val="right" w:leader="dot" w:pos="9072"/>
        </w:tabs>
        <w:spacing w:line="360" w:lineRule="auto"/>
        <w:jc w:val="both"/>
        <w:rPr>
          <w:rFonts w:ascii="Arial" w:hAnsi="Arial" w:cs="Arial"/>
          <w:sz w:val="22"/>
          <w:szCs w:val="22"/>
        </w:rPr>
      </w:pPr>
      <w:r w:rsidRPr="0035099D">
        <w:rPr>
          <w:rFonts w:ascii="Arial" w:hAnsi="Arial" w:cs="Arial"/>
          <w:color w:val="000000" w:themeColor="text1"/>
          <w:sz w:val="22"/>
          <w:szCs w:val="22"/>
        </w:rPr>
        <w:t>YLS</w:t>
      </w:r>
      <w:r w:rsidR="00D73719" w:rsidRPr="0035099D">
        <w:rPr>
          <w:rFonts w:ascii="Arial" w:hAnsi="Arial" w:cs="Arial"/>
          <w:sz w:val="22"/>
          <w:szCs w:val="22"/>
        </w:rPr>
        <w:tab/>
      </w:r>
      <w:r w:rsidRPr="0035099D">
        <w:rPr>
          <w:rFonts w:ascii="Arial" w:hAnsi="Arial" w:cs="Arial"/>
          <w:color w:val="000000" w:themeColor="text1"/>
          <w:sz w:val="22"/>
          <w:szCs w:val="22"/>
        </w:rPr>
        <w:t>youngest leaf spotted</w:t>
      </w:r>
    </w:p>
    <w:p w14:paraId="327E57DD" w14:textId="77777777" w:rsidR="00696D78" w:rsidRDefault="00696D78" w:rsidP="00D73719">
      <w:pPr>
        <w:tabs>
          <w:tab w:val="right" w:leader="dot" w:pos="9072"/>
        </w:tabs>
        <w:spacing w:line="360" w:lineRule="auto"/>
        <w:jc w:val="both"/>
        <w:rPr>
          <w:rFonts w:ascii="Arial" w:hAnsi="Arial" w:cs="Arial"/>
          <w:sz w:val="22"/>
          <w:szCs w:val="22"/>
        </w:rPr>
      </w:pPr>
    </w:p>
    <w:p w14:paraId="2E079690" w14:textId="77777777" w:rsidR="003D7C31" w:rsidRDefault="003D7C31" w:rsidP="00D73719">
      <w:pPr>
        <w:tabs>
          <w:tab w:val="right" w:leader="dot" w:pos="9072"/>
        </w:tabs>
        <w:spacing w:line="360" w:lineRule="auto"/>
        <w:jc w:val="both"/>
        <w:rPr>
          <w:rFonts w:ascii="Arial" w:hAnsi="Arial" w:cs="Arial"/>
          <w:sz w:val="22"/>
          <w:szCs w:val="22"/>
        </w:rPr>
      </w:pPr>
    </w:p>
    <w:p w14:paraId="33FD76F4" w14:textId="77777777" w:rsidR="00696D78" w:rsidRDefault="00696D78" w:rsidP="00D73719">
      <w:pPr>
        <w:tabs>
          <w:tab w:val="right" w:leader="dot" w:pos="9072"/>
        </w:tabs>
        <w:spacing w:line="360" w:lineRule="auto"/>
        <w:jc w:val="both"/>
        <w:rPr>
          <w:rFonts w:ascii="Arial" w:hAnsi="Arial" w:cs="Arial"/>
          <w:sz w:val="22"/>
          <w:szCs w:val="22"/>
        </w:rPr>
      </w:pPr>
    </w:p>
    <w:p w14:paraId="1DC934ED" w14:textId="40C7075F" w:rsidR="00696D78" w:rsidRPr="0035099D" w:rsidRDefault="00696D78" w:rsidP="00D73719">
      <w:pPr>
        <w:tabs>
          <w:tab w:val="right" w:leader="dot" w:pos="9072"/>
        </w:tabs>
        <w:spacing w:line="360" w:lineRule="auto"/>
        <w:jc w:val="both"/>
        <w:rPr>
          <w:rFonts w:ascii="Arial" w:hAnsi="Arial" w:cs="Arial"/>
          <w:sz w:val="22"/>
          <w:szCs w:val="22"/>
        </w:rPr>
      </w:pPr>
      <w:r>
        <w:rPr>
          <w:rFonts w:ascii="Arial" w:hAnsi="Arial" w:cs="Arial"/>
          <w:sz w:val="22"/>
          <w:szCs w:val="22"/>
        </w:rPr>
        <w:t xml:space="preserve"> </w:t>
      </w:r>
    </w:p>
    <w:p w14:paraId="7EBADE40" w14:textId="77777777" w:rsidR="00C43F88" w:rsidRDefault="00C43F88" w:rsidP="004F3B0C">
      <w:pPr>
        <w:tabs>
          <w:tab w:val="right" w:leader="dot" w:pos="9072"/>
        </w:tabs>
        <w:spacing w:line="360" w:lineRule="auto"/>
        <w:jc w:val="both"/>
        <w:rPr>
          <w:rFonts w:ascii="Arial" w:hAnsi="Arial" w:cs="Arial"/>
          <w:sz w:val="22"/>
          <w:szCs w:val="22"/>
        </w:rPr>
      </w:pPr>
    </w:p>
    <w:p w14:paraId="59EC1ED0" w14:textId="77777777" w:rsidR="00FD4399" w:rsidRDefault="00FD4399">
      <w:pPr>
        <w:spacing w:after="160" w:line="259" w:lineRule="auto"/>
        <w:rPr>
          <w:rFonts w:ascii="Arial" w:hAnsi="Arial" w:cs="Arial"/>
          <w:b/>
          <w:sz w:val="22"/>
          <w:szCs w:val="22"/>
        </w:rPr>
      </w:pPr>
      <w:r>
        <w:rPr>
          <w:rFonts w:ascii="Arial" w:hAnsi="Arial" w:cs="Arial"/>
          <w:b/>
          <w:sz w:val="22"/>
          <w:szCs w:val="22"/>
        </w:rPr>
        <w:br w:type="page"/>
      </w:r>
    </w:p>
    <w:p w14:paraId="6354D323" w14:textId="5E5E122D" w:rsidR="005E0E23" w:rsidRPr="000B5E07" w:rsidRDefault="005E0E23" w:rsidP="005E0E23">
      <w:pPr>
        <w:spacing w:line="360" w:lineRule="auto"/>
        <w:jc w:val="center"/>
        <w:rPr>
          <w:rFonts w:ascii="Arial" w:hAnsi="Arial" w:cs="Arial"/>
          <w:b/>
          <w:sz w:val="28"/>
          <w:szCs w:val="22"/>
        </w:rPr>
      </w:pPr>
      <w:r w:rsidRPr="000B5E07">
        <w:rPr>
          <w:rFonts w:ascii="Arial" w:hAnsi="Arial" w:cs="Arial"/>
          <w:b/>
          <w:sz w:val="28"/>
          <w:szCs w:val="22"/>
        </w:rPr>
        <w:lastRenderedPageBreak/>
        <w:t>Author information</w:t>
      </w:r>
    </w:p>
    <w:p w14:paraId="4834C34D" w14:textId="77777777" w:rsidR="005E0E23" w:rsidRPr="001D53A2" w:rsidRDefault="005E0E23" w:rsidP="005E0E23">
      <w:pPr>
        <w:spacing w:line="360" w:lineRule="auto"/>
        <w:jc w:val="both"/>
        <w:rPr>
          <w:rFonts w:ascii="Arial" w:hAnsi="Arial" w:cs="Arial"/>
          <w:b/>
          <w:sz w:val="22"/>
          <w:szCs w:val="22"/>
        </w:rPr>
      </w:pPr>
    </w:p>
    <w:p w14:paraId="2B3535CB" w14:textId="70F8ADBB" w:rsidR="005E0E23" w:rsidRPr="002E29BA" w:rsidRDefault="0062725B" w:rsidP="005E0E23">
      <w:pPr>
        <w:spacing w:line="360" w:lineRule="auto"/>
        <w:jc w:val="both"/>
        <w:rPr>
          <w:rFonts w:ascii="Arial" w:hAnsi="Arial" w:cs="Arial"/>
          <w:sz w:val="22"/>
          <w:szCs w:val="22"/>
          <w:lang w:val="en-GB"/>
        </w:rPr>
      </w:pPr>
      <w:r w:rsidRPr="002E29BA">
        <w:rPr>
          <w:rFonts w:ascii="Arial" w:hAnsi="Arial" w:cs="Arial"/>
          <w:sz w:val="22"/>
          <w:szCs w:val="22"/>
          <w:lang w:val="en-GB"/>
        </w:rPr>
        <w:t>This</w:t>
      </w:r>
      <w:r w:rsidR="005E0E23" w:rsidRPr="002E29BA">
        <w:rPr>
          <w:rFonts w:ascii="Arial" w:hAnsi="Arial" w:cs="Arial"/>
          <w:sz w:val="22"/>
          <w:szCs w:val="22"/>
          <w:lang w:val="en-GB"/>
        </w:rPr>
        <w:t xml:space="preserve"> field guide on four important pests and diseases of banana was produced within the framework of the project on ‘Improvement of banana for smallholder farmers in the Great Lakes Region of Africa’. The authors of the guide are scientists from four of the partners in the project: Stellenbosch University (SU), the International Institute </w:t>
      </w:r>
      <w:r w:rsidRPr="002E29BA">
        <w:rPr>
          <w:rFonts w:ascii="Arial" w:hAnsi="Arial" w:cs="Arial"/>
          <w:sz w:val="22"/>
          <w:szCs w:val="22"/>
          <w:lang w:val="en-GB"/>
        </w:rPr>
        <w:t>of</w:t>
      </w:r>
      <w:r w:rsidR="005E0E23" w:rsidRPr="002E29BA">
        <w:rPr>
          <w:rFonts w:ascii="Arial" w:hAnsi="Arial" w:cs="Arial"/>
          <w:sz w:val="22"/>
          <w:szCs w:val="22"/>
          <w:lang w:val="en-GB"/>
        </w:rPr>
        <w:t xml:space="preserve"> Tropical Agriculture (IITA), the National Agricultural Research Organi</w:t>
      </w:r>
      <w:r w:rsidR="004F0FCC" w:rsidRPr="002E29BA">
        <w:rPr>
          <w:rFonts w:ascii="Arial" w:hAnsi="Arial" w:cs="Arial"/>
          <w:sz w:val="22"/>
          <w:szCs w:val="22"/>
          <w:lang w:val="en-GB"/>
        </w:rPr>
        <w:t>s</w:t>
      </w:r>
      <w:r w:rsidR="005E0E23" w:rsidRPr="002E29BA">
        <w:rPr>
          <w:rFonts w:ascii="Arial" w:hAnsi="Arial" w:cs="Arial"/>
          <w:sz w:val="22"/>
          <w:szCs w:val="22"/>
          <w:lang w:val="en-GB"/>
        </w:rPr>
        <w:t>ation (NARO) in Uganda, and the Horticultural Research Institute (ARI) in Tanzania.</w:t>
      </w:r>
    </w:p>
    <w:p w14:paraId="23CD9384" w14:textId="77777777" w:rsidR="00686658" w:rsidRPr="002E29BA" w:rsidRDefault="00686658" w:rsidP="005E0E23">
      <w:pPr>
        <w:spacing w:line="360" w:lineRule="auto"/>
        <w:jc w:val="both"/>
        <w:rPr>
          <w:rFonts w:ascii="Arial" w:hAnsi="Arial" w:cs="Arial"/>
          <w:sz w:val="22"/>
          <w:szCs w:val="22"/>
          <w:lang w:val="en-GB"/>
        </w:rPr>
      </w:pPr>
    </w:p>
    <w:p w14:paraId="20A0E414" w14:textId="2950560B" w:rsidR="005E0E23" w:rsidRPr="002E29BA" w:rsidRDefault="005E0E23" w:rsidP="005E0E23">
      <w:pPr>
        <w:spacing w:line="360" w:lineRule="auto"/>
        <w:jc w:val="both"/>
        <w:rPr>
          <w:rFonts w:ascii="Arial" w:hAnsi="Arial" w:cs="Arial"/>
          <w:sz w:val="22"/>
          <w:szCs w:val="22"/>
          <w:lang w:val="en-GB"/>
        </w:rPr>
      </w:pPr>
      <w:r w:rsidRPr="002E29BA">
        <w:rPr>
          <w:rFonts w:ascii="Arial" w:hAnsi="Arial" w:cs="Arial"/>
          <w:b/>
          <w:szCs w:val="22"/>
          <w:lang w:val="en-GB"/>
        </w:rPr>
        <w:t>Stellenbosch University (SU)</w:t>
      </w:r>
      <w:r w:rsidRPr="002E29BA">
        <w:rPr>
          <w:rFonts w:ascii="Arial" w:hAnsi="Arial" w:cs="Arial"/>
          <w:szCs w:val="22"/>
          <w:lang w:val="en-GB"/>
        </w:rPr>
        <w:t xml:space="preserve"> </w:t>
      </w:r>
      <w:r w:rsidRPr="002E29BA">
        <w:rPr>
          <w:rFonts w:ascii="Arial" w:hAnsi="Arial" w:cs="Arial"/>
          <w:sz w:val="22"/>
          <w:szCs w:val="22"/>
          <w:lang w:val="en-GB"/>
        </w:rPr>
        <w:t>is amongst South Africa's leading tertiary institutions based on research output, student pass rates and rated scientists, and is recognised internationally as an academic institution of excellence. The university is home to an academic community of 29 000 students (including 4</w:t>
      </w:r>
      <w:r w:rsidR="00A23B34">
        <w:rPr>
          <w:rFonts w:ascii="Arial" w:hAnsi="Arial" w:cs="Arial"/>
          <w:sz w:val="22"/>
          <w:szCs w:val="22"/>
          <w:lang w:val="en-GB"/>
        </w:rPr>
        <w:t xml:space="preserve"> </w:t>
      </w:r>
      <w:r w:rsidRPr="002E29BA">
        <w:rPr>
          <w:rFonts w:ascii="Arial" w:hAnsi="Arial" w:cs="Arial"/>
          <w:sz w:val="22"/>
          <w:szCs w:val="22"/>
          <w:lang w:val="en-GB"/>
        </w:rPr>
        <w:t>000 foreign students from 100 countries) as well as 3</w:t>
      </w:r>
      <w:r w:rsidR="00A23B34">
        <w:rPr>
          <w:rFonts w:ascii="Arial" w:hAnsi="Arial" w:cs="Arial"/>
          <w:sz w:val="22"/>
          <w:szCs w:val="22"/>
          <w:lang w:val="en-GB"/>
        </w:rPr>
        <w:t xml:space="preserve"> </w:t>
      </w:r>
      <w:r w:rsidRPr="002E29BA">
        <w:rPr>
          <w:rFonts w:ascii="Arial" w:hAnsi="Arial" w:cs="Arial"/>
          <w:sz w:val="22"/>
          <w:szCs w:val="22"/>
          <w:lang w:val="en-GB"/>
        </w:rPr>
        <w:t>000 permanent staff members (including 1</w:t>
      </w:r>
      <w:r w:rsidR="00A23B34">
        <w:rPr>
          <w:rFonts w:ascii="Arial" w:hAnsi="Arial" w:cs="Arial"/>
          <w:sz w:val="22"/>
          <w:szCs w:val="22"/>
          <w:lang w:val="en-GB"/>
        </w:rPr>
        <w:t xml:space="preserve"> </w:t>
      </w:r>
      <w:r w:rsidRPr="002E29BA">
        <w:rPr>
          <w:rFonts w:ascii="Arial" w:hAnsi="Arial" w:cs="Arial"/>
          <w:sz w:val="22"/>
          <w:szCs w:val="22"/>
          <w:lang w:val="en-GB"/>
        </w:rPr>
        <w:t>000 academics) on five campuses. As research partner, SU participates in various international academic networks. The scenic beauty of the Stellenbosch area; state-of-the-art, environmentally fr</w:t>
      </w:r>
      <w:r w:rsidR="00A23B34">
        <w:rPr>
          <w:rFonts w:ascii="Arial" w:hAnsi="Arial" w:cs="Arial"/>
          <w:sz w:val="22"/>
          <w:szCs w:val="22"/>
          <w:lang w:val="en-GB"/>
        </w:rPr>
        <w:t>iendly facilities and technologies</w:t>
      </w:r>
      <w:r w:rsidRPr="002E29BA">
        <w:rPr>
          <w:rFonts w:ascii="Arial" w:hAnsi="Arial" w:cs="Arial"/>
          <w:sz w:val="22"/>
          <w:szCs w:val="22"/>
          <w:lang w:val="en-GB"/>
        </w:rPr>
        <w:t xml:space="preserve">; and the visionary thinking about the creation of a sustainable 21st-century institution, makes for the unique character of Stellenbosch University. </w:t>
      </w:r>
    </w:p>
    <w:p w14:paraId="4B70A4D6" w14:textId="77777777" w:rsidR="00686658" w:rsidRPr="002E29BA" w:rsidRDefault="00686658" w:rsidP="005E0E23">
      <w:pPr>
        <w:spacing w:line="360" w:lineRule="auto"/>
        <w:jc w:val="both"/>
        <w:rPr>
          <w:rFonts w:ascii="Arial" w:hAnsi="Arial" w:cs="Arial"/>
          <w:sz w:val="22"/>
          <w:szCs w:val="22"/>
          <w:lang w:val="en-GB"/>
        </w:rPr>
      </w:pPr>
    </w:p>
    <w:p w14:paraId="3B707C36" w14:textId="0A01AAE2" w:rsidR="005E0E23" w:rsidRPr="002E29BA" w:rsidRDefault="005E0E23" w:rsidP="005E0E23">
      <w:pPr>
        <w:spacing w:line="360" w:lineRule="auto"/>
        <w:jc w:val="both"/>
        <w:rPr>
          <w:rFonts w:ascii="Arial" w:hAnsi="Arial" w:cs="Arial"/>
          <w:sz w:val="22"/>
          <w:szCs w:val="22"/>
          <w:lang w:val="en-GB"/>
        </w:rPr>
      </w:pPr>
      <w:r w:rsidRPr="002E29BA">
        <w:rPr>
          <w:rFonts w:ascii="Arial" w:hAnsi="Arial" w:cs="Arial"/>
          <w:b/>
          <w:szCs w:val="22"/>
          <w:lang w:val="en-GB"/>
        </w:rPr>
        <w:t xml:space="preserve">International Institute </w:t>
      </w:r>
      <w:r w:rsidR="00A23B34">
        <w:rPr>
          <w:rFonts w:ascii="Arial" w:hAnsi="Arial" w:cs="Arial"/>
          <w:b/>
          <w:szCs w:val="22"/>
          <w:lang w:val="en-GB"/>
        </w:rPr>
        <w:t>of</w:t>
      </w:r>
      <w:r w:rsidRPr="002E29BA">
        <w:rPr>
          <w:rFonts w:ascii="Arial" w:hAnsi="Arial" w:cs="Arial"/>
          <w:b/>
          <w:szCs w:val="22"/>
          <w:lang w:val="en-GB"/>
        </w:rPr>
        <w:t xml:space="preserve"> Tropical Agriculture (IITA) </w:t>
      </w:r>
      <w:r w:rsidRPr="002E29BA">
        <w:rPr>
          <w:rFonts w:ascii="Arial" w:hAnsi="Arial" w:cs="Arial"/>
          <w:sz w:val="22"/>
          <w:szCs w:val="22"/>
          <w:lang w:val="en-GB"/>
        </w:rPr>
        <w:t>is an Africa-based international not-for-profit research-</w:t>
      </w:r>
      <w:r w:rsidR="0062725B" w:rsidRPr="002E29BA">
        <w:rPr>
          <w:rFonts w:ascii="Arial" w:hAnsi="Arial" w:cs="Arial"/>
          <w:sz w:val="22"/>
          <w:szCs w:val="22"/>
          <w:lang w:val="en-GB"/>
        </w:rPr>
        <w:t>for-development organization, es</w:t>
      </w:r>
      <w:r w:rsidRPr="002E29BA">
        <w:rPr>
          <w:rFonts w:ascii="Arial" w:hAnsi="Arial" w:cs="Arial"/>
          <w:sz w:val="22"/>
          <w:szCs w:val="22"/>
          <w:lang w:val="en-GB"/>
        </w:rPr>
        <w:t>tablished in 1967, and governed by a board of trustees. IITA is a member of the CGIAR Consortium, a global research partnership for a food secure future. IITA’s mission is to offer a leading research partnership that facilitates agricultural solutions for hunger, poverty, and natural resource degradation throughout the tropics. IITA has over 100 internationally recruited staff and around 1</w:t>
      </w:r>
      <w:r w:rsidR="00A23B34">
        <w:rPr>
          <w:rFonts w:ascii="Arial" w:hAnsi="Arial" w:cs="Arial"/>
          <w:sz w:val="22"/>
          <w:szCs w:val="22"/>
          <w:lang w:val="en-GB"/>
        </w:rPr>
        <w:t xml:space="preserve"> </w:t>
      </w:r>
      <w:r w:rsidRPr="002E29BA">
        <w:rPr>
          <w:rFonts w:ascii="Arial" w:hAnsi="Arial" w:cs="Arial"/>
          <w:sz w:val="22"/>
          <w:szCs w:val="22"/>
          <w:lang w:val="en-GB"/>
        </w:rPr>
        <w:t>000 support staff based in various IITA stations across Africa. IITA’s mission is in line with that of the new CGIAR and focuses on the four system-level outcomes (SLOs): (1) increase in food security, (2) reduction of rural poverty, (3) reduction of undernutrition, and (4) more sustainable management of natural resources.</w:t>
      </w:r>
    </w:p>
    <w:p w14:paraId="547FBB4E" w14:textId="77777777" w:rsidR="0062725B" w:rsidRPr="002E29BA" w:rsidRDefault="0062725B" w:rsidP="005E0E23">
      <w:pPr>
        <w:spacing w:line="360" w:lineRule="auto"/>
        <w:jc w:val="both"/>
        <w:rPr>
          <w:rFonts w:ascii="Arial" w:hAnsi="Arial" w:cs="Arial"/>
          <w:b/>
          <w:sz w:val="22"/>
          <w:szCs w:val="22"/>
          <w:lang w:val="en-GB"/>
        </w:rPr>
      </w:pPr>
    </w:p>
    <w:p w14:paraId="434186AA" w14:textId="03B3D276" w:rsidR="005E0E23" w:rsidRPr="002E29BA" w:rsidRDefault="005E0E23" w:rsidP="005E0E23">
      <w:pPr>
        <w:spacing w:line="360" w:lineRule="auto"/>
        <w:jc w:val="both"/>
        <w:rPr>
          <w:rFonts w:ascii="Arial" w:hAnsi="Arial" w:cs="Arial"/>
          <w:sz w:val="22"/>
          <w:szCs w:val="22"/>
          <w:lang w:val="en-GB"/>
        </w:rPr>
      </w:pPr>
      <w:r w:rsidRPr="002E29BA">
        <w:rPr>
          <w:rFonts w:ascii="Arial" w:hAnsi="Arial" w:cs="Arial"/>
          <w:b/>
          <w:szCs w:val="22"/>
          <w:lang w:val="en-GB"/>
        </w:rPr>
        <w:t xml:space="preserve">National Agricultural Research Organization (NARO) </w:t>
      </w:r>
      <w:r w:rsidRPr="002E29BA">
        <w:rPr>
          <w:rFonts w:ascii="Arial" w:hAnsi="Arial" w:cs="Arial"/>
          <w:sz w:val="22"/>
          <w:szCs w:val="22"/>
          <w:lang w:val="en-GB"/>
        </w:rPr>
        <w:t>is the apex body for guidance and coordination of all agricultural research activities in the national agricultural research system in Uganda. NARO is a Public Institution established by an act of Parliament, which was enacted on 21</w:t>
      </w:r>
      <w:r w:rsidRPr="002E29BA">
        <w:rPr>
          <w:rFonts w:ascii="Arial" w:hAnsi="Arial" w:cs="Arial"/>
          <w:sz w:val="22"/>
          <w:szCs w:val="22"/>
          <w:vertAlign w:val="superscript"/>
          <w:lang w:val="en-GB"/>
        </w:rPr>
        <w:t>st</w:t>
      </w:r>
      <w:r w:rsidRPr="002E29BA">
        <w:rPr>
          <w:rFonts w:ascii="Arial" w:hAnsi="Arial" w:cs="Arial"/>
          <w:sz w:val="22"/>
          <w:szCs w:val="22"/>
          <w:lang w:val="en-GB"/>
        </w:rPr>
        <w:t xml:space="preserve"> November 2005. NARO comprises of 15 semi-autonomous public agricultural research institutes across the various agro-ecological zones of Uganda. The </w:t>
      </w:r>
      <w:r w:rsidR="00A23B34">
        <w:rPr>
          <w:rFonts w:ascii="Arial" w:hAnsi="Arial" w:cs="Arial"/>
          <w:sz w:val="22"/>
          <w:szCs w:val="22"/>
          <w:lang w:val="en-GB"/>
        </w:rPr>
        <w:t>r</w:t>
      </w:r>
      <w:r w:rsidRPr="002E29BA">
        <w:rPr>
          <w:rFonts w:ascii="Arial" w:hAnsi="Arial" w:cs="Arial"/>
          <w:sz w:val="22"/>
          <w:szCs w:val="22"/>
          <w:lang w:val="en-GB"/>
        </w:rPr>
        <w:t xml:space="preserve">esearch capacity and reputation of the Public Agricultural Research institutes has been built </w:t>
      </w:r>
      <w:r w:rsidR="00A23B34">
        <w:rPr>
          <w:rFonts w:ascii="Arial" w:hAnsi="Arial" w:cs="Arial"/>
          <w:sz w:val="22"/>
          <w:szCs w:val="22"/>
          <w:lang w:val="en-GB"/>
        </w:rPr>
        <w:lastRenderedPageBreak/>
        <w:t>over several decades</w:t>
      </w:r>
      <w:r w:rsidRPr="002E29BA">
        <w:rPr>
          <w:rFonts w:ascii="Arial" w:hAnsi="Arial" w:cs="Arial"/>
          <w:sz w:val="22"/>
          <w:szCs w:val="22"/>
          <w:lang w:val="en-GB"/>
        </w:rPr>
        <w:t xml:space="preserve"> since 1898. For instance, banana research has been </w:t>
      </w:r>
      <w:r w:rsidR="00980804" w:rsidRPr="002E29BA">
        <w:rPr>
          <w:rFonts w:ascii="Arial" w:hAnsi="Arial" w:cs="Arial"/>
          <w:sz w:val="22"/>
          <w:szCs w:val="22"/>
          <w:lang w:val="en-GB"/>
        </w:rPr>
        <w:t>conducted</w:t>
      </w:r>
      <w:r w:rsidRPr="002E29BA">
        <w:rPr>
          <w:rFonts w:ascii="Arial" w:hAnsi="Arial" w:cs="Arial"/>
          <w:sz w:val="22"/>
          <w:szCs w:val="22"/>
          <w:lang w:val="en-GB"/>
        </w:rPr>
        <w:t xml:space="preserve"> for </w:t>
      </w:r>
      <w:r w:rsidR="00980804" w:rsidRPr="002E29BA">
        <w:rPr>
          <w:rFonts w:ascii="Arial" w:hAnsi="Arial" w:cs="Arial"/>
          <w:sz w:val="22"/>
          <w:szCs w:val="22"/>
          <w:lang w:val="en-GB"/>
        </w:rPr>
        <w:t>over</w:t>
      </w:r>
      <w:r w:rsidRPr="002E29BA">
        <w:rPr>
          <w:rFonts w:ascii="Arial" w:hAnsi="Arial" w:cs="Arial"/>
          <w:sz w:val="22"/>
          <w:szCs w:val="22"/>
          <w:lang w:val="en-GB"/>
        </w:rPr>
        <w:t xml:space="preserve"> 25 years</w:t>
      </w:r>
      <w:r w:rsidR="00980804" w:rsidRPr="002E29BA">
        <w:rPr>
          <w:rFonts w:ascii="Arial" w:hAnsi="Arial" w:cs="Arial"/>
          <w:sz w:val="22"/>
          <w:szCs w:val="22"/>
          <w:lang w:val="en-GB"/>
        </w:rPr>
        <w:t xml:space="preserve"> at NARO</w:t>
      </w:r>
      <w:r w:rsidRPr="002E29BA">
        <w:rPr>
          <w:rFonts w:ascii="Arial" w:hAnsi="Arial" w:cs="Arial"/>
          <w:sz w:val="22"/>
          <w:szCs w:val="22"/>
          <w:lang w:val="en-GB"/>
        </w:rPr>
        <w:t>, gen</w:t>
      </w:r>
      <w:r w:rsidR="00A23B34">
        <w:rPr>
          <w:rFonts w:ascii="Arial" w:hAnsi="Arial" w:cs="Arial"/>
          <w:sz w:val="22"/>
          <w:szCs w:val="22"/>
          <w:lang w:val="en-GB"/>
        </w:rPr>
        <w:t>erating and delivering evidence-</w:t>
      </w:r>
      <w:r w:rsidRPr="002E29BA">
        <w:rPr>
          <w:rFonts w:ascii="Arial" w:hAnsi="Arial" w:cs="Arial"/>
          <w:sz w:val="22"/>
          <w:szCs w:val="22"/>
          <w:lang w:val="en-GB"/>
        </w:rPr>
        <w:t>based technologies, management practices and policy options for improved nutrition, resilience and productivity in East and Central Africa. NARO has</w:t>
      </w:r>
      <w:r w:rsidR="00980804" w:rsidRPr="002E29BA">
        <w:rPr>
          <w:rFonts w:ascii="Arial" w:hAnsi="Arial" w:cs="Arial"/>
          <w:sz w:val="22"/>
          <w:szCs w:val="22"/>
          <w:lang w:val="en-GB"/>
        </w:rPr>
        <w:t>,</w:t>
      </w:r>
      <w:r w:rsidRPr="002E29BA">
        <w:rPr>
          <w:rFonts w:ascii="Arial" w:hAnsi="Arial" w:cs="Arial"/>
          <w:sz w:val="22"/>
          <w:szCs w:val="22"/>
          <w:lang w:val="en-GB"/>
        </w:rPr>
        <w:t xml:space="preserve"> over time</w:t>
      </w:r>
      <w:r w:rsidR="00980804" w:rsidRPr="002E29BA">
        <w:rPr>
          <w:rFonts w:ascii="Arial" w:hAnsi="Arial" w:cs="Arial"/>
          <w:sz w:val="22"/>
          <w:szCs w:val="22"/>
          <w:lang w:val="en-GB"/>
        </w:rPr>
        <w:t>,</w:t>
      </w:r>
      <w:r w:rsidRPr="002E29BA">
        <w:rPr>
          <w:rFonts w:ascii="Arial" w:hAnsi="Arial" w:cs="Arial"/>
          <w:sz w:val="22"/>
          <w:szCs w:val="22"/>
          <w:lang w:val="en-GB"/>
        </w:rPr>
        <w:t xml:space="preserve"> built capacity (infrastructural and human), and </w:t>
      </w:r>
      <w:r w:rsidR="00A23B34">
        <w:rPr>
          <w:rFonts w:ascii="Arial" w:hAnsi="Arial" w:cs="Arial"/>
          <w:sz w:val="22"/>
          <w:szCs w:val="22"/>
          <w:lang w:val="en-GB"/>
        </w:rPr>
        <w:t xml:space="preserve">a </w:t>
      </w:r>
      <w:r w:rsidRPr="002E29BA">
        <w:rPr>
          <w:rFonts w:ascii="Arial" w:hAnsi="Arial" w:cs="Arial"/>
          <w:sz w:val="22"/>
          <w:szCs w:val="22"/>
          <w:lang w:val="en-GB"/>
        </w:rPr>
        <w:t>dependable and formidable regional and international network of partners for delivering research and scaling outputs to the banana farming and trading communities.</w:t>
      </w:r>
    </w:p>
    <w:p w14:paraId="4DC85E86" w14:textId="77777777" w:rsidR="00686658" w:rsidRPr="002E29BA" w:rsidRDefault="00686658" w:rsidP="005E0E23">
      <w:pPr>
        <w:spacing w:line="360" w:lineRule="auto"/>
        <w:jc w:val="both"/>
        <w:rPr>
          <w:rFonts w:ascii="Arial" w:hAnsi="Arial" w:cs="Arial"/>
          <w:sz w:val="22"/>
          <w:szCs w:val="22"/>
          <w:lang w:val="en-GB"/>
        </w:rPr>
      </w:pPr>
    </w:p>
    <w:p w14:paraId="1ADF25FB" w14:textId="77E37E08" w:rsidR="005E0E23" w:rsidRPr="002E29BA" w:rsidRDefault="005E0E23" w:rsidP="005E0E23">
      <w:pPr>
        <w:spacing w:line="360" w:lineRule="auto"/>
        <w:jc w:val="both"/>
        <w:rPr>
          <w:rFonts w:ascii="Arial" w:hAnsi="Arial" w:cs="Arial"/>
          <w:sz w:val="22"/>
          <w:szCs w:val="22"/>
          <w:lang w:val="en-GB"/>
        </w:rPr>
      </w:pPr>
      <w:r w:rsidRPr="002E29BA">
        <w:rPr>
          <w:rFonts w:ascii="Arial" w:hAnsi="Arial" w:cs="Arial"/>
          <w:b/>
          <w:szCs w:val="22"/>
          <w:lang w:val="en-GB"/>
        </w:rPr>
        <w:t>Horticultural Research and Training Institute (ARI-HORTI), Tengeru</w:t>
      </w:r>
      <w:r w:rsidRPr="002E29BA">
        <w:rPr>
          <w:rFonts w:ascii="Arial" w:hAnsi="Arial" w:cs="Arial"/>
          <w:szCs w:val="22"/>
          <w:lang w:val="en-GB"/>
        </w:rPr>
        <w:t xml:space="preserve"> </w:t>
      </w:r>
      <w:r w:rsidRPr="002E29BA">
        <w:rPr>
          <w:rFonts w:ascii="Arial" w:hAnsi="Arial" w:cs="Arial"/>
          <w:sz w:val="22"/>
          <w:szCs w:val="22"/>
          <w:lang w:val="en-GB"/>
        </w:rPr>
        <w:t>was established during 1980 with the national mandate to undertake horticultural research and training activities</w:t>
      </w:r>
      <w:r w:rsidR="00A23B34">
        <w:rPr>
          <w:rFonts w:ascii="Arial" w:hAnsi="Arial" w:cs="Arial"/>
          <w:sz w:val="22"/>
          <w:szCs w:val="22"/>
          <w:lang w:val="en-GB"/>
        </w:rPr>
        <w:t>. Its</w:t>
      </w:r>
      <w:r w:rsidRPr="002E29BA">
        <w:rPr>
          <w:rFonts w:ascii="Arial" w:hAnsi="Arial" w:cs="Arial"/>
          <w:sz w:val="22"/>
          <w:szCs w:val="22"/>
          <w:lang w:val="en-GB"/>
        </w:rPr>
        <w:t xml:space="preserve"> main objective </w:t>
      </w:r>
      <w:r w:rsidR="00A23B34">
        <w:rPr>
          <w:rFonts w:ascii="Arial" w:hAnsi="Arial" w:cs="Arial"/>
          <w:sz w:val="22"/>
          <w:szCs w:val="22"/>
          <w:lang w:val="en-GB"/>
        </w:rPr>
        <w:t>is</w:t>
      </w:r>
      <w:r w:rsidRPr="002E29BA">
        <w:rPr>
          <w:rFonts w:ascii="Arial" w:hAnsi="Arial" w:cs="Arial"/>
          <w:sz w:val="22"/>
          <w:szCs w:val="22"/>
          <w:lang w:val="en-GB"/>
        </w:rPr>
        <w:t xml:space="preserve"> supporting horticultural activities connected with training, research and extension on vegetable seed production and plant propagation. Research work at HORTI Tengeru is currently being conducted on vegetables (exotic and indigenous), fruits (exotic and indigenous), bananas, root and tuber crops, mushroom</w:t>
      </w:r>
      <w:r w:rsidR="00980804" w:rsidRPr="002E29BA">
        <w:rPr>
          <w:rFonts w:ascii="Arial" w:hAnsi="Arial" w:cs="Arial"/>
          <w:sz w:val="22"/>
          <w:szCs w:val="22"/>
          <w:lang w:val="en-GB"/>
        </w:rPr>
        <w:t>s</w:t>
      </w:r>
      <w:r w:rsidRPr="002E29BA">
        <w:rPr>
          <w:rFonts w:ascii="Arial" w:hAnsi="Arial" w:cs="Arial"/>
          <w:sz w:val="22"/>
          <w:szCs w:val="22"/>
          <w:lang w:val="en-GB"/>
        </w:rPr>
        <w:t xml:space="preserve"> (oyster mushroom) </w:t>
      </w:r>
      <w:r w:rsidR="00A23B34">
        <w:rPr>
          <w:rFonts w:ascii="Arial" w:hAnsi="Arial" w:cs="Arial"/>
          <w:sz w:val="22"/>
          <w:szCs w:val="22"/>
          <w:lang w:val="en-GB"/>
        </w:rPr>
        <w:t xml:space="preserve">and </w:t>
      </w:r>
      <w:r w:rsidRPr="002E29BA">
        <w:rPr>
          <w:rFonts w:ascii="Arial" w:hAnsi="Arial" w:cs="Arial"/>
          <w:sz w:val="22"/>
          <w:szCs w:val="22"/>
          <w:lang w:val="en-GB"/>
        </w:rPr>
        <w:t>spices</w:t>
      </w:r>
      <w:r w:rsidR="00A23B34">
        <w:rPr>
          <w:rFonts w:ascii="Arial" w:hAnsi="Arial" w:cs="Arial"/>
          <w:sz w:val="22"/>
          <w:szCs w:val="22"/>
          <w:lang w:val="en-GB"/>
        </w:rPr>
        <w:t>.</w:t>
      </w:r>
      <w:r w:rsidRPr="002E29BA">
        <w:rPr>
          <w:rFonts w:ascii="Arial" w:hAnsi="Arial" w:cs="Arial"/>
          <w:sz w:val="22"/>
          <w:szCs w:val="22"/>
          <w:lang w:val="en-GB"/>
        </w:rPr>
        <w:t xml:space="preserve"> </w:t>
      </w:r>
      <w:r w:rsidR="00A23B34">
        <w:rPr>
          <w:rFonts w:ascii="Arial" w:hAnsi="Arial" w:cs="Arial"/>
          <w:sz w:val="22"/>
          <w:szCs w:val="22"/>
          <w:lang w:val="en-GB"/>
        </w:rPr>
        <w:t xml:space="preserve">This research is </w:t>
      </w:r>
      <w:r w:rsidRPr="002E29BA">
        <w:rPr>
          <w:rFonts w:ascii="Arial" w:hAnsi="Arial" w:cs="Arial"/>
          <w:sz w:val="22"/>
          <w:szCs w:val="22"/>
          <w:lang w:val="en-GB"/>
        </w:rPr>
        <w:t xml:space="preserve">supported </w:t>
      </w:r>
      <w:r w:rsidR="00980804" w:rsidRPr="002E29BA">
        <w:rPr>
          <w:rFonts w:ascii="Arial" w:hAnsi="Arial" w:cs="Arial"/>
          <w:sz w:val="22"/>
          <w:szCs w:val="22"/>
          <w:lang w:val="en-GB"/>
        </w:rPr>
        <w:t>by</w:t>
      </w:r>
      <w:r w:rsidRPr="002E29BA">
        <w:rPr>
          <w:rFonts w:ascii="Arial" w:hAnsi="Arial" w:cs="Arial"/>
          <w:sz w:val="22"/>
          <w:szCs w:val="22"/>
          <w:lang w:val="en-GB"/>
        </w:rPr>
        <w:t xml:space="preserve"> unit</w:t>
      </w:r>
      <w:r w:rsidR="00980804" w:rsidRPr="002E29BA">
        <w:rPr>
          <w:rFonts w:ascii="Arial" w:hAnsi="Arial" w:cs="Arial"/>
          <w:sz w:val="22"/>
          <w:szCs w:val="22"/>
          <w:lang w:val="en-GB"/>
        </w:rPr>
        <w:t>s</w:t>
      </w:r>
      <w:r w:rsidRPr="002E29BA">
        <w:rPr>
          <w:rFonts w:ascii="Arial" w:hAnsi="Arial" w:cs="Arial"/>
          <w:sz w:val="22"/>
          <w:szCs w:val="22"/>
          <w:lang w:val="en-GB"/>
        </w:rPr>
        <w:t xml:space="preserve"> responsible for liaisi</w:t>
      </w:r>
      <w:r w:rsidR="00A23B34">
        <w:rPr>
          <w:rFonts w:ascii="Arial" w:hAnsi="Arial" w:cs="Arial"/>
          <w:sz w:val="22"/>
          <w:szCs w:val="22"/>
          <w:lang w:val="en-GB"/>
        </w:rPr>
        <w:t>on</w:t>
      </w:r>
      <w:r w:rsidRPr="002E29BA">
        <w:rPr>
          <w:rFonts w:ascii="Arial" w:hAnsi="Arial" w:cs="Arial"/>
          <w:sz w:val="22"/>
          <w:szCs w:val="22"/>
          <w:lang w:val="en-GB"/>
        </w:rPr>
        <w:t xml:space="preserve"> and dissemination of technologies to clients, with 40 resource personnel manning the institute. Among the current activities being carried out </w:t>
      </w:r>
      <w:r w:rsidR="00980804" w:rsidRPr="002E29BA">
        <w:rPr>
          <w:rFonts w:ascii="Arial" w:hAnsi="Arial" w:cs="Arial"/>
          <w:sz w:val="22"/>
          <w:szCs w:val="22"/>
          <w:lang w:val="en-GB"/>
        </w:rPr>
        <w:t>are</w:t>
      </w:r>
      <w:r w:rsidR="00A23B34">
        <w:rPr>
          <w:rFonts w:ascii="Arial" w:hAnsi="Arial" w:cs="Arial"/>
          <w:sz w:val="22"/>
          <w:szCs w:val="22"/>
          <w:lang w:val="en-GB"/>
        </w:rPr>
        <w:t xml:space="preserve"> the</w:t>
      </w:r>
      <w:r w:rsidRPr="002E29BA">
        <w:rPr>
          <w:rFonts w:ascii="Arial" w:hAnsi="Arial" w:cs="Arial"/>
          <w:sz w:val="22"/>
          <w:szCs w:val="22"/>
          <w:lang w:val="en-GB"/>
        </w:rPr>
        <w:t xml:space="preserve"> collection and conservation of local banana germplasm</w:t>
      </w:r>
      <w:r w:rsidR="00A23B34">
        <w:rPr>
          <w:rFonts w:ascii="Arial" w:hAnsi="Arial" w:cs="Arial"/>
          <w:sz w:val="22"/>
          <w:szCs w:val="22"/>
          <w:lang w:val="en-GB"/>
        </w:rPr>
        <w:t>,</w:t>
      </w:r>
      <w:r w:rsidRPr="002E29BA">
        <w:rPr>
          <w:rFonts w:ascii="Arial" w:hAnsi="Arial" w:cs="Arial"/>
          <w:sz w:val="22"/>
          <w:szCs w:val="22"/>
          <w:lang w:val="en-GB"/>
        </w:rPr>
        <w:t xml:space="preserve"> expan</w:t>
      </w:r>
      <w:r w:rsidR="00A23B34">
        <w:rPr>
          <w:rFonts w:ascii="Arial" w:hAnsi="Arial" w:cs="Arial"/>
          <w:sz w:val="22"/>
          <w:szCs w:val="22"/>
          <w:lang w:val="en-GB"/>
        </w:rPr>
        <w:t>sion of</w:t>
      </w:r>
      <w:r w:rsidRPr="002E29BA">
        <w:rPr>
          <w:rFonts w:ascii="Arial" w:hAnsi="Arial" w:cs="Arial"/>
          <w:sz w:val="22"/>
          <w:szCs w:val="22"/>
          <w:lang w:val="en-GB"/>
        </w:rPr>
        <w:t xml:space="preserve"> the varietal choices and gene base of banana growers by exchanging and introducing selected superior banana varieties with enhanced pest and disease resistance and high yield potential from reputable breeding programs </w:t>
      </w:r>
      <w:r w:rsidR="00980804" w:rsidRPr="002E29BA">
        <w:rPr>
          <w:rFonts w:ascii="Arial" w:hAnsi="Arial" w:cs="Arial"/>
          <w:sz w:val="22"/>
          <w:szCs w:val="22"/>
          <w:lang w:val="en-GB"/>
        </w:rPr>
        <w:t>from across</w:t>
      </w:r>
      <w:r w:rsidRPr="002E29BA">
        <w:rPr>
          <w:rFonts w:ascii="Arial" w:hAnsi="Arial" w:cs="Arial"/>
          <w:sz w:val="22"/>
          <w:szCs w:val="22"/>
          <w:lang w:val="en-GB"/>
        </w:rPr>
        <w:t xml:space="preserve"> the world</w:t>
      </w:r>
      <w:r w:rsidR="00A23B34">
        <w:rPr>
          <w:rFonts w:ascii="Arial" w:hAnsi="Arial" w:cs="Arial"/>
          <w:sz w:val="22"/>
          <w:szCs w:val="22"/>
          <w:lang w:val="en-GB"/>
        </w:rPr>
        <w:t>,</w:t>
      </w:r>
      <w:r w:rsidRPr="002E29BA">
        <w:rPr>
          <w:rFonts w:ascii="Arial" w:hAnsi="Arial" w:cs="Arial"/>
          <w:sz w:val="22"/>
          <w:szCs w:val="22"/>
          <w:lang w:val="en-GB"/>
        </w:rPr>
        <w:t xml:space="preserve"> strength</w:t>
      </w:r>
      <w:r w:rsidR="00980804" w:rsidRPr="002E29BA">
        <w:rPr>
          <w:rFonts w:ascii="Arial" w:hAnsi="Arial" w:cs="Arial"/>
          <w:sz w:val="22"/>
          <w:szCs w:val="22"/>
          <w:lang w:val="en-GB"/>
        </w:rPr>
        <w:t>ening</w:t>
      </w:r>
      <w:r w:rsidRPr="002E29BA">
        <w:rPr>
          <w:rFonts w:ascii="Arial" w:hAnsi="Arial" w:cs="Arial"/>
          <w:sz w:val="22"/>
          <w:szCs w:val="22"/>
          <w:lang w:val="en-GB"/>
        </w:rPr>
        <w:t xml:space="preserve"> the capacity (institutional and human) for the transfer and application of improved banana production strategies by establishing links with partners (public and private)</w:t>
      </w:r>
      <w:r w:rsidR="00A23B34">
        <w:rPr>
          <w:rFonts w:ascii="Arial" w:hAnsi="Arial" w:cs="Arial"/>
          <w:sz w:val="22"/>
          <w:szCs w:val="22"/>
          <w:lang w:val="en-GB"/>
        </w:rPr>
        <w:t>,</w:t>
      </w:r>
      <w:r w:rsidRPr="002E29BA">
        <w:rPr>
          <w:rFonts w:ascii="Arial" w:hAnsi="Arial" w:cs="Arial"/>
          <w:sz w:val="22"/>
          <w:szCs w:val="22"/>
          <w:lang w:val="en-GB"/>
        </w:rPr>
        <w:t xml:space="preserve"> dissemination of improved husbandry practices</w:t>
      </w:r>
      <w:r w:rsidR="00A23B34">
        <w:rPr>
          <w:rFonts w:ascii="Arial" w:hAnsi="Arial" w:cs="Arial"/>
          <w:sz w:val="22"/>
          <w:szCs w:val="22"/>
          <w:lang w:val="en-GB"/>
        </w:rPr>
        <w:t>,</w:t>
      </w:r>
      <w:r w:rsidRPr="002E29BA">
        <w:rPr>
          <w:rFonts w:ascii="Arial" w:hAnsi="Arial" w:cs="Arial"/>
          <w:sz w:val="22"/>
          <w:szCs w:val="22"/>
          <w:lang w:val="en-GB"/>
        </w:rPr>
        <w:t xml:space="preserve"> popularization of the use of clean planting materials</w:t>
      </w:r>
      <w:r w:rsidR="00A23B34">
        <w:rPr>
          <w:rFonts w:ascii="Arial" w:hAnsi="Arial" w:cs="Arial"/>
          <w:sz w:val="22"/>
          <w:szCs w:val="22"/>
          <w:lang w:val="en-GB"/>
        </w:rPr>
        <w:t>,</w:t>
      </w:r>
      <w:r w:rsidRPr="002E29BA">
        <w:rPr>
          <w:rFonts w:ascii="Arial" w:hAnsi="Arial" w:cs="Arial"/>
          <w:sz w:val="22"/>
          <w:szCs w:val="22"/>
          <w:lang w:val="en-GB"/>
        </w:rPr>
        <w:t xml:space="preserve"> </w:t>
      </w:r>
      <w:r w:rsidR="00A23B34">
        <w:rPr>
          <w:rFonts w:ascii="Arial" w:hAnsi="Arial" w:cs="Arial"/>
          <w:sz w:val="22"/>
          <w:szCs w:val="22"/>
          <w:lang w:val="en-GB"/>
        </w:rPr>
        <w:t xml:space="preserve">and the </w:t>
      </w:r>
      <w:r w:rsidRPr="002E29BA">
        <w:rPr>
          <w:rFonts w:ascii="Arial" w:hAnsi="Arial" w:cs="Arial"/>
          <w:sz w:val="22"/>
          <w:szCs w:val="22"/>
          <w:lang w:val="en-GB"/>
        </w:rPr>
        <w:t>management of pests and diseases (nematodes, weevils and soil fertility improvement, Fusarium wilt).</w:t>
      </w:r>
    </w:p>
    <w:p w14:paraId="7DC0C5DA" w14:textId="46B924DD" w:rsidR="005E0E23" w:rsidRDefault="005E0E23" w:rsidP="005E0E23">
      <w:pPr>
        <w:spacing w:line="360" w:lineRule="auto"/>
        <w:jc w:val="both"/>
        <w:rPr>
          <w:rFonts w:ascii="Arial" w:hAnsi="Arial" w:cs="Arial"/>
          <w:sz w:val="22"/>
          <w:szCs w:val="22"/>
          <w:lang w:val="en-GB"/>
        </w:rPr>
      </w:pPr>
    </w:p>
    <w:p w14:paraId="47C8180A" w14:textId="0D12E52D" w:rsidR="004816B8" w:rsidRDefault="004816B8" w:rsidP="005E0E23">
      <w:pPr>
        <w:spacing w:line="360" w:lineRule="auto"/>
        <w:jc w:val="both"/>
        <w:rPr>
          <w:rFonts w:ascii="Arial" w:hAnsi="Arial" w:cs="Arial"/>
          <w:sz w:val="22"/>
          <w:szCs w:val="22"/>
          <w:lang w:val="en-GB"/>
        </w:rPr>
      </w:pPr>
    </w:p>
    <w:p w14:paraId="28EEB243" w14:textId="068B76A6" w:rsidR="004816B8" w:rsidRDefault="004816B8" w:rsidP="005E0E23">
      <w:pPr>
        <w:spacing w:line="360" w:lineRule="auto"/>
        <w:jc w:val="both"/>
        <w:rPr>
          <w:rFonts w:ascii="Arial" w:hAnsi="Arial" w:cs="Arial"/>
          <w:sz w:val="22"/>
          <w:szCs w:val="22"/>
          <w:lang w:val="en-GB"/>
        </w:rPr>
      </w:pPr>
    </w:p>
    <w:p w14:paraId="2F53766D" w14:textId="1DDB14B6" w:rsidR="004816B8" w:rsidRDefault="004816B8" w:rsidP="005E0E23">
      <w:pPr>
        <w:spacing w:line="360" w:lineRule="auto"/>
        <w:jc w:val="both"/>
        <w:rPr>
          <w:rFonts w:ascii="Arial" w:hAnsi="Arial" w:cs="Arial"/>
          <w:sz w:val="22"/>
          <w:szCs w:val="22"/>
          <w:lang w:val="en-GB"/>
        </w:rPr>
      </w:pPr>
    </w:p>
    <w:p w14:paraId="78B63CC4" w14:textId="4482A76E" w:rsidR="004816B8" w:rsidRDefault="004816B8" w:rsidP="005E0E23">
      <w:pPr>
        <w:spacing w:line="360" w:lineRule="auto"/>
        <w:jc w:val="both"/>
        <w:rPr>
          <w:rFonts w:ascii="Arial" w:hAnsi="Arial" w:cs="Arial"/>
          <w:sz w:val="22"/>
          <w:szCs w:val="22"/>
          <w:lang w:val="en-GB"/>
        </w:rPr>
      </w:pPr>
    </w:p>
    <w:p w14:paraId="635DF1F6" w14:textId="78EB74FF" w:rsidR="004816B8" w:rsidRDefault="004816B8" w:rsidP="005E0E23">
      <w:pPr>
        <w:spacing w:line="360" w:lineRule="auto"/>
        <w:jc w:val="both"/>
        <w:rPr>
          <w:rFonts w:ascii="Arial" w:hAnsi="Arial" w:cs="Arial"/>
          <w:sz w:val="22"/>
          <w:szCs w:val="22"/>
          <w:lang w:val="en-GB"/>
        </w:rPr>
      </w:pPr>
    </w:p>
    <w:p w14:paraId="7BF45B36" w14:textId="0DD02BC7" w:rsidR="004816B8" w:rsidRDefault="004816B8" w:rsidP="005E0E23">
      <w:pPr>
        <w:spacing w:line="360" w:lineRule="auto"/>
        <w:jc w:val="both"/>
        <w:rPr>
          <w:rFonts w:ascii="Arial" w:hAnsi="Arial" w:cs="Arial"/>
          <w:sz w:val="22"/>
          <w:szCs w:val="22"/>
          <w:lang w:val="en-GB"/>
        </w:rPr>
      </w:pPr>
    </w:p>
    <w:p w14:paraId="062C28D2" w14:textId="2D113A07" w:rsidR="004816B8" w:rsidRDefault="004816B8" w:rsidP="005E0E23">
      <w:pPr>
        <w:spacing w:line="360" w:lineRule="auto"/>
        <w:jc w:val="both"/>
        <w:rPr>
          <w:rFonts w:ascii="Arial" w:hAnsi="Arial" w:cs="Arial"/>
          <w:sz w:val="22"/>
          <w:szCs w:val="22"/>
          <w:lang w:val="en-GB"/>
        </w:rPr>
      </w:pPr>
    </w:p>
    <w:p w14:paraId="08EBE714" w14:textId="36C308DB" w:rsidR="004816B8" w:rsidRPr="00803D41" w:rsidRDefault="00803D41" w:rsidP="005E0E23">
      <w:pPr>
        <w:spacing w:line="360" w:lineRule="auto"/>
        <w:jc w:val="both"/>
        <w:rPr>
          <w:rFonts w:ascii="Arial" w:hAnsi="Arial" w:cs="Arial"/>
          <w:b/>
          <w:i/>
          <w:sz w:val="22"/>
          <w:szCs w:val="22"/>
          <w:lang w:val="en-GB"/>
        </w:rPr>
      </w:pPr>
      <w:r w:rsidRPr="00803D41">
        <w:rPr>
          <w:rFonts w:ascii="Arial" w:hAnsi="Arial" w:cs="Arial"/>
          <w:b/>
          <w:i/>
          <w:sz w:val="22"/>
          <w:szCs w:val="22"/>
          <w:lang w:val="en-GB"/>
        </w:rPr>
        <w:t>Acknowledgement</w:t>
      </w:r>
    </w:p>
    <w:p w14:paraId="23DC8892" w14:textId="59D97519" w:rsidR="00A23B34" w:rsidRPr="00803D41" w:rsidRDefault="00A23B34" w:rsidP="005E0E23">
      <w:pPr>
        <w:spacing w:line="360" w:lineRule="auto"/>
        <w:jc w:val="both"/>
        <w:rPr>
          <w:rFonts w:ascii="Arial" w:hAnsi="Arial" w:cs="Arial"/>
          <w:i/>
          <w:sz w:val="22"/>
          <w:szCs w:val="22"/>
          <w:lang w:val="en-GB"/>
        </w:rPr>
      </w:pPr>
      <w:r w:rsidRPr="00803D41">
        <w:rPr>
          <w:rFonts w:ascii="Arial" w:hAnsi="Arial" w:cs="Arial"/>
          <w:i/>
          <w:sz w:val="22"/>
          <w:szCs w:val="22"/>
          <w:lang w:val="en-GB"/>
        </w:rPr>
        <w:t>This authors of th</w:t>
      </w:r>
      <w:r w:rsidR="00366AB8" w:rsidRPr="00803D41">
        <w:rPr>
          <w:rFonts w:ascii="Arial" w:hAnsi="Arial" w:cs="Arial"/>
          <w:i/>
          <w:sz w:val="22"/>
          <w:szCs w:val="22"/>
          <w:lang w:val="en-GB"/>
        </w:rPr>
        <w:t>is</w:t>
      </w:r>
      <w:r w:rsidRPr="00803D41">
        <w:rPr>
          <w:rFonts w:ascii="Arial" w:hAnsi="Arial" w:cs="Arial"/>
          <w:i/>
          <w:sz w:val="22"/>
          <w:szCs w:val="22"/>
          <w:lang w:val="en-GB"/>
        </w:rPr>
        <w:t xml:space="preserve"> field guide would like to acknowledge the efforts of Ms Lizeth Swart</w:t>
      </w:r>
      <w:r w:rsidR="00366AB8" w:rsidRPr="00803D41">
        <w:rPr>
          <w:rFonts w:ascii="Arial" w:hAnsi="Arial" w:cs="Arial"/>
          <w:i/>
          <w:sz w:val="22"/>
          <w:szCs w:val="22"/>
          <w:lang w:val="en-GB"/>
        </w:rPr>
        <w:t xml:space="preserve"> (SU) </w:t>
      </w:r>
      <w:r w:rsidRPr="00803D41">
        <w:rPr>
          <w:rFonts w:ascii="Arial" w:hAnsi="Arial" w:cs="Arial"/>
          <w:i/>
          <w:sz w:val="22"/>
          <w:szCs w:val="22"/>
          <w:lang w:val="en-GB"/>
        </w:rPr>
        <w:t>f</w:t>
      </w:r>
      <w:r w:rsidR="00366AB8" w:rsidRPr="00803D41">
        <w:rPr>
          <w:rFonts w:ascii="Arial" w:hAnsi="Arial" w:cs="Arial"/>
          <w:i/>
          <w:sz w:val="22"/>
          <w:szCs w:val="22"/>
          <w:lang w:val="en-GB"/>
        </w:rPr>
        <w:t xml:space="preserve">or technical editing of the text, and </w:t>
      </w:r>
      <w:r w:rsidR="009B7353" w:rsidRPr="00803D41">
        <w:rPr>
          <w:rFonts w:ascii="Arial" w:hAnsi="Arial" w:cs="Arial"/>
          <w:i/>
          <w:sz w:val="22"/>
          <w:szCs w:val="22"/>
          <w:lang w:val="en-GB"/>
        </w:rPr>
        <w:t>Sun Media</w:t>
      </w:r>
      <w:r w:rsidR="00366AB8" w:rsidRPr="00803D41">
        <w:rPr>
          <w:rFonts w:ascii="Arial" w:hAnsi="Arial" w:cs="Arial"/>
          <w:i/>
          <w:sz w:val="22"/>
          <w:szCs w:val="22"/>
          <w:lang w:val="en-GB"/>
        </w:rPr>
        <w:t xml:space="preserve"> for printing of the guide.</w:t>
      </w:r>
    </w:p>
    <w:p w14:paraId="67733AD2" w14:textId="77777777" w:rsidR="005E0E23" w:rsidRPr="002E29BA" w:rsidRDefault="005E0E23" w:rsidP="005E0E23">
      <w:pPr>
        <w:spacing w:line="360" w:lineRule="auto"/>
        <w:jc w:val="center"/>
        <w:rPr>
          <w:rFonts w:ascii="Arial" w:hAnsi="Arial" w:cs="Arial"/>
          <w:b/>
          <w:sz w:val="28"/>
          <w:szCs w:val="22"/>
          <w:lang w:val="en-GB"/>
        </w:rPr>
      </w:pPr>
      <w:r w:rsidRPr="002E29BA">
        <w:rPr>
          <w:rFonts w:ascii="Arial" w:hAnsi="Arial" w:cs="Arial"/>
          <w:b/>
          <w:sz w:val="22"/>
          <w:szCs w:val="22"/>
          <w:lang w:val="en-GB"/>
        </w:rPr>
        <w:br w:type="column"/>
      </w:r>
      <w:r w:rsidRPr="002E29BA">
        <w:rPr>
          <w:rFonts w:ascii="Arial" w:hAnsi="Arial" w:cs="Arial"/>
          <w:b/>
          <w:sz w:val="28"/>
          <w:szCs w:val="22"/>
          <w:lang w:val="en-GB"/>
        </w:rPr>
        <w:lastRenderedPageBreak/>
        <w:t>Introduction</w:t>
      </w:r>
    </w:p>
    <w:p w14:paraId="4AA48998" w14:textId="77777777" w:rsidR="005E0E23" w:rsidRPr="002E29BA" w:rsidRDefault="005E0E23" w:rsidP="005E0E23">
      <w:pPr>
        <w:spacing w:line="360" w:lineRule="auto"/>
        <w:jc w:val="both"/>
        <w:rPr>
          <w:rFonts w:ascii="Arial" w:hAnsi="Arial" w:cs="Arial"/>
          <w:lang w:val="en-GB"/>
        </w:rPr>
      </w:pPr>
    </w:p>
    <w:p w14:paraId="253F5700" w14:textId="7E397C07" w:rsidR="005E0E23" w:rsidRPr="002E29BA" w:rsidRDefault="005E0E23" w:rsidP="005E0E23">
      <w:pPr>
        <w:pStyle w:val="BodyText"/>
        <w:rPr>
          <w:rFonts w:ascii="Arial" w:hAnsi="Arial" w:cs="Arial"/>
          <w:color w:val="auto"/>
          <w:sz w:val="22"/>
          <w:szCs w:val="22"/>
        </w:rPr>
      </w:pPr>
      <w:r w:rsidRPr="002E29BA">
        <w:rPr>
          <w:rFonts w:ascii="Arial" w:hAnsi="Arial" w:cs="Arial"/>
          <w:color w:val="auto"/>
          <w:sz w:val="22"/>
          <w:szCs w:val="22"/>
        </w:rPr>
        <w:t xml:space="preserve">Banana is a staple food in East and Central Africa (ECA), </w:t>
      </w:r>
      <w:r w:rsidR="005F5AC3" w:rsidRPr="002E29BA">
        <w:rPr>
          <w:rFonts w:ascii="Arial" w:hAnsi="Arial" w:cs="Arial"/>
          <w:color w:val="auto"/>
          <w:sz w:val="22"/>
          <w:szCs w:val="22"/>
        </w:rPr>
        <w:t>where it</w:t>
      </w:r>
      <w:r w:rsidRPr="002E29BA">
        <w:rPr>
          <w:rFonts w:ascii="Arial" w:hAnsi="Arial" w:cs="Arial"/>
          <w:color w:val="auto"/>
          <w:sz w:val="22"/>
          <w:szCs w:val="22"/>
        </w:rPr>
        <w:t xml:space="preserve"> provides approximately 20% of the total calorie consumed per capita. Uganda and Tanzania are two of the main producers of bananas in the region, mainly through the cultivation of two unique cooking types, the </w:t>
      </w:r>
      <w:r w:rsidR="00F8438E">
        <w:rPr>
          <w:rFonts w:ascii="Arial" w:hAnsi="Arial" w:cs="Arial"/>
          <w:color w:val="auto"/>
          <w:sz w:val="22"/>
          <w:szCs w:val="22"/>
        </w:rPr>
        <w:t>East African highland (</w:t>
      </w:r>
      <w:r w:rsidR="00476A4F" w:rsidRPr="002E29BA">
        <w:rPr>
          <w:rFonts w:ascii="Arial" w:hAnsi="Arial" w:cs="Arial"/>
          <w:color w:val="auto"/>
          <w:sz w:val="22"/>
          <w:szCs w:val="22"/>
        </w:rPr>
        <w:t xml:space="preserve">EAHB </w:t>
      </w:r>
      <w:r w:rsidR="00476A4F">
        <w:rPr>
          <w:rFonts w:ascii="Arial" w:hAnsi="Arial" w:cs="Arial"/>
          <w:color w:val="auto"/>
          <w:sz w:val="22"/>
          <w:szCs w:val="22"/>
        </w:rPr>
        <w:t xml:space="preserve">or </w:t>
      </w:r>
      <w:r w:rsidRPr="002E29BA">
        <w:rPr>
          <w:rFonts w:ascii="Arial" w:hAnsi="Arial" w:cs="Arial"/>
          <w:color w:val="auto"/>
          <w:sz w:val="22"/>
          <w:szCs w:val="22"/>
        </w:rPr>
        <w:t>Mato</w:t>
      </w:r>
      <w:r w:rsidR="00686658" w:rsidRPr="002E29BA">
        <w:rPr>
          <w:rFonts w:ascii="Arial" w:hAnsi="Arial" w:cs="Arial"/>
          <w:color w:val="auto"/>
          <w:sz w:val="22"/>
          <w:szCs w:val="22"/>
        </w:rPr>
        <w:t>o</w:t>
      </w:r>
      <w:r w:rsidRPr="002E29BA">
        <w:rPr>
          <w:rFonts w:ascii="Arial" w:hAnsi="Arial" w:cs="Arial"/>
          <w:color w:val="auto"/>
          <w:sz w:val="22"/>
          <w:szCs w:val="22"/>
        </w:rPr>
        <w:t>ke</w:t>
      </w:r>
      <w:r w:rsidR="00F8438E">
        <w:rPr>
          <w:rFonts w:ascii="Arial" w:hAnsi="Arial" w:cs="Arial"/>
          <w:color w:val="auto"/>
          <w:sz w:val="22"/>
          <w:szCs w:val="22"/>
        </w:rPr>
        <w:t>)</w:t>
      </w:r>
      <w:r w:rsidRPr="002E29BA">
        <w:rPr>
          <w:rFonts w:ascii="Arial" w:hAnsi="Arial" w:cs="Arial"/>
          <w:color w:val="auto"/>
          <w:sz w:val="22"/>
          <w:szCs w:val="22"/>
        </w:rPr>
        <w:t xml:space="preserve"> and Mchare bananas. Production of bananas in ECA, however, has declined since the 1970s, and now yields a fraction of its potential (Van Asten </w:t>
      </w:r>
      <w:r w:rsidRPr="002E29BA">
        <w:rPr>
          <w:rFonts w:ascii="Arial" w:hAnsi="Arial" w:cs="Arial"/>
          <w:i/>
          <w:color w:val="auto"/>
          <w:sz w:val="22"/>
          <w:szCs w:val="22"/>
        </w:rPr>
        <w:t>et al</w:t>
      </w:r>
      <w:r w:rsidRPr="002E29BA">
        <w:rPr>
          <w:rFonts w:ascii="Arial" w:hAnsi="Arial" w:cs="Arial"/>
          <w:color w:val="auto"/>
          <w:sz w:val="22"/>
          <w:szCs w:val="22"/>
        </w:rPr>
        <w:t xml:space="preserve">., 2005). While low yields are partly due to poor soil fertility in the region (World Bank, 2010), pests and diseases have played a significant role in reducing banana </w:t>
      </w:r>
      <w:r w:rsidR="00F8438E">
        <w:rPr>
          <w:rFonts w:ascii="Arial" w:hAnsi="Arial" w:cs="Arial"/>
          <w:color w:val="auto"/>
          <w:sz w:val="22"/>
          <w:szCs w:val="22"/>
        </w:rPr>
        <w:t>production</w:t>
      </w:r>
      <w:r w:rsidRPr="002E29BA">
        <w:rPr>
          <w:rFonts w:ascii="Arial" w:hAnsi="Arial" w:cs="Arial"/>
          <w:color w:val="auto"/>
          <w:sz w:val="22"/>
          <w:szCs w:val="22"/>
        </w:rPr>
        <w:t xml:space="preserve"> (Swennen </w:t>
      </w:r>
      <w:r w:rsidRPr="002E29BA">
        <w:rPr>
          <w:rFonts w:ascii="Arial" w:hAnsi="Arial" w:cs="Arial"/>
          <w:i/>
          <w:color w:val="auto"/>
          <w:sz w:val="22"/>
          <w:szCs w:val="22"/>
        </w:rPr>
        <w:t>et al</w:t>
      </w:r>
      <w:r w:rsidRPr="002E29BA">
        <w:rPr>
          <w:rFonts w:ascii="Arial" w:hAnsi="Arial" w:cs="Arial"/>
          <w:color w:val="auto"/>
          <w:sz w:val="22"/>
          <w:szCs w:val="22"/>
        </w:rPr>
        <w:t xml:space="preserve">., 2013).  </w:t>
      </w:r>
    </w:p>
    <w:p w14:paraId="09F9591F" w14:textId="677FCC34" w:rsidR="005E0E23" w:rsidRPr="002E29BA" w:rsidRDefault="005E0E23" w:rsidP="005E0E23">
      <w:pPr>
        <w:pStyle w:val="BodyText"/>
        <w:ind w:firstLine="720"/>
        <w:rPr>
          <w:rFonts w:ascii="Arial" w:hAnsi="Arial" w:cs="Arial"/>
          <w:color w:val="auto"/>
          <w:sz w:val="22"/>
          <w:szCs w:val="22"/>
        </w:rPr>
      </w:pPr>
      <w:r w:rsidRPr="002E29BA">
        <w:rPr>
          <w:rFonts w:ascii="Arial" w:hAnsi="Arial" w:cs="Arial"/>
          <w:color w:val="auto"/>
          <w:sz w:val="22"/>
          <w:szCs w:val="22"/>
        </w:rPr>
        <w:t xml:space="preserve">The project </w:t>
      </w:r>
      <w:r w:rsidRPr="002E29BA">
        <w:rPr>
          <w:rFonts w:ascii="Arial" w:hAnsi="Arial" w:cs="Arial"/>
          <w:i/>
          <w:color w:val="auto"/>
          <w:sz w:val="22"/>
          <w:szCs w:val="22"/>
        </w:rPr>
        <w:t>Improvement of banana for smallholder farmers in the Great Lakes Region of Africa</w:t>
      </w:r>
      <w:r w:rsidRPr="002E29BA">
        <w:rPr>
          <w:rFonts w:ascii="Arial" w:hAnsi="Arial" w:cs="Arial"/>
          <w:color w:val="auto"/>
          <w:sz w:val="22"/>
          <w:szCs w:val="22"/>
        </w:rPr>
        <w:t xml:space="preserve"> focuses on producing high-yielding banana hybrids by developing host plant resistance to diseases and pests important to the region. These diseases and pests include </w:t>
      </w:r>
      <w:r w:rsidRPr="002E29BA">
        <w:rPr>
          <w:rFonts w:ascii="Arial" w:hAnsi="Arial" w:cs="Arial"/>
          <w:i/>
          <w:color w:val="auto"/>
          <w:sz w:val="22"/>
          <w:szCs w:val="22"/>
        </w:rPr>
        <w:t xml:space="preserve">Fusarium oxysporum </w:t>
      </w:r>
      <w:r w:rsidRPr="002E29BA">
        <w:rPr>
          <w:rFonts w:ascii="Arial" w:hAnsi="Arial" w:cs="Arial"/>
          <w:color w:val="auto"/>
          <w:sz w:val="22"/>
          <w:szCs w:val="22"/>
        </w:rPr>
        <w:t xml:space="preserve">f. sp. </w:t>
      </w:r>
      <w:r w:rsidRPr="002E29BA">
        <w:rPr>
          <w:rFonts w:ascii="Arial" w:hAnsi="Arial" w:cs="Arial"/>
          <w:i/>
          <w:color w:val="auto"/>
          <w:sz w:val="22"/>
          <w:szCs w:val="22"/>
        </w:rPr>
        <w:t xml:space="preserve">cubense </w:t>
      </w:r>
      <w:r w:rsidRPr="002E29BA">
        <w:rPr>
          <w:rFonts w:ascii="Arial" w:hAnsi="Arial" w:cs="Arial"/>
          <w:color w:val="auto"/>
          <w:sz w:val="22"/>
          <w:szCs w:val="22"/>
        </w:rPr>
        <w:t>(Foc)</w:t>
      </w:r>
      <w:r w:rsidR="00B247D0" w:rsidRPr="002E29BA">
        <w:rPr>
          <w:rFonts w:ascii="Arial" w:hAnsi="Arial" w:cs="Arial"/>
          <w:color w:val="auto"/>
          <w:sz w:val="22"/>
          <w:szCs w:val="22"/>
        </w:rPr>
        <w:t>,</w:t>
      </w:r>
      <w:r w:rsidRPr="002E29BA">
        <w:rPr>
          <w:rFonts w:ascii="Arial" w:hAnsi="Arial" w:cs="Arial"/>
          <w:color w:val="auto"/>
          <w:sz w:val="22"/>
          <w:szCs w:val="22"/>
        </w:rPr>
        <w:t xml:space="preserve"> which causes Fusarium wilt, banana weevils and nematodes, and </w:t>
      </w:r>
      <w:r w:rsidRPr="002E29BA">
        <w:rPr>
          <w:rFonts w:ascii="Arial" w:hAnsi="Arial" w:cs="Arial"/>
          <w:i/>
          <w:color w:val="auto"/>
          <w:sz w:val="22"/>
          <w:szCs w:val="22"/>
        </w:rPr>
        <w:t>Mycosphaerella</w:t>
      </w:r>
      <w:r w:rsidRPr="002E29BA">
        <w:rPr>
          <w:rFonts w:ascii="Arial" w:hAnsi="Arial" w:cs="Arial"/>
          <w:color w:val="auto"/>
          <w:sz w:val="22"/>
          <w:szCs w:val="22"/>
        </w:rPr>
        <w:t xml:space="preserve"> spp.</w:t>
      </w:r>
      <w:r w:rsidR="003C1D0F" w:rsidRPr="002E29BA">
        <w:rPr>
          <w:rFonts w:ascii="Arial" w:hAnsi="Arial" w:cs="Arial"/>
          <w:color w:val="auto"/>
          <w:sz w:val="22"/>
          <w:szCs w:val="22"/>
        </w:rPr>
        <w:t>,</w:t>
      </w:r>
      <w:r w:rsidRPr="002E29BA">
        <w:rPr>
          <w:rFonts w:ascii="Arial" w:hAnsi="Arial" w:cs="Arial"/>
          <w:color w:val="auto"/>
          <w:sz w:val="22"/>
          <w:szCs w:val="22"/>
        </w:rPr>
        <w:t xml:space="preserve"> which cause Sigatoka leaf spots (Edmeades </w:t>
      </w:r>
      <w:r w:rsidRPr="002E29BA">
        <w:rPr>
          <w:rFonts w:ascii="Arial" w:hAnsi="Arial" w:cs="Arial"/>
          <w:i/>
          <w:color w:val="auto"/>
          <w:sz w:val="22"/>
          <w:szCs w:val="22"/>
        </w:rPr>
        <w:t>et al</w:t>
      </w:r>
      <w:r w:rsidRPr="002E29BA">
        <w:rPr>
          <w:rFonts w:ascii="Arial" w:hAnsi="Arial" w:cs="Arial"/>
          <w:color w:val="auto"/>
          <w:sz w:val="22"/>
          <w:szCs w:val="22"/>
        </w:rPr>
        <w:t xml:space="preserve">., 2007; Swennen </w:t>
      </w:r>
      <w:r w:rsidRPr="002E29BA">
        <w:rPr>
          <w:rFonts w:ascii="Arial" w:hAnsi="Arial" w:cs="Arial"/>
          <w:i/>
          <w:color w:val="auto"/>
          <w:sz w:val="22"/>
          <w:szCs w:val="22"/>
        </w:rPr>
        <w:t>et al</w:t>
      </w:r>
      <w:r w:rsidRPr="002E29BA">
        <w:rPr>
          <w:rFonts w:ascii="Arial" w:hAnsi="Arial" w:cs="Arial"/>
          <w:color w:val="auto"/>
          <w:sz w:val="22"/>
          <w:szCs w:val="22"/>
        </w:rPr>
        <w:t xml:space="preserve">., 2013). </w:t>
      </w:r>
      <w:r w:rsidR="00476A4F">
        <w:rPr>
          <w:rFonts w:ascii="Arial" w:hAnsi="Arial" w:cs="Arial"/>
          <w:color w:val="auto"/>
          <w:sz w:val="22"/>
          <w:szCs w:val="22"/>
        </w:rPr>
        <w:t>D</w:t>
      </w:r>
      <w:r w:rsidRPr="002E29BA">
        <w:rPr>
          <w:rFonts w:ascii="Arial" w:hAnsi="Arial" w:cs="Arial"/>
          <w:color w:val="auto"/>
          <w:sz w:val="22"/>
          <w:szCs w:val="22"/>
        </w:rPr>
        <w:t xml:space="preserve">iseases </w:t>
      </w:r>
      <w:r w:rsidR="00476A4F">
        <w:rPr>
          <w:rFonts w:ascii="Arial" w:hAnsi="Arial" w:cs="Arial"/>
          <w:color w:val="auto"/>
          <w:sz w:val="22"/>
          <w:szCs w:val="22"/>
        </w:rPr>
        <w:t xml:space="preserve">and pests </w:t>
      </w:r>
      <w:r w:rsidRPr="002E29BA">
        <w:rPr>
          <w:rFonts w:ascii="Arial" w:hAnsi="Arial" w:cs="Arial"/>
          <w:color w:val="auto"/>
          <w:sz w:val="22"/>
          <w:szCs w:val="22"/>
        </w:rPr>
        <w:t xml:space="preserve">pose a substantial problem to sustainable banana production in ECA, with a significant risk to destabilize food security and household income in this region. </w:t>
      </w:r>
    </w:p>
    <w:p w14:paraId="3DDC9DA1" w14:textId="21CDA256" w:rsidR="005E0E23" w:rsidRPr="002E29BA" w:rsidRDefault="005E0E23" w:rsidP="005E0E23">
      <w:pPr>
        <w:pStyle w:val="BodyText"/>
        <w:ind w:firstLine="720"/>
        <w:rPr>
          <w:rFonts w:ascii="Arial" w:hAnsi="Arial" w:cs="Arial"/>
          <w:color w:val="auto"/>
          <w:sz w:val="22"/>
          <w:szCs w:val="22"/>
        </w:rPr>
      </w:pPr>
      <w:r w:rsidRPr="002E29BA">
        <w:rPr>
          <w:rFonts w:ascii="Arial" w:hAnsi="Arial" w:cs="Arial"/>
          <w:color w:val="000000" w:themeColor="text1"/>
          <w:sz w:val="22"/>
          <w:szCs w:val="22"/>
        </w:rPr>
        <w:t xml:space="preserve">Breeding for host plant resistance is the most appropriate </w:t>
      </w:r>
      <w:r w:rsidR="003C1D0F" w:rsidRPr="002E29BA">
        <w:rPr>
          <w:rFonts w:ascii="Arial" w:hAnsi="Arial" w:cs="Arial"/>
          <w:color w:val="000000" w:themeColor="text1"/>
          <w:sz w:val="22"/>
          <w:szCs w:val="22"/>
        </w:rPr>
        <w:t>strategy for managing</w:t>
      </w:r>
      <w:r w:rsidRPr="002E29BA">
        <w:rPr>
          <w:rFonts w:ascii="Arial" w:hAnsi="Arial" w:cs="Arial"/>
          <w:color w:val="000000" w:themeColor="text1"/>
          <w:sz w:val="22"/>
          <w:szCs w:val="22"/>
        </w:rPr>
        <w:t xml:space="preserve"> diseases</w:t>
      </w:r>
      <w:r w:rsidR="00476A4F">
        <w:rPr>
          <w:rFonts w:ascii="Arial" w:hAnsi="Arial" w:cs="Arial"/>
          <w:color w:val="000000" w:themeColor="text1"/>
          <w:sz w:val="22"/>
          <w:szCs w:val="22"/>
        </w:rPr>
        <w:t xml:space="preserve"> and pests</w:t>
      </w:r>
      <w:r w:rsidRPr="002E29BA">
        <w:rPr>
          <w:rFonts w:ascii="Arial" w:hAnsi="Arial" w:cs="Arial"/>
          <w:color w:val="000000" w:themeColor="text1"/>
          <w:sz w:val="22"/>
          <w:szCs w:val="22"/>
        </w:rPr>
        <w:t xml:space="preserve">, as pesticides are often </w:t>
      </w:r>
      <w:r w:rsidR="003C1D0F" w:rsidRPr="002E29BA">
        <w:rPr>
          <w:rFonts w:ascii="Arial" w:hAnsi="Arial" w:cs="Arial"/>
          <w:color w:val="000000" w:themeColor="text1"/>
          <w:sz w:val="22"/>
          <w:szCs w:val="22"/>
        </w:rPr>
        <w:t xml:space="preserve">not accessible </w:t>
      </w:r>
      <w:r w:rsidR="00476A4F">
        <w:rPr>
          <w:rFonts w:ascii="Arial" w:hAnsi="Arial" w:cs="Arial"/>
          <w:color w:val="000000" w:themeColor="text1"/>
          <w:sz w:val="22"/>
          <w:szCs w:val="22"/>
        </w:rPr>
        <w:t>by</w:t>
      </w:r>
      <w:r w:rsidR="003C1D0F" w:rsidRPr="002E29BA">
        <w:rPr>
          <w:rFonts w:ascii="Arial" w:hAnsi="Arial" w:cs="Arial"/>
          <w:color w:val="000000" w:themeColor="text1"/>
          <w:sz w:val="22"/>
          <w:szCs w:val="22"/>
        </w:rPr>
        <w:t xml:space="preserve"> farmers in ECA</w:t>
      </w:r>
      <w:r w:rsidRPr="002E29BA">
        <w:rPr>
          <w:rFonts w:ascii="Arial" w:hAnsi="Arial" w:cs="Arial"/>
          <w:color w:val="000000" w:themeColor="text1"/>
          <w:sz w:val="22"/>
          <w:szCs w:val="22"/>
        </w:rPr>
        <w:t xml:space="preserve">, not available, </w:t>
      </w:r>
      <w:r w:rsidR="003C1D0F" w:rsidRPr="002E29BA">
        <w:rPr>
          <w:rFonts w:ascii="Arial" w:hAnsi="Arial" w:cs="Arial"/>
          <w:color w:val="000000" w:themeColor="text1"/>
          <w:sz w:val="22"/>
          <w:szCs w:val="22"/>
        </w:rPr>
        <w:t>environmentally unattractive</w:t>
      </w:r>
      <w:r w:rsidRPr="002E29BA">
        <w:rPr>
          <w:rFonts w:ascii="Arial" w:hAnsi="Arial" w:cs="Arial"/>
          <w:color w:val="000000" w:themeColor="text1"/>
          <w:sz w:val="22"/>
          <w:szCs w:val="22"/>
        </w:rPr>
        <w:t xml:space="preserve"> or simply not an alternative (as is the case for Fusarium wilt).</w:t>
      </w:r>
      <w:r w:rsidRPr="002E29BA">
        <w:rPr>
          <w:rFonts w:ascii="Arial" w:hAnsi="Arial" w:cs="Arial"/>
          <w:b/>
          <w:color w:val="000000" w:themeColor="text1"/>
          <w:sz w:val="22"/>
          <w:szCs w:val="22"/>
        </w:rPr>
        <w:t xml:space="preserve"> </w:t>
      </w:r>
      <w:r w:rsidRPr="002E29BA">
        <w:rPr>
          <w:rFonts w:ascii="Arial" w:hAnsi="Arial" w:cs="Arial"/>
          <w:color w:val="000000" w:themeColor="text1"/>
          <w:sz w:val="22"/>
          <w:szCs w:val="22"/>
        </w:rPr>
        <w:t xml:space="preserve">Laudable progress has been made in breeding and selection for combined resistance to Foc and nematodes (Rowe and Rosales, 2000), even though they do not meet the cooking-banana end-user preference for flavour, taste and texture. </w:t>
      </w:r>
      <w:r w:rsidRPr="002E29BA">
        <w:rPr>
          <w:rFonts w:ascii="Arial" w:hAnsi="Arial" w:cs="Arial"/>
          <w:color w:val="auto"/>
          <w:sz w:val="22"/>
          <w:szCs w:val="22"/>
        </w:rPr>
        <w:t xml:space="preserve">The National Agricultural Research Organization (NARO) of Uganda, in collaboration with the International Institute </w:t>
      </w:r>
      <w:r w:rsidR="00686658" w:rsidRPr="002E29BA">
        <w:rPr>
          <w:rFonts w:ascii="Arial" w:hAnsi="Arial" w:cs="Arial"/>
          <w:color w:val="auto"/>
          <w:sz w:val="22"/>
          <w:szCs w:val="22"/>
        </w:rPr>
        <w:t xml:space="preserve">of </w:t>
      </w:r>
      <w:r w:rsidRPr="002E29BA">
        <w:rPr>
          <w:rFonts w:ascii="Arial" w:hAnsi="Arial" w:cs="Arial"/>
          <w:color w:val="auto"/>
          <w:sz w:val="22"/>
          <w:szCs w:val="22"/>
        </w:rPr>
        <w:t>Tropical Agriculture (IITA)</w:t>
      </w:r>
      <w:r w:rsidR="00476A4F">
        <w:rPr>
          <w:rFonts w:ascii="Arial" w:hAnsi="Arial" w:cs="Arial"/>
          <w:color w:val="auto"/>
          <w:sz w:val="22"/>
          <w:szCs w:val="22"/>
        </w:rPr>
        <w:t>,</w:t>
      </w:r>
      <w:r w:rsidRPr="002E29BA">
        <w:rPr>
          <w:rFonts w:ascii="Arial" w:hAnsi="Arial" w:cs="Arial"/>
          <w:color w:val="auto"/>
          <w:sz w:val="22"/>
          <w:szCs w:val="22"/>
        </w:rPr>
        <w:t xml:space="preserve"> </w:t>
      </w:r>
      <w:r w:rsidR="003C1D0F" w:rsidRPr="002E29BA">
        <w:rPr>
          <w:rFonts w:ascii="Arial" w:hAnsi="Arial" w:cs="Arial"/>
          <w:color w:val="auto"/>
          <w:sz w:val="22"/>
          <w:szCs w:val="22"/>
        </w:rPr>
        <w:t xml:space="preserve">however, have jointly </w:t>
      </w:r>
      <w:r w:rsidRPr="002E29BA">
        <w:rPr>
          <w:rFonts w:ascii="Arial" w:hAnsi="Arial" w:cs="Arial"/>
          <w:color w:val="auto"/>
          <w:sz w:val="22"/>
          <w:szCs w:val="22"/>
        </w:rPr>
        <w:t xml:space="preserve">developed 27 EAHB (NARITA) </w:t>
      </w:r>
      <w:r w:rsidR="003C1D0F" w:rsidRPr="002E29BA">
        <w:rPr>
          <w:rFonts w:ascii="Arial" w:hAnsi="Arial" w:cs="Arial"/>
          <w:color w:val="auto"/>
          <w:sz w:val="22"/>
          <w:szCs w:val="22"/>
        </w:rPr>
        <w:t xml:space="preserve">improved </w:t>
      </w:r>
      <w:r w:rsidRPr="002E29BA">
        <w:rPr>
          <w:rFonts w:ascii="Arial" w:hAnsi="Arial" w:cs="Arial"/>
          <w:color w:val="auto"/>
          <w:sz w:val="22"/>
          <w:szCs w:val="22"/>
        </w:rPr>
        <w:t>hybrids</w:t>
      </w:r>
      <w:r w:rsidR="003C1D0F" w:rsidRPr="002E29BA">
        <w:rPr>
          <w:rFonts w:ascii="Arial" w:hAnsi="Arial" w:cs="Arial"/>
          <w:color w:val="auto"/>
          <w:sz w:val="22"/>
          <w:szCs w:val="22"/>
        </w:rPr>
        <w:t xml:space="preserve"> with various preferential traits</w:t>
      </w:r>
      <w:r w:rsidR="00476A4F">
        <w:rPr>
          <w:rFonts w:ascii="Arial" w:hAnsi="Arial" w:cs="Arial"/>
          <w:color w:val="auto"/>
          <w:sz w:val="22"/>
          <w:szCs w:val="22"/>
        </w:rPr>
        <w:t>.</w:t>
      </w:r>
      <w:r w:rsidRPr="002E29BA">
        <w:rPr>
          <w:rFonts w:ascii="Arial" w:hAnsi="Arial" w:cs="Arial"/>
          <w:color w:val="auto"/>
          <w:sz w:val="22"/>
          <w:szCs w:val="22"/>
        </w:rPr>
        <w:t xml:space="preserve"> </w:t>
      </w:r>
      <w:r w:rsidR="00476A4F">
        <w:rPr>
          <w:rFonts w:ascii="Arial" w:hAnsi="Arial" w:cs="Arial"/>
          <w:color w:val="auto"/>
          <w:sz w:val="22"/>
          <w:szCs w:val="22"/>
        </w:rPr>
        <w:t>T</w:t>
      </w:r>
      <w:r w:rsidRPr="002E29BA">
        <w:rPr>
          <w:rFonts w:ascii="Arial" w:hAnsi="Arial" w:cs="Arial"/>
          <w:color w:val="auto"/>
          <w:sz w:val="22"/>
          <w:szCs w:val="22"/>
        </w:rPr>
        <w:t xml:space="preserve">wo </w:t>
      </w:r>
      <w:r w:rsidR="00686658" w:rsidRPr="002E29BA">
        <w:rPr>
          <w:rFonts w:ascii="Arial" w:hAnsi="Arial" w:cs="Arial"/>
          <w:color w:val="auto"/>
          <w:sz w:val="22"/>
          <w:szCs w:val="22"/>
        </w:rPr>
        <w:t xml:space="preserve">of </w:t>
      </w:r>
      <w:r w:rsidR="00476A4F">
        <w:rPr>
          <w:rFonts w:ascii="Arial" w:hAnsi="Arial" w:cs="Arial"/>
          <w:color w:val="auto"/>
          <w:sz w:val="22"/>
          <w:szCs w:val="22"/>
        </w:rPr>
        <w:t>these hybrids</w:t>
      </w:r>
      <w:r w:rsidR="00686658" w:rsidRPr="002E29BA">
        <w:rPr>
          <w:rFonts w:ascii="Arial" w:hAnsi="Arial" w:cs="Arial"/>
          <w:color w:val="auto"/>
          <w:sz w:val="22"/>
          <w:szCs w:val="22"/>
        </w:rPr>
        <w:t xml:space="preserve"> </w:t>
      </w:r>
      <w:r w:rsidRPr="002E29BA">
        <w:rPr>
          <w:rFonts w:ascii="Arial" w:hAnsi="Arial" w:cs="Arial"/>
          <w:color w:val="auto"/>
          <w:sz w:val="22"/>
          <w:szCs w:val="22"/>
        </w:rPr>
        <w:t>were released as cultivars in 2010. At least 20 of the NARITA hybrids will be tested in this project for agronomic performance</w:t>
      </w:r>
      <w:r w:rsidR="00476A4F">
        <w:rPr>
          <w:rFonts w:ascii="Arial" w:hAnsi="Arial" w:cs="Arial"/>
          <w:color w:val="auto"/>
          <w:sz w:val="22"/>
          <w:szCs w:val="22"/>
        </w:rPr>
        <w:t>,</w:t>
      </w:r>
      <w:r w:rsidR="003C1D0F" w:rsidRPr="002E29BA">
        <w:rPr>
          <w:rFonts w:ascii="Arial" w:hAnsi="Arial" w:cs="Arial"/>
          <w:color w:val="auto"/>
          <w:sz w:val="22"/>
          <w:szCs w:val="22"/>
        </w:rPr>
        <w:t xml:space="preserve"> </w:t>
      </w:r>
      <w:r w:rsidR="00476A4F">
        <w:rPr>
          <w:rFonts w:ascii="Arial" w:hAnsi="Arial" w:cs="Arial"/>
          <w:color w:val="auto"/>
          <w:sz w:val="22"/>
          <w:szCs w:val="22"/>
        </w:rPr>
        <w:t>d</w:t>
      </w:r>
      <w:r w:rsidRPr="002E29BA">
        <w:rPr>
          <w:rFonts w:ascii="Arial" w:hAnsi="Arial" w:cs="Arial"/>
          <w:color w:val="auto"/>
          <w:sz w:val="22"/>
          <w:szCs w:val="22"/>
        </w:rPr>
        <w:t xml:space="preserve">isease </w:t>
      </w:r>
      <w:r w:rsidR="00476A4F">
        <w:rPr>
          <w:rFonts w:ascii="Arial" w:hAnsi="Arial" w:cs="Arial"/>
          <w:color w:val="auto"/>
          <w:sz w:val="22"/>
          <w:szCs w:val="22"/>
        </w:rPr>
        <w:t xml:space="preserve">and pest </w:t>
      </w:r>
      <w:r w:rsidRPr="002E29BA">
        <w:rPr>
          <w:rFonts w:ascii="Arial" w:hAnsi="Arial" w:cs="Arial"/>
          <w:color w:val="auto"/>
          <w:sz w:val="22"/>
          <w:szCs w:val="22"/>
        </w:rPr>
        <w:t>resistance</w:t>
      </w:r>
      <w:r w:rsidR="00476A4F">
        <w:rPr>
          <w:rFonts w:ascii="Arial" w:hAnsi="Arial" w:cs="Arial"/>
          <w:color w:val="auto"/>
          <w:sz w:val="22"/>
          <w:szCs w:val="22"/>
        </w:rPr>
        <w:t>,</w:t>
      </w:r>
      <w:r w:rsidRPr="002E29BA">
        <w:rPr>
          <w:rFonts w:ascii="Arial" w:hAnsi="Arial" w:cs="Arial"/>
          <w:color w:val="auto"/>
          <w:sz w:val="22"/>
          <w:szCs w:val="22"/>
        </w:rPr>
        <w:t xml:space="preserve"> and fruit quality</w:t>
      </w:r>
      <w:r w:rsidR="00476A4F">
        <w:rPr>
          <w:rFonts w:ascii="Arial" w:hAnsi="Arial" w:cs="Arial"/>
          <w:color w:val="auto"/>
          <w:sz w:val="22"/>
          <w:szCs w:val="22"/>
        </w:rPr>
        <w:t xml:space="preserve"> </w:t>
      </w:r>
      <w:r w:rsidR="00476A4F" w:rsidRPr="002E29BA">
        <w:rPr>
          <w:rFonts w:ascii="Arial" w:hAnsi="Arial" w:cs="Arial"/>
          <w:color w:val="auto"/>
          <w:sz w:val="22"/>
          <w:szCs w:val="22"/>
        </w:rPr>
        <w:t xml:space="preserve">in various geographic locations, </w:t>
      </w:r>
      <w:r w:rsidRPr="002E29BA">
        <w:rPr>
          <w:rFonts w:ascii="Arial" w:hAnsi="Arial" w:cs="Arial"/>
          <w:color w:val="auto"/>
          <w:sz w:val="22"/>
          <w:szCs w:val="22"/>
        </w:rPr>
        <w:t xml:space="preserve">with the objective to identify hybrids with at least 30% higher yield </w:t>
      </w:r>
      <w:r w:rsidR="00476A4F">
        <w:rPr>
          <w:rFonts w:ascii="Arial" w:hAnsi="Arial" w:cs="Arial"/>
          <w:color w:val="auto"/>
          <w:sz w:val="22"/>
          <w:szCs w:val="22"/>
        </w:rPr>
        <w:t xml:space="preserve">and </w:t>
      </w:r>
      <w:r w:rsidRPr="002E29BA">
        <w:rPr>
          <w:rFonts w:ascii="Arial" w:hAnsi="Arial" w:cs="Arial"/>
          <w:color w:val="auto"/>
          <w:sz w:val="22"/>
          <w:szCs w:val="22"/>
        </w:rPr>
        <w:t>that are 50% more resistant to at least three target disease</w:t>
      </w:r>
      <w:r w:rsidR="00476A4F">
        <w:rPr>
          <w:rFonts w:ascii="Arial" w:hAnsi="Arial" w:cs="Arial"/>
          <w:color w:val="auto"/>
          <w:sz w:val="22"/>
          <w:szCs w:val="22"/>
        </w:rPr>
        <w:t xml:space="preserve"> and pest</w:t>
      </w:r>
      <w:r w:rsidRPr="002E29BA">
        <w:rPr>
          <w:rFonts w:ascii="Arial" w:hAnsi="Arial" w:cs="Arial"/>
          <w:color w:val="auto"/>
          <w:sz w:val="22"/>
          <w:szCs w:val="22"/>
        </w:rPr>
        <w:t xml:space="preserve"> constraints. </w:t>
      </w:r>
      <w:r w:rsidR="00686658" w:rsidRPr="002E29BA">
        <w:rPr>
          <w:rFonts w:ascii="Arial" w:hAnsi="Arial" w:cs="Arial"/>
          <w:color w:val="auto"/>
          <w:sz w:val="22"/>
          <w:szCs w:val="22"/>
        </w:rPr>
        <w:t xml:space="preserve"> </w:t>
      </w:r>
    </w:p>
    <w:p w14:paraId="5397F923" w14:textId="6A18DC10" w:rsidR="005E0E23" w:rsidRPr="002E29BA" w:rsidRDefault="005E0E23" w:rsidP="005E0E23">
      <w:pPr>
        <w:pStyle w:val="BodyText"/>
        <w:ind w:firstLine="720"/>
        <w:rPr>
          <w:rFonts w:ascii="Arial" w:hAnsi="Arial" w:cs="Arial"/>
          <w:color w:val="000000" w:themeColor="text1"/>
          <w:sz w:val="22"/>
          <w:szCs w:val="22"/>
        </w:rPr>
      </w:pPr>
      <w:r w:rsidRPr="002E29BA">
        <w:rPr>
          <w:rFonts w:ascii="Arial" w:hAnsi="Arial" w:cs="Arial"/>
          <w:color w:val="000000" w:themeColor="text1"/>
          <w:sz w:val="22"/>
          <w:szCs w:val="22"/>
        </w:rPr>
        <w:t xml:space="preserve">Breeding for resistance in banana is complicated by a number of constraints, including pathogen and pest diversity. Hence, screening against the different key races and species is essential. Field screening also complicates the evaluation process as it is time-consuming, expensive and often subjected to uneven natural infection levels. Standardised protocols are </w:t>
      </w:r>
      <w:r w:rsidR="00686658" w:rsidRPr="002E29BA">
        <w:rPr>
          <w:rFonts w:ascii="Arial" w:hAnsi="Arial" w:cs="Arial"/>
          <w:color w:val="000000" w:themeColor="text1"/>
          <w:sz w:val="22"/>
          <w:szCs w:val="22"/>
        </w:rPr>
        <w:t xml:space="preserve">consequently necessary </w:t>
      </w:r>
      <w:r w:rsidRPr="002E29BA">
        <w:rPr>
          <w:rFonts w:ascii="Arial" w:hAnsi="Arial" w:cs="Arial"/>
          <w:color w:val="000000" w:themeColor="text1"/>
          <w:sz w:val="22"/>
          <w:szCs w:val="22"/>
        </w:rPr>
        <w:t>to rapidly</w:t>
      </w:r>
      <w:r w:rsidR="00686658" w:rsidRPr="002E29BA">
        <w:rPr>
          <w:rFonts w:ascii="Arial" w:hAnsi="Arial" w:cs="Arial"/>
          <w:color w:val="000000" w:themeColor="text1"/>
          <w:sz w:val="22"/>
          <w:szCs w:val="22"/>
        </w:rPr>
        <w:t>, consistently</w:t>
      </w:r>
      <w:r w:rsidRPr="002E29BA">
        <w:rPr>
          <w:rFonts w:ascii="Arial" w:hAnsi="Arial" w:cs="Arial"/>
          <w:color w:val="000000" w:themeColor="text1"/>
          <w:sz w:val="22"/>
          <w:szCs w:val="22"/>
        </w:rPr>
        <w:t xml:space="preserve"> and accurately test banana breeding lines and </w:t>
      </w:r>
      <w:r w:rsidRPr="002E29BA">
        <w:rPr>
          <w:rFonts w:ascii="Arial" w:hAnsi="Arial" w:cs="Arial"/>
          <w:color w:val="000000" w:themeColor="text1"/>
          <w:sz w:val="22"/>
          <w:szCs w:val="22"/>
        </w:rPr>
        <w:lastRenderedPageBreak/>
        <w:t>hybrids for resistance to pathogens and pests under controlled</w:t>
      </w:r>
      <w:r w:rsidR="00686658" w:rsidRPr="002E29BA">
        <w:rPr>
          <w:rFonts w:ascii="Arial" w:hAnsi="Arial" w:cs="Arial"/>
          <w:color w:val="000000" w:themeColor="text1"/>
          <w:sz w:val="22"/>
          <w:szCs w:val="22"/>
        </w:rPr>
        <w:t xml:space="preserve"> conditions</w:t>
      </w:r>
      <w:r w:rsidRPr="002E29BA">
        <w:rPr>
          <w:rFonts w:ascii="Arial" w:hAnsi="Arial" w:cs="Arial"/>
          <w:color w:val="000000" w:themeColor="text1"/>
          <w:sz w:val="22"/>
          <w:szCs w:val="22"/>
        </w:rPr>
        <w:t xml:space="preserve">. In addition, molecular technologies to support pathogen identification and resistance screening are required. </w:t>
      </w:r>
    </w:p>
    <w:p w14:paraId="083D90C8" w14:textId="43D7184F" w:rsidR="005E0E23" w:rsidRPr="002E29BA" w:rsidRDefault="005E0E23" w:rsidP="004663DD">
      <w:pPr>
        <w:pStyle w:val="BodyText"/>
        <w:ind w:firstLine="720"/>
        <w:rPr>
          <w:rFonts w:ascii="Arial" w:hAnsi="Arial" w:cs="Arial"/>
          <w:color w:val="auto"/>
          <w:sz w:val="22"/>
          <w:szCs w:val="22"/>
        </w:rPr>
      </w:pPr>
      <w:r w:rsidRPr="002E29BA">
        <w:rPr>
          <w:rFonts w:ascii="Arial" w:hAnsi="Arial" w:cs="Arial"/>
          <w:color w:val="auto"/>
          <w:sz w:val="22"/>
          <w:szCs w:val="22"/>
        </w:rPr>
        <w:t xml:space="preserve">The </w:t>
      </w:r>
      <w:r w:rsidR="003C1D0F" w:rsidRPr="002E29BA">
        <w:rPr>
          <w:rFonts w:ascii="Arial" w:hAnsi="Arial" w:cs="Arial"/>
          <w:i/>
          <w:color w:val="auto"/>
          <w:sz w:val="22"/>
          <w:szCs w:val="22"/>
        </w:rPr>
        <w:t>Field Guide for D</w:t>
      </w:r>
      <w:r w:rsidRPr="002E29BA">
        <w:rPr>
          <w:rFonts w:ascii="Arial" w:hAnsi="Arial" w:cs="Arial"/>
          <w:i/>
          <w:color w:val="auto"/>
          <w:sz w:val="22"/>
          <w:szCs w:val="22"/>
        </w:rPr>
        <w:t xml:space="preserve">isease </w:t>
      </w:r>
      <w:r w:rsidR="003C1D0F" w:rsidRPr="002E29BA">
        <w:rPr>
          <w:rFonts w:ascii="Arial" w:hAnsi="Arial" w:cs="Arial"/>
          <w:i/>
          <w:color w:val="auto"/>
          <w:sz w:val="22"/>
          <w:szCs w:val="22"/>
        </w:rPr>
        <w:t>D</w:t>
      </w:r>
      <w:r w:rsidRPr="002E29BA">
        <w:rPr>
          <w:rFonts w:ascii="Arial" w:hAnsi="Arial" w:cs="Arial"/>
          <w:i/>
          <w:color w:val="auto"/>
          <w:sz w:val="22"/>
          <w:szCs w:val="22"/>
        </w:rPr>
        <w:t xml:space="preserve">iagnostics and </w:t>
      </w:r>
      <w:r w:rsidR="003C1D0F" w:rsidRPr="002E29BA">
        <w:rPr>
          <w:rFonts w:ascii="Arial" w:hAnsi="Arial" w:cs="Arial"/>
          <w:i/>
          <w:color w:val="auto"/>
          <w:sz w:val="22"/>
          <w:szCs w:val="22"/>
        </w:rPr>
        <w:t>D</w:t>
      </w:r>
      <w:r w:rsidRPr="002E29BA">
        <w:rPr>
          <w:rFonts w:ascii="Arial" w:hAnsi="Arial" w:cs="Arial"/>
          <w:i/>
          <w:color w:val="auto"/>
          <w:sz w:val="22"/>
          <w:szCs w:val="22"/>
        </w:rPr>
        <w:t xml:space="preserve">ata </w:t>
      </w:r>
      <w:r w:rsidR="003C1D0F" w:rsidRPr="002E29BA">
        <w:rPr>
          <w:rFonts w:ascii="Arial" w:hAnsi="Arial" w:cs="Arial"/>
          <w:i/>
          <w:color w:val="auto"/>
          <w:sz w:val="22"/>
          <w:szCs w:val="22"/>
        </w:rPr>
        <w:t>C</w:t>
      </w:r>
      <w:r w:rsidRPr="002E29BA">
        <w:rPr>
          <w:rFonts w:ascii="Arial" w:hAnsi="Arial" w:cs="Arial"/>
          <w:i/>
          <w:color w:val="auto"/>
          <w:sz w:val="22"/>
          <w:szCs w:val="22"/>
        </w:rPr>
        <w:t>ollection</w:t>
      </w:r>
      <w:r w:rsidRPr="002E29BA">
        <w:rPr>
          <w:rFonts w:ascii="Arial" w:hAnsi="Arial" w:cs="Arial"/>
          <w:color w:val="auto"/>
          <w:sz w:val="22"/>
          <w:szCs w:val="22"/>
        </w:rPr>
        <w:t xml:space="preserve"> of banana pests and diseases ha</w:t>
      </w:r>
      <w:r w:rsidR="001510C8" w:rsidRPr="002E29BA">
        <w:rPr>
          <w:rFonts w:ascii="Arial" w:hAnsi="Arial" w:cs="Arial"/>
          <w:color w:val="auto"/>
          <w:sz w:val="22"/>
          <w:szCs w:val="22"/>
        </w:rPr>
        <w:t>s</w:t>
      </w:r>
      <w:r w:rsidRPr="002E29BA">
        <w:rPr>
          <w:rFonts w:ascii="Arial" w:hAnsi="Arial" w:cs="Arial"/>
          <w:color w:val="auto"/>
          <w:sz w:val="22"/>
          <w:szCs w:val="22"/>
        </w:rPr>
        <w:t xml:space="preserve"> been prepared to assist banana scientists, technical staff and extension officers to collect pathogens and pests from testing and breeding sites in Uganda and Tanzania. These will then be sent for identification and characterization to Stellenbosch University</w:t>
      </w:r>
      <w:r w:rsidR="00476A4F">
        <w:rPr>
          <w:rFonts w:ascii="Arial" w:hAnsi="Arial" w:cs="Arial"/>
          <w:color w:val="auto"/>
          <w:sz w:val="22"/>
          <w:szCs w:val="22"/>
        </w:rPr>
        <w:t xml:space="preserve"> (SU)</w:t>
      </w:r>
      <w:r w:rsidRPr="002E29BA">
        <w:rPr>
          <w:rFonts w:ascii="Arial" w:hAnsi="Arial" w:cs="Arial"/>
          <w:color w:val="auto"/>
          <w:sz w:val="22"/>
          <w:szCs w:val="22"/>
        </w:rPr>
        <w:t xml:space="preserve">, IITA, NARO and </w:t>
      </w:r>
      <w:r w:rsidR="00476A4F" w:rsidRPr="00476A4F">
        <w:rPr>
          <w:rFonts w:ascii="Arial" w:hAnsi="Arial" w:cs="Arial"/>
          <w:color w:val="auto"/>
          <w:sz w:val="22"/>
          <w:szCs w:val="22"/>
        </w:rPr>
        <w:t>Horticultural Research and Training Institute (ARI-HORTI)</w:t>
      </w:r>
      <w:r w:rsidR="00476A4F">
        <w:rPr>
          <w:rFonts w:ascii="Arial" w:hAnsi="Arial" w:cs="Arial"/>
          <w:color w:val="auto"/>
          <w:sz w:val="22"/>
          <w:szCs w:val="22"/>
        </w:rPr>
        <w:t xml:space="preserve"> in Tengeru</w:t>
      </w:r>
      <w:r w:rsidRPr="002E29BA">
        <w:rPr>
          <w:rFonts w:ascii="Arial" w:hAnsi="Arial" w:cs="Arial"/>
          <w:color w:val="auto"/>
          <w:sz w:val="22"/>
          <w:szCs w:val="22"/>
        </w:rPr>
        <w:t xml:space="preserve">. This is to ensure that field evaluation of hybrids and banana breeding efforts are performed against all variants of banana pathogens and pests in ECA. Methods to evaluate NARITA hybrids and other breeding materials for resistance to the target pathogens and pests are also presented. To accelerate the breeding process, </w:t>
      </w:r>
      <w:r w:rsidR="001510C8" w:rsidRPr="002E29BA">
        <w:rPr>
          <w:rFonts w:ascii="Arial" w:hAnsi="Arial" w:cs="Arial"/>
          <w:color w:val="auto"/>
          <w:sz w:val="22"/>
          <w:szCs w:val="22"/>
        </w:rPr>
        <w:t>early</w:t>
      </w:r>
      <w:r w:rsidRPr="002E29BA">
        <w:rPr>
          <w:rFonts w:ascii="Arial" w:hAnsi="Arial" w:cs="Arial"/>
          <w:color w:val="auto"/>
          <w:sz w:val="22"/>
          <w:szCs w:val="22"/>
        </w:rPr>
        <w:t xml:space="preserve"> plant screening methods are proposed for Fusarium wilt, </w:t>
      </w:r>
      <w:r w:rsidRPr="002E29BA">
        <w:rPr>
          <w:rFonts w:ascii="Arial" w:hAnsi="Arial" w:cs="Arial"/>
          <w:i/>
          <w:color w:val="auto"/>
          <w:sz w:val="22"/>
          <w:szCs w:val="22"/>
        </w:rPr>
        <w:t>Mycosphaerella</w:t>
      </w:r>
      <w:r w:rsidRPr="002E29BA">
        <w:rPr>
          <w:rFonts w:ascii="Arial" w:hAnsi="Arial" w:cs="Arial"/>
          <w:color w:val="auto"/>
          <w:sz w:val="22"/>
          <w:szCs w:val="22"/>
        </w:rPr>
        <w:t xml:space="preserve"> spp., weevils</w:t>
      </w:r>
      <w:r w:rsidR="00476A4F">
        <w:rPr>
          <w:rFonts w:ascii="Arial" w:hAnsi="Arial" w:cs="Arial"/>
          <w:color w:val="auto"/>
          <w:sz w:val="22"/>
          <w:szCs w:val="22"/>
        </w:rPr>
        <w:t xml:space="preserve"> and nematodes</w:t>
      </w:r>
      <w:r w:rsidRPr="002E29BA">
        <w:rPr>
          <w:rFonts w:ascii="Arial" w:hAnsi="Arial" w:cs="Arial"/>
          <w:color w:val="auto"/>
          <w:sz w:val="22"/>
          <w:szCs w:val="22"/>
        </w:rPr>
        <w:t xml:space="preserve">. </w:t>
      </w:r>
    </w:p>
    <w:p w14:paraId="1AD994BA" w14:textId="77777777" w:rsidR="00E36365" w:rsidRPr="002E29BA" w:rsidRDefault="00E36365" w:rsidP="004663DD">
      <w:pPr>
        <w:spacing w:line="360" w:lineRule="auto"/>
        <w:ind w:left="425" w:hanging="425"/>
        <w:jc w:val="both"/>
        <w:rPr>
          <w:rFonts w:ascii="Arial" w:hAnsi="Arial" w:cs="Arial"/>
          <w:b/>
          <w:bCs/>
          <w:szCs w:val="22"/>
          <w:lang w:val="en-GB"/>
        </w:rPr>
      </w:pPr>
    </w:p>
    <w:p w14:paraId="4CBE9ECC" w14:textId="31897543" w:rsidR="009A6FC2" w:rsidRPr="002E29BA" w:rsidRDefault="009A6FC2" w:rsidP="004663DD">
      <w:pPr>
        <w:spacing w:line="360" w:lineRule="auto"/>
        <w:ind w:left="425" w:hanging="425"/>
        <w:jc w:val="both"/>
        <w:rPr>
          <w:rFonts w:ascii="Arial" w:hAnsi="Arial" w:cs="Arial"/>
          <w:b/>
          <w:bCs/>
          <w:szCs w:val="22"/>
          <w:lang w:val="en-GB"/>
        </w:rPr>
      </w:pPr>
      <w:r w:rsidRPr="002E29BA">
        <w:rPr>
          <w:rFonts w:ascii="Arial" w:hAnsi="Arial" w:cs="Arial"/>
          <w:b/>
          <w:bCs/>
          <w:szCs w:val="22"/>
          <w:lang w:val="en-GB"/>
        </w:rPr>
        <w:t>References</w:t>
      </w:r>
    </w:p>
    <w:p w14:paraId="77D36817" w14:textId="3B0921F6" w:rsidR="005E0E23" w:rsidRPr="002E29BA" w:rsidRDefault="00476A4F" w:rsidP="004663DD">
      <w:pPr>
        <w:autoSpaceDE w:val="0"/>
        <w:autoSpaceDN w:val="0"/>
        <w:adjustRightInd w:val="0"/>
        <w:ind w:left="425" w:hanging="425"/>
        <w:jc w:val="both"/>
        <w:rPr>
          <w:rFonts w:ascii="Arial" w:hAnsi="Arial" w:cs="Arial"/>
          <w:color w:val="000000"/>
          <w:sz w:val="22"/>
          <w:lang w:val="en-GB"/>
        </w:rPr>
      </w:pPr>
      <w:r>
        <w:rPr>
          <w:rFonts w:ascii="Arial" w:hAnsi="Arial" w:cs="Arial"/>
          <w:color w:val="000000"/>
          <w:sz w:val="22"/>
          <w:lang w:val="en-GB"/>
        </w:rPr>
        <w:t>Edmeades, S., Nkuba, J.</w:t>
      </w:r>
      <w:r w:rsidR="005E0E23" w:rsidRPr="002E29BA">
        <w:rPr>
          <w:rFonts w:ascii="Arial" w:hAnsi="Arial" w:cs="Arial"/>
          <w:color w:val="000000"/>
          <w:sz w:val="22"/>
          <w:lang w:val="en-GB"/>
        </w:rPr>
        <w:t xml:space="preserve">M. and Smale, M. 2007. Use of </w:t>
      </w:r>
      <w:r>
        <w:rPr>
          <w:rFonts w:ascii="Arial" w:hAnsi="Arial" w:cs="Arial"/>
          <w:color w:val="000000"/>
          <w:sz w:val="22"/>
          <w:lang w:val="en-GB"/>
        </w:rPr>
        <w:t>h</w:t>
      </w:r>
      <w:r w:rsidR="005E0E23" w:rsidRPr="002E29BA">
        <w:rPr>
          <w:rFonts w:ascii="Arial" w:hAnsi="Arial" w:cs="Arial"/>
          <w:color w:val="000000"/>
          <w:sz w:val="22"/>
          <w:lang w:val="en-GB"/>
        </w:rPr>
        <w:t xml:space="preserve">ybrid </w:t>
      </w:r>
      <w:r>
        <w:rPr>
          <w:rFonts w:ascii="Arial" w:hAnsi="Arial" w:cs="Arial"/>
          <w:color w:val="000000"/>
          <w:sz w:val="22"/>
          <w:lang w:val="en-GB"/>
        </w:rPr>
        <w:t>c</w:t>
      </w:r>
      <w:r w:rsidR="005E0E23" w:rsidRPr="002E29BA">
        <w:rPr>
          <w:rFonts w:ascii="Arial" w:hAnsi="Arial" w:cs="Arial"/>
          <w:color w:val="000000"/>
          <w:sz w:val="22"/>
          <w:lang w:val="en-GB"/>
        </w:rPr>
        <w:t xml:space="preserve">ultivars in Kagera </w:t>
      </w:r>
      <w:r>
        <w:rPr>
          <w:rFonts w:ascii="Arial" w:hAnsi="Arial" w:cs="Arial"/>
          <w:color w:val="000000"/>
          <w:sz w:val="22"/>
          <w:lang w:val="en-GB"/>
        </w:rPr>
        <w:t>r</w:t>
      </w:r>
      <w:r w:rsidR="005E0E23" w:rsidRPr="002E29BA">
        <w:rPr>
          <w:rFonts w:ascii="Arial" w:hAnsi="Arial" w:cs="Arial"/>
          <w:color w:val="000000"/>
          <w:sz w:val="22"/>
          <w:lang w:val="en-GB"/>
        </w:rPr>
        <w:t xml:space="preserve">egion, Tanzania, and their </w:t>
      </w:r>
      <w:r>
        <w:rPr>
          <w:rFonts w:ascii="Arial" w:hAnsi="Arial" w:cs="Arial"/>
          <w:color w:val="000000"/>
          <w:sz w:val="22"/>
          <w:lang w:val="en-GB"/>
        </w:rPr>
        <w:t>i</w:t>
      </w:r>
      <w:r w:rsidR="005E0E23" w:rsidRPr="002E29BA">
        <w:rPr>
          <w:rFonts w:ascii="Arial" w:hAnsi="Arial" w:cs="Arial"/>
          <w:color w:val="000000"/>
          <w:sz w:val="22"/>
          <w:lang w:val="en-GB"/>
        </w:rPr>
        <w:t xml:space="preserve">mpact. In: Smale M. and </w:t>
      </w:r>
      <w:r w:rsidR="005E0E23" w:rsidRPr="002E29BA">
        <w:rPr>
          <w:rFonts w:ascii="Arial" w:hAnsi="Arial" w:cs="Arial"/>
          <w:bCs/>
          <w:color w:val="000000"/>
          <w:sz w:val="22"/>
          <w:lang w:val="en-GB"/>
        </w:rPr>
        <w:t xml:space="preserve">Tushemereirwe, W. K. (eds). An economic assessment of banana genetic improvement and innovation in the Lake Victoria Region of Uganda and Tanzania. Research Report No. 155. International Institute of Tropical Agriculture, </w:t>
      </w:r>
      <w:r w:rsidR="005E0E23" w:rsidRPr="002E29BA">
        <w:rPr>
          <w:rFonts w:ascii="Arial" w:hAnsi="Arial" w:cs="Arial"/>
          <w:color w:val="000000"/>
          <w:sz w:val="22"/>
          <w:lang w:val="en-GB"/>
        </w:rPr>
        <w:t xml:space="preserve">Washington, D.C. </w:t>
      </w:r>
    </w:p>
    <w:p w14:paraId="044D2E80" w14:textId="274DBF42" w:rsidR="005E0E23" w:rsidRPr="002E29BA" w:rsidRDefault="005E0E23" w:rsidP="004663DD">
      <w:pPr>
        <w:ind w:left="425" w:hanging="425"/>
        <w:jc w:val="both"/>
        <w:rPr>
          <w:rFonts w:ascii="Arial" w:hAnsi="Arial" w:cs="Arial"/>
          <w:bCs/>
          <w:sz w:val="22"/>
          <w:lang w:val="en-GB"/>
        </w:rPr>
      </w:pPr>
      <w:r w:rsidRPr="002E29BA">
        <w:rPr>
          <w:rFonts w:ascii="Arial" w:hAnsi="Arial" w:cs="Arial"/>
          <w:bCs/>
          <w:sz w:val="22"/>
          <w:lang w:val="en-GB"/>
        </w:rPr>
        <w:t>Rowe, P.R. and Rosales, F.E. 2000. Conventional banana breeding in Honduras. P</w:t>
      </w:r>
      <w:r w:rsidR="00476A4F">
        <w:rPr>
          <w:rFonts w:ascii="Arial" w:hAnsi="Arial" w:cs="Arial"/>
          <w:bCs/>
          <w:sz w:val="22"/>
          <w:lang w:val="en-GB"/>
        </w:rPr>
        <w:t>ages</w:t>
      </w:r>
      <w:r w:rsidRPr="002E29BA">
        <w:rPr>
          <w:rFonts w:ascii="Arial" w:hAnsi="Arial" w:cs="Arial"/>
          <w:bCs/>
          <w:sz w:val="22"/>
          <w:lang w:val="en-GB"/>
        </w:rPr>
        <w:t xml:space="preserve"> 143-172 in: Diseases of Banana, Abaca and Enset (Ed. D.R. Jones). CABI Publishing, New York, USA.</w:t>
      </w:r>
    </w:p>
    <w:p w14:paraId="5FC2256F" w14:textId="03DEFE84" w:rsidR="00476A4F" w:rsidRDefault="005E0E23" w:rsidP="004663DD">
      <w:pPr>
        <w:autoSpaceDE w:val="0"/>
        <w:autoSpaceDN w:val="0"/>
        <w:adjustRightInd w:val="0"/>
        <w:ind w:left="425" w:hanging="425"/>
        <w:jc w:val="both"/>
        <w:rPr>
          <w:rFonts w:ascii="Arial" w:hAnsi="Arial" w:cs="Arial"/>
          <w:color w:val="000000"/>
          <w:sz w:val="22"/>
          <w:shd w:val="clear" w:color="auto" w:fill="FFFFFF"/>
          <w:lang w:val="en-GB"/>
        </w:rPr>
      </w:pPr>
      <w:r w:rsidRPr="002E29BA">
        <w:rPr>
          <w:rFonts w:ascii="Arial" w:hAnsi="Arial" w:cs="Arial"/>
          <w:color w:val="000000"/>
          <w:sz w:val="22"/>
          <w:shd w:val="clear" w:color="auto" w:fill="FFFFFF"/>
          <w:lang w:val="en-GB"/>
        </w:rPr>
        <w:t xml:space="preserve">Swennen, R., Blomme, G., VanAsten, P., Lepoint, P., Karamura, E., Njukwe, E., Tinzaara, W., Viljoen, A., Karangwa, P., Coyne, D. and Lorenzen, J. 2013. </w:t>
      </w:r>
      <w:r w:rsidR="00476A4F" w:rsidRPr="00476A4F">
        <w:rPr>
          <w:rFonts w:ascii="Arial" w:hAnsi="Arial" w:cs="Arial"/>
          <w:color w:val="000000"/>
          <w:sz w:val="22"/>
          <w:shd w:val="clear" w:color="auto" w:fill="FFFFFF"/>
          <w:lang w:val="en-GB"/>
        </w:rPr>
        <w:t xml:space="preserve">Pages 85-104 in: Agro-ecological intensification of farming systems in the East and Central African Highlands </w:t>
      </w:r>
      <w:r w:rsidR="00476A4F">
        <w:rPr>
          <w:rFonts w:ascii="Arial" w:hAnsi="Arial" w:cs="Arial"/>
          <w:color w:val="000000"/>
          <w:sz w:val="22"/>
          <w:shd w:val="clear" w:color="auto" w:fill="FFFFFF"/>
          <w:lang w:val="en-GB"/>
        </w:rPr>
        <w:t>(Eds: B. Vanlauwe, P. van Asten and</w:t>
      </w:r>
      <w:r w:rsidR="00476A4F" w:rsidRPr="00476A4F">
        <w:rPr>
          <w:rFonts w:ascii="Arial" w:hAnsi="Arial" w:cs="Arial"/>
          <w:color w:val="000000"/>
          <w:sz w:val="22"/>
          <w:shd w:val="clear" w:color="auto" w:fill="FFFFFF"/>
          <w:lang w:val="en-GB"/>
        </w:rPr>
        <w:t xml:space="preserve"> G. Blomme). Routledge Publishers, </w:t>
      </w:r>
      <w:r w:rsidR="00476A4F">
        <w:rPr>
          <w:rFonts w:ascii="Arial" w:hAnsi="Arial" w:cs="Arial"/>
          <w:color w:val="000000"/>
          <w:sz w:val="22"/>
          <w:shd w:val="clear" w:color="auto" w:fill="FFFFFF"/>
          <w:lang w:val="en-GB"/>
        </w:rPr>
        <w:t xml:space="preserve">Oxon, UK and New York, USA. </w:t>
      </w:r>
      <w:r w:rsidR="00476A4F" w:rsidRPr="00476A4F">
        <w:rPr>
          <w:rFonts w:ascii="Arial" w:hAnsi="Arial" w:cs="Arial"/>
          <w:color w:val="000000"/>
          <w:sz w:val="22"/>
          <w:shd w:val="clear" w:color="auto" w:fill="FFFFFF"/>
          <w:lang w:val="en-GB"/>
        </w:rPr>
        <w:t>ISBN: 978041553273-0.</w:t>
      </w:r>
    </w:p>
    <w:p w14:paraId="5C21417F" w14:textId="5C3E8499" w:rsidR="005E0E23" w:rsidRPr="002E29BA" w:rsidRDefault="005E0E23" w:rsidP="00E36365">
      <w:pPr>
        <w:autoSpaceDE w:val="0"/>
        <w:autoSpaceDN w:val="0"/>
        <w:adjustRightInd w:val="0"/>
        <w:ind w:left="425" w:hanging="425"/>
        <w:jc w:val="both"/>
        <w:rPr>
          <w:rFonts w:ascii="Arial" w:hAnsi="Arial" w:cs="Arial"/>
          <w:color w:val="000000"/>
          <w:sz w:val="22"/>
          <w:lang w:val="en-GB"/>
        </w:rPr>
      </w:pPr>
      <w:r w:rsidRPr="002E29BA">
        <w:rPr>
          <w:rFonts w:ascii="Arial" w:hAnsi="Arial" w:cs="Arial"/>
          <w:color w:val="000000"/>
          <w:sz w:val="22"/>
          <w:lang w:val="en-GB"/>
        </w:rPr>
        <w:t>Van Asten, P.J.A., Gold, C.S., Wendt, J., De Waele, D., Okech, S.H.O., Ss</w:t>
      </w:r>
      <w:r w:rsidR="001510C8" w:rsidRPr="002E29BA">
        <w:rPr>
          <w:rFonts w:ascii="Arial" w:hAnsi="Arial" w:cs="Arial"/>
          <w:color w:val="000000"/>
          <w:sz w:val="22"/>
          <w:lang w:val="en-GB"/>
        </w:rPr>
        <w:t>ali, H. and Tushemereirwe, W.K.</w:t>
      </w:r>
      <w:r w:rsidRPr="002E29BA">
        <w:rPr>
          <w:rFonts w:ascii="Arial" w:hAnsi="Arial" w:cs="Arial"/>
          <w:color w:val="000000"/>
          <w:sz w:val="22"/>
          <w:lang w:val="en-GB"/>
        </w:rPr>
        <w:t xml:space="preserve"> 2005. The contribution of soil quality to yield and its relation with other banana yield loss factors in Uganda. </w:t>
      </w:r>
      <w:r w:rsidR="00476A4F">
        <w:rPr>
          <w:rFonts w:ascii="Arial" w:hAnsi="Arial" w:cs="Arial"/>
          <w:color w:val="000000"/>
          <w:sz w:val="22"/>
          <w:lang w:val="en-GB"/>
        </w:rPr>
        <w:t xml:space="preserve">Pages </w:t>
      </w:r>
      <w:r w:rsidR="00476A4F" w:rsidRPr="002E29BA">
        <w:rPr>
          <w:rFonts w:ascii="Arial" w:hAnsi="Arial" w:cs="Arial"/>
          <w:color w:val="000000"/>
          <w:sz w:val="22"/>
          <w:lang w:val="en-GB"/>
        </w:rPr>
        <w:t>100–115</w:t>
      </w:r>
      <w:r w:rsidR="00476A4F">
        <w:rPr>
          <w:rFonts w:ascii="Arial" w:hAnsi="Arial" w:cs="Arial"/>
          <w:color w:val="000000"/>
          <w:sz w:val="22"/>
          <w:lang w:val="en-GB"/>
        </w:rPr>
        <w:t xml:space="preserve"> i</w:t>
      </w:r>
      <w:r w:rsidRPr="002E29BA">
        <w:rPr>
          <w:rFonts w:ascii="Arial" w:hAnsi="Arial" w:cs="Arial"/>
          <w:color w:val="000000"/>
          <w:sz w:val="22"/>
          <w:lang w:val="en-GB"/>
        </w:rPr>
        <w:t xml:space="preserve">n: Proceedings of a workshop held on farmer participatory testing of IPM options for sustainable banana production in Eastern Africa. </w:t>
      </w:r>
      <w:r w:rsidR="00476A4F">
        <w:rPr>
          <w:rFonts w:ascii="Arial" w:hAnsi="Arial" w:cs="Arial"/>
          <w:color w:val="000000"/>
          <w:sz w:val="22"/>
          <w:lang w:val="en-GB"/>
        </w:rPr>
        <w:t xml:space="preserve">(Eds. G. </w:t>
      </w:r>
      <w:r w:rsidR="00476A4F" w:rsidRPr="002E29BA">
        <w:rPr>
          <w:rFonts w:ascii="Arial" w:hAnsi="Arial" w:cs="Arial"/>
          <w:color w:val="000000"/>
          <w:sz w:val="22"/>
          <w:lang w:val="en-GB"/>
        </w:rPr>
        <w:t xml:space="preserve">Blomme, </w:t>
      </w:r>
      <w:r w:rsidR="00476A4F">
        <w:rPr>
          <w:rFonts w:ascii="Arial" w:hAnsi="Arial" w:cs="Arial"/>
          <w:color w:val="000000"/>
          <w:sz w:val="22"/>
          <w:lang w:val="en-GB"/>
        </w:rPr>
        <w:t>D.S.</w:t>
      </w:r>
      <w:r w:rsidR="00476A4F" w:rsidRPr="002E29BA">
        <w:rPr>
          <w:rFonts w:ascii="Arial" w:hAnsi="Arial" w:cs="Arial"/>
          <w:color w:val="000000"/>
          <w:sz w:val="22"/>
          <w:lang w:val="en-GB"/>
        </w:rPr>
        <w:t xml:space="preserve"> Gold</w:t>
      </w:r>
      <w:r w:rsidR="00476A4F">
        <w:rPr>
          <w:rFonts w:ascii="Arial" w:hAnsi="Arial" w:cs="Arial"/>
          <w:color w:val="000000"/>
          <w:sz w:val="22"/>
          <w:lang w:val="en-GB"/>
        </w:rPr>
        <w:t xml:space="preserve"> and</w:t>
      </w:r>
      <w:r w:rsidR="00476A4F" w:rsidRPr="002E29BA">
        <w:rPr>
          <w:rFonts w:ascii="Arial" w:hAnsi="Arial" w:cs="Arial"/>
          <w:color w:val="000000"/>
          <w:sz w:val="22"/>
          <w:lang w:val="en-GB"/>
        </w:rPr>
        <w:t xml:space="preserve"> </w:t>
      </w:r>
      <w:r w:rsidR="00476A4F">
        <w:rPr>
          <w:rFonts w:ascii="Arial" w:hAnsi="Arial" w:cs="Arial"/>
          <w:color w:val="000000"/>
          <w:sz w:val="22"/>
          <w:lang w:val="en-GB"/>
        </w:rPr>
        <w:t>E.</w:t>
      </w:r>
      <w:r w:rsidR="00476A4F" w:rsidRPr="002E29BA">
        <w:rPr>
          <w:rFonts w:ascii="Arial" w:hAnsi="Arial" w:cs="Arial"/>
          <w:color w:val="000000"/>
          <w:sz w:val="22"/>
          <w:lang w:val="en-GB"/>
        </w:rPr>
        <w:t xml:space="preserve"> Karamura, E.</w:t>
      </w:r>
      <w:r w:rsidR="00476A4F">
        <w:rPr>
          <w:rFonts w:ascii="Arial" w:hAnsi="Arial" w:cs="Arial"/>
          <w:color w:val="000000"/>
          <w:sz w:val="22"/>
          <w:lang w:val="en-GB"/>
        </w:rPr>
        <w:t xml:space="preserve">). </w:t>
      </w:r>
      <w:r w:rsidRPr="002E29BA">
        <w:rPr>
          <w:rFonts w:ascii="Arial" w:hAnsi="Arial" w:cs="Arial"/>
          <w:color w:val="000000"/>
          <w:sz w:val="22"/>
          <w:lang w:val="en-GB"/>
        </w:rPr>
        <w:t xml:space="preserve">Seeta, Uganda, 8–9 December 2003. International Plant Genetic Resources Institute, Montpellier, pp. </w:t>
      </w:r>
    </w:p>
    <w:p w14:paraId="02DA7B88" w14:textId="77777777" w:rsidR="005E0E23" w:rsidRPr="002E29BA" w:rsidRDefault="005E0E23" w:rsidP="00E36365">
      <w:pPr>
        <w:ind w:left="425" w:hanging="425"/>
        <w:jc w:val="both"/>
        <w:rPr>
          <w:rFonts w:ascii="Arial" w:hAnsi="Arial" w:cs="Arial"/>
          <w:sz w:val="22"/>
          <w:lang w:val="en-GB"/>
        </w:rPr>
      </w:pPr>
      <w:r w:rsidRPr="002E29BA">
        <w:rPr>
          <w:rFonts w:ascii="Arial" w:hAnsi="Arial" w:cs="Arial"/>
          <w:sz w:val="22"/>
          <w:lang w:val="en-GB"/>
        </w:rPr>
        <w:t xml:space="preserve">World Bank, Food and Agriculture Organization, and International Fund for Agricultural Development. 2009. </w:t>
      </w:r>
      <w:r w:rsidRPr="002E29BA">
        <w:rPr>
          <w:rFonts w:ascii="Arial" w:hAnsi="Arial" w:cs="Arial"/>
          <w:i/>
          <w:iCs/>
          <w:sz w:val="22"/>
          <w:lang w:val="en-GB"/>
        </w:rPr>
        <w:t xml:space="preserve">Gender in Agriculture: Sourcebook. </w:t>
      </w:r>
      <w:r w:rsidRPr="002E29BA">
        <w:rPr>
          <w:rFonts w:ascii="Arial" w:hAnsi="Arial" w:cs="Arial"/>
          <w:sz w:val="22"/>
          <w:lang w:val="en-GB"/>
        </w:rPr>
        <w:t xml:space="preserve">Washington, D.C.: World Bank Publications. </w:t>
      </w:r>
    </w:p>
    <w:p w14:paraId="12C1D472" w14:textId="77777777" w:rsidR="005E0E23" w:rsidRPr="002E29BA" w:rsidRDefault="005E0E23" w:rsidP="005E0E23">
      <w:pPr>
        <w:spacing w:line="360" w:lineRule="auto"/>
        <w:ind w:left="426" w:hanging="426"/>
        <w:jc w:val="both"/>
        <w:rPr>
          <w:rFonts w:ascii="Arial" w:hAnsi="Arial" w:cs="Arial"/>
          <w:bCs/>
          <w:lang w:val="en-GB"/>
        </w:rPr>
      </w:pPr>
    </w:p>
    <w:p w14:paraId="30FFCA32" w14:textId="25CAAA16" w:rsidR="005E0E23" w:rsidRPr="002E29BA" w:rsidRDefault="005E0E23" w:rsidP="004663DD">
      <w:pPr>
        <w:spacing w:line="360" w:lineRule="auto"/>
        <w:jc w:val="center"/>
        <w:rPr>
          <w:rFonts w:ascii="Arial" w:hAnsi="Arial" w:cs="Arial"/>
          <w:b/>
          <w:sz w:val="28"/>
          <w:szCs w:val="22"/>
          <w:lang w:val="en-GB"/>
        </w:rPr>
      </w:pPr>
      <w:r w:rsidRPr="002E29BA">
        <w:rPr>
          <w:rFonts w:ascii="Arial" w:hAnsi="Arial" w:cs="Arial"/>
          <w:b/>
          <w:lang w:val="en-GB"/>
        </w:rPr>
        <w:br w:type="column"/>
      </w:r>
      <w:r w:rsidRPr="002E29BA">
        <w:rPr>
          <w:rFonts w:ascii="Arial" w:hAnsi="Arial" w:cs="Arial"/>
          <w:b/>
          <w:sz w:val="28"/>
          <w:szCs w:val="22"/>
          <w:lang w:val="en-GB"/>
        </w:rPr>
        <w:lastRenderedPageBreak/>
        <w:t xml:space="preserve">Banana Fusarium </w:t>
      </w:r>
      <w:r w:rsidR="00E36365" w:rsidRPr="002E29BA">
        <w:rPr>
          <w:rFonts w:ascii="Arial" w:hAnsi="Arial" w:cs="Arial"/>
          <w:b/>
          <w:sz w:val="28"/>
          <w:szCs w:val="22"/>
          <w:lang w:val="en-GB"/>
        </w:rPr>
        <w:t>W</w:t>
      </w:r>
      <w:r w:rsidRPr="002E29BA">
        <w:rPr>
          <w:rFonts w:ascii="Arial" w:hAnsi="Arial" w:cs="Arial"/>
          <w:b/>
          <w:sz w:val="28"/>
          <w:szCs w:val="22"/>
          <w:lang w:val="en-GB"/>
        </w:rPr>
        <w:t>ilt</w:t>
      </w:r>
    </w:p>
    <w:p w14:paraId="5FFCB428" w14:textId="77777777" w:rsidR="005E0E23" w:rsidRPr="002E29BA" w:rsidRDefault="005E0E23" w:rsidP="004663DD">
      <w:pPr>
        <w:spacing w:line="360" w:lineRule="auto"/>
        <w:jc w:val="center"/>
        <w:rPr>
          <w:rFonts w:ascii="Arial" w:hAnsi="Arial" w:cs="Arial"/>
          <w:sz w:val="22"/>
          <w:szCs w:val="22"/>
          <w:lang w:val="en-GB"/>
        </w:rPr>
      </w:pPr>
    </w:p>
    <w:p w14:paraId="7C98541F" w14:textId="77777777" w:rsidR="005E0E23" w:rsidRPr="002E29BA" w:rsidRDefault="005E0E23" w:rsidP="004663DD">
      <w:pPr>
        <w:spacing w:line="360" w:lineRule="auto"/>
        <w:jc w:val="both"/>
        <w:rPr>
          <w:rFonts w:ascii="Arial" w:hAnsi="Arial" w:cs="Arial"/>
          <w:b/>
          <w:szCs w:val="22"/>
          <w:lang w:val="en-GB"/>
        </w:rPr>
      </w:pPr>
      <w:r w:rsidRPr="002E29BA">
        <w:rPr>
          <w:rFonts w:ascii="Arial" w:hAnsi="Arial" w:cs="Arial"/>
          <w:b/>
          <w:szCs w:val="22"/>
          <w:lang w:val="en-GB"/>
        </w:rPr>
        <w:t>Background</w:t>
      </w:r>
    </w:p>
    <w:p w14:paraId="3760E7FA" w14:textId="77777777" w:rsidR="004663DD" w:rsidRDefault="004663DD" w:rsidP="004663DD">
      <w:pPr>
        <w:spacing w:line="360" w:lineRule="auto"/>
        <w:jc w:val="both"/>
        <w:rPr>
          <w:rFonts w:ascii="Arial" w:hAnsi="Arial" w:cs="Arial"/>
          <w:sz w:val="22"/>
          <w:szCs w:val="22"/>
          <w:lang w:val="en-GB"/>
        </w:rPr>
      </w:pPr>
    </w:p>
    <w:p w14:paraId="010035E2" w14:textId="1F8C05BC" w:rsidR="005E0E23" w:rsidRPr="002E29BA" w:rsidRDefault="005E0E23" w:rsidP="004663DD">
      <w:pPr>
        <w:spacing w:line="360" w:lineRule="auto"/>
        <w:jc w:val="both"/>
        <w:rPr>
          <w:rFonts w:ascii="Arial" w:hAnsi="Arial" w:cs="Arial"/>
          <w:sz w:val="22"/>
          <w:szCs w:val="22"/>
          <w:lang w:val="en-GB"/>
        </w:rPr>
      </w:pPr>
      <w:r w:rsidRPr="002E29BA">
        <w:rPr>
          <w:rFonts w:ascii="Arial" w:hAnsi="Arial" w:cs="Arial"/>
          <w:sz w:val="22"/>
          <w:szCs w:val="22"/>
          <w:lang w:val="en-GB"/>
        </w:rPr>
        <w:t xml:space="preserve">Fusarium wilt, caused by </w:t>
      </w:r>
      <w:r w:rsidRPr="002E29BA">
        <w:rPr>
          <w:rFonts w:ascii="Arial" w:hAnsi="Arial" w:cs="Arial"/>
          <w:i/>
          <w:sz w:val="22"/>
          <w:szCs w:val="22"/>
          <w:lang w:val="en-GB"/>
        </w:rPr>
        <w:t>Fusarium oxysporum</w:t>
      </w:r>
      <w:r w:rsidRPr="002E29BA">
        <w:rPr>
          <w:rFonts w:ascii="Arial" w:hAnsi="Arial" w:cs="Arial"/>
          <w:sz w:val="22"/>
          <w:szCs w:val="22"/>
          <w:lang w:val="en-GB"/>
        </w:rPr>
        <w:t xml:space="preserve"> f.</w:t>
      </w:r>
      <w:r w:rsidR="00686658" w:rsidRPr="002E29BA">
        <w:rPr>
          <w:rFonts w:ascii="Arial" w:hAnsi="Arial" w:cs="Arial"/>
          <w:sz w:val="22"/>
          <w:szCs w:val="22"/>
          <w:lang w:val="en-GB"/>
        </w:rPr>
        <w:t xml:space="preserve"> </w:t>
      </w:r>
      <w:r w:rsidRPr="002E29BA">
        <w:rPr>
          <w:rFonts w:ascii="Arial" w:hAnsi="Arial" w:cs="Arial"/>
          <w:sz w:val="22"/>
          <w:szCs w:val="22"/>
          <w:lang w:val="en-GB"/>
        </w:rPr>
        <w:t xml:space="preserve">sp. </w:t>
      </w:r>
      <w:r w:rsidRPr="002E29BA">
        <w:rPr>
          <w:rFonts w:ascii="Arial" w:hAnsi="Arial" w:cs="Arial"/>
          <w:i/>
          <w:sz w:val="22"/>
          <w:szCs w:val="22"/>
          <w:lang w:val="en-GB"/>
        </w:rPr>
        <w:t>cubense</w:t>
      </w:r>
      <w:r w:rsidRPr="002E29BA">
        <w:rPr>
          <w:rFonts w:ascii="Arial" w:hAnsi="Arial" w:cs="Arial"/>
          <w:sz w:val="22"/>
          <w:szCs w:val="22"/>
          <w:lang w:val="en-GB"/>
        </w:rPr>
        <w:t xml:space="preserve"> (Foc), is a destructive soil-borne disease of bananas present in all banana-producing countries in sub-Saharan Africa. The disease was first discovered in Australia in 1876 but it became prominent when it almost destroyed the international banana export industry</w:t>
      </w:r>
      <w:r w:rsidR="002544DE">
        <w:rPr>
          <w:rFonts w:ascii="Arial" w:hAnsi="Arial" w:cs="Arial"/>
          <w:sz w:val="22"/>
          <w:szCs w:val="22"/>
          <w:lang w:val="en-GB"/>
        </w:rPr>
        <w:t>,</w:t>
      </w:r>
      <w:r w:rsidRPr="002E29BA">
        <w:rPr>
          <w:rFonts w:ascii="Arial" w:hAnsi="Arial" w:cs="Arial"/>
          <w:sz w:val="22"/>
          <w:szCs w:val="22"/>
          <w:lang w:val="en-GB"/>
        </w:rPr>
        <w:t xml:space="preserve"> based on Gros Michel bananas</w:t>
      </w:r>
      <w:r w:rsidR="002544DE">
        <w:rPr>
          <w:rFonts w:ascii="Arial" w:hAnsi="Arial" w:cs="Arial"/>
          <w:sz w:val="22"/>
          <w:szCs w:val="22"/>
          <w:lang w:val="en-GB"/>
        </w:rPr>
        <w:t>,</w:t>
      </w:r>
      <w:r w:rsidRPr="002E29BA">
        <w:rPr>
          <w:rFonts w:ascii="Arial" w:hAnsi="Arial" w:cs="Arial"/>
          <w:sz w:val="22"/>
          <w:szCs w:val="22"/>
          <w:lang w:val="en-GB"/>
        </w:rPr>
        <w:t xml:space="preserve"> in the 1900’s</w:t>
      </w:r>
      <w:r w:rsidR="00335AAE">
        <w:rPr>
          <w:rFonts w:ascii="Arial" w:hAnsi="Arial" w:cs="Arial"/>
          <w:sz w:val="22"/>
          <w:szCs w:val="22"/>
          <w:lang w:val="en-GB"/>
        </w:rPr>
        <w:t xml:space="preserve"> (Stover, 1962)</w:t>
      </w:r>
      <w:r w:rsidRPr="002E29BA">
        <w:rPr>
          <w:rFonts w:ascii="Arial" w:hAnsi="Arial" w:cs="Arial"/>
          <w:sz w:val="22"/>
          <w:szCs w:val="22"/>
          <w:lang w:val="en-GB"/>
        </w:rPr>
        <w:t xml:space="preserve">. </w:t>
      </w:r>
      <w:r w:rsidR="00A16331" w:rsidRPr="002E29BA">
        <w:rPr>
          <w:rFonts w:ascii="Arial" w:hAnsi="Arial" w:cs="Arial"/>
          <w:sz w:val="22"/>
          <w:szCs w:val="22"/>
          <w:lang w:val="en-GB"/>
        </w:rPr>
        <w:t xml:space="preserve">Due to </w:t>
      </w:r>
      <w:r w:rsidR="002544DE">
        <w:rPr>
          <w:rFonts w:ascii="Arial" w:hAnsi="Arial" w:cs="Arial"/>
          <w:sz w:val="22"/>
          <w:szCs w:val="22"/>
          <w:lang w:val="en-GB"/>
        </w:rPr>
        <w:t>the</w:t>
      </w:r>
      <w:r w:rsidRPr="002E29BA">
        <w:rPr>
          <w:rFonts w:ascii="Arial" w:hAnsi="Arial" w:cs="Arial"/>
          <w:sz w:val="22"/>
          <w:szCs w:val="22"/>
          <w:lang w:val="en-GB"/>
        </w:rPr>
        <w:t xml:space="preserve"> ability </w:t>
      </w:r>
      <w:r w:rsidR="002544DE">
        <w:rPr>
          <w:rFonts w:ascii="Arial" w:hAnsi="Arial" w:cs="Arial"/>
          <w:sz w:val="22"/>
          <w:szCs w:val="22"/>
          <w:lang w:val="en-GB"/>
        </w:rPr>
        <w:t xml:space="preserve">of Foc </w:t>
      </w:r>
      <w:r w:rsidRPr="002E29BA">
        <w:rPr>
          <w:rFonts w:ascii="Arial" w:hAnsi="Arial" w:cs="Arial"/>
          <w:sz w:val="22"/>
          <w:szCs w:val="22"/>
          <w:lang w:val="en-GB"/>
        </w:rPr>
        <w:t xml:space="preserve">to survive in infested soils for decades, </w:t>
      </w:r>
      <w:r w:rsidR="002544DE">
        <w:rPr>
          <w:rFonts w:ascii="Arial" w:hAnsi="Arial" w:cs="Arial"/>
          <w:sz w:val="22"/>
          <w:szCs w:val="22"/>
          <w:lang w:val="en-GB"/>
        </w:rPr>
        <w:t>Fusarium wilt</w:t>
      </w:r>
      <w:r w:rsidRPr="002E29BA">
        <w:rPr>
          <w:rFonts w:ascii="Arial" w:hAnsi="Arial" w:cs="Arial"/>
          <w:sz w:val="22"/>
          <w:szCs w:val="22"/>
          <w:lang w:val="en-GB"/>
        </w:rPr>
        <w:t xml:space="preserve"> is extremely difficult to manage. The disease in Central America was brought under control when Gros Michel bananas were replaced with Cavendish cultivars; a banana variety which </w:t>
      </w:r>
      <w:r w:rsidR="00A16331" w:rsidRPr="002E29BA">
        <w:rPr>
          <w:rFonts w:ascii="Arial" w:hAnsi="Arial" w:cs="Arial"/>
          <w:sz w:val="22"/>
          <w:szCs w:val="22"/>
          <w:lang w:val="en-GB"/>
        </w:rPr>
        <w:t xml:space="preserve">is </w:t>
      </w:r>
      <w:r w:rsidRPr="002E29BA">
        <w:rPr>
          <w:rFonts w:ascii="Arial" w:hAnsi="Arial" w:cs="Arial"/>
          <w:sz w:val="22"/>
          <w:szCs w:val="22"/>
          <w:lang w:val="en-GB"/>
        </w:rPr>
        <w:t xml:space="preserve">not affected by the strain </w:t>
      </w:r>
      <w:r w:rsidR="00A16331" w:rsidRPr="002E29BA">
        <w:rPr>
          <w:rFonts w:ascii="Arial" w:hAnsi="Arial" w:cs="Arial"/>
          <w:sz w:val="22"/>
          <w:szCs w:val="22"/>
          <w:lang w:val="en-GB"/>
        </w:rPr>
        <w:t xml:space="preserve">present </w:t>
      </w:r>
      <w:r w:rsidRPr="002E29BA">
        <w:rPr>
          <w:rFonts w:ascii="Arial" w:hAnsi="Arial" w:cs="Arial"/>
          <w:sz w:val="22"/>
          <w:szCs w:val="22"/>
          <w:lang w:val="en-GB"/>
        </w:rPr>
        <w:t>in Central America (Foc race 1)</w:t>
      </w:r>
      <w:r w:rsidR="007453CC">
        <w:rPr>
          <w:rFonts w:ascii="Arial" w:hAnsi="Arial" w:cs="Arial"/>
          <w:sz w:val="22"/>
          <w:szCs w:val="22"/>
          <w:lang w:val="en-GB"/>
        </w:rPr>
        <w:t xml:space="preserve"> (Stove, 1962</w:t>
      </w:r>
      <w:r w:rsidR="00335AAE">
        <w:rPr>
          <w:rFonts w:ascii="Arial" w:hAnsi="Arial" w:cs="Arial"/>
          <w:sz w:val="22"/>
          <w:szCs w:val="22"/>
          <w:lang w:val="en-GB"/>
        </w:rPr>
        <w:t>)</w:t>
      </w:r>
      <w:r w:rsidRPr="002E29BA">
        <w:rPr>
          <w:rFonts w:ascii="Arial" w:hAnsi="Arial" w:cs="Arial"/>
          <w:sz w:val="22"/>
          <w:szCs w:val="22"/>
          <w:lang w:val="en-GB"/>
        </w:rPr>
        <w:t xml:space="preserve">. Cooking bananas and plantains grown in Africa are </w:t>
      </w:r>
      <w:r w:rsidR="00335AAE">
        <w:rPr>
          <w:rFonts w:ascii="Arial" w:hAnsi="Arial" w:cs="Arial"/>
          <w:sz w:val="22"/>
          <w:szCs w:val="22"/>
          <w:lang w:val="en-GB"/>
        </w:rPr>
        <w:t xml:space="preserve">also </w:t>
      </w:r>
      <w:r w:rsidRPr="002E29BA">
        <w:rPr>
          <w:rFonts w:ascii="Arial" w:hAnsi="Arial" w:cs="Arial"/>
          <w:sz w:val="22"/>
          <w:szCs w:val="22"/>
          <w:lang w:val="en-GB"/>
        </w:rPr>
        <w:t xml:space="preserve">able to resist Foc race 1. Since the 1990s, Cavendish bananas in tropical Asia became severely affected by a new strain, </w:t>
      </w:r>
      <w:r w:rsidR="00A16331" w:rsidRPr="002E29BA">
        <w:rPr>
          <w:rFonts w:ascii="Arial" w:hAnsi="Arial" w:cs="Arial"/>
          <w:sz w:val="22"/>
          <w:szCs w:val="22"/>
          <w:lang w:val="en-GB"/>
        </w:rPr>
        <w:t xml:space="preserve">known as </w:t>
      </w:r>
      <w:r w:rsidRPr="002E29BA">
        <w:rPr>
          <w:rFonts w:ascii="Arial" w:hAnsi="Arial" w:cs="Arial"/>
          <w:sz w:val="22"/>
          <w:szCs w:val="22"/>
          <w:lang w:val="en-GB"/>
        </w:rPr>
        <w:t xml:space="preserve">Foc </w:t>
      </w:r>
      <w:r w:rsidR="00A16331" w:rsidRPr="002E29BA">
        <w:rPr>
          <w:rFonts w:ascii="Arial" w:hAnsi="Arial" w:cs="Arial"/>
          <w:sz w:val="22"/>
          <w:szCs w:val="22"/>
          <w:lang w:val="en-GB"/>
        </w:rPr>
        <w:t>Tropical Race 4 (</w:t>
      </w:r>
      <w:r w:rsidRPr="002E29BA">
        <w:rPr>
          <w:rFonts w:ascii="Arial" w:hAnsi="Arial" w:cs="Arial"/>
          <w:sz w:val="22"/>
          <w:szCs w:val="22"/>
          <w:lang w:val="en-GB"/>
        </w:rPr>
        <w:t>TR4</w:t>
      </w:r>
      <w:r w:rsidR="00A16331" w:rsidRPr="002E29BA">
        <w:rPr>
          <w:rFonts w:ascii="Arial" w:hAnsi="Arial" w:cs="Arial"/>
          <w:sz w:val="22"/>
          <w:szCs w:val="22"/>
          <w:lang w:val="en-GB"/>
        </w:rPr>
        <w:t>)</w:t>
      </w:r>
      <w:r w:rsidRPr="002E29BA">
        <w:rPr>
          <w:rFonts w:ascii="Arial" w:hAnsi="Arial" w:cs="Arial"/>
          <w:sz w:val="22"/>
          <w:szCs w:val="22"/>
          <w:lang w:val="en-GB"/>
        </w:rPr>
        <w:t xml:space="preserve">. The ability of African bananas to </w:t>
      </w:r>
      <w:r w:rsidR="00D13818" w:rsidRPr="002E29BA">
        <w:rPr>
          <w:rFonts w:ascii="Arial" w:hAnsi="Arial" w:cs="Arial"/>
          <w:sz w:val="22"/>
          <w:szCs w:val="22"/>
          <w:lang w:val="en-GB"/>
        </w:rPr>
        <w:t xml:space="preserve">withstand and </w:t>
      </w:r>
      <w:r w:rsidRPr="002E29BA">
        <w:rPr>
          <w:rFonts w:ascii="Arial" w:hAnsi="Arial" w:cs="Arial"/>
          <w:sz w:val="22"/>
          <w:szCs w:val="22"/>
          <w:lang w:val="en-GB"/>
        </w:rPr>
        <w:t>resist Foc TR4 is largely unknown.</w:t>
      </w:r>
    </w:p>
    <w:p w14:paraId="001FD1AF" w14:textId="440CF83B" w:rsidR="005E0E23" w:rsidRPr="002E29BA" w:rsidRDefault="005E0E23" w:rsidP="005E0E23">
      <w:pPr>
        <w:spacing w:line="360" w:lineRule="auto"/>
        <w:ind w:firstLine="720"/>
        <w:jc w:val="both"/>
        <w:rPr>
          <w:rFonts w:ascii="Arial" w:hAnsi="Arial" w:cs="Arial"/>
          <w:sz w:val="22"/>
          <w:szCs w:val="22"/>
          <w:lang w:val="en-GB"/>
        </w:rPr>
      </w:pPr>
      <w:r w:rsidRPr="002E29BA">
        <w:rPr>
          <w:rFonts w:ascii="Arial" w:hAnsi="Arial" w:cs="Arial"/>
          <w:sz w:val="22"/>
          <w:szCs w:val="22"/>
          <w:lang w:val="en-GB"/>
        </w:rPr>
        <w:t xml:space="preserve">Foc consists of three races and 24 vegetative compatibility groups (VCGs). Nine VCGs of Foc are present in Africa (Blomme </w:t>
      </w:r>
      <w:r w:rsidRPr="002E29BA">
        <w:rPr>
          <w:rFonts w:ascii="Arial" w:hAnsi="Arial" w:cs="Arial"/>
          <w:i/>
          <w:sz w:val="22"/>
          <w:szCs w:val="22"/>
          <w:lang w:val="en-GB"/>
        </w:rPr>
        <w:t>et al</w:t>
      </w:r>
      <w:r w:rsidRPr="002E29BA">
        <w:rPr>
          <w:rFonts w:ascii="Arial" w:hAnsi="Arial" w:cs="Arial"/>
          <w:sz w:val="22"/>
          <w:szCs w:val="22"/>
          <w:lang w:val="en-GB"/>
        </w:rPr>
        <w:t>., 2013), of which VCGs 0124 and 0125 are the most widely distributed in East and Central Africa (ECA)</w:t>
      </w:r>
      <w:r w:rsidR="00335AAE" w:rsidRPr="00335AAE">
        <w:rPr>
          <w:rFonts w:ascii="Arial" w:hAnsi="Arial" w:cs="Arial"/>
          <w:sz w:val="22"/>
          <w:szCs w:val="22"/>
          <w:lang w:val="en-GB"/>
        </w:rPr>
        <w:t xml:space="preserve"> </w:t>
      </w:r>
      <w:r w:rsidR="00335AAE" w:rsidRPr="002E29BA">
        <w:rPr>
          <w:rFonts w:ascii="Arial" w:hAnsi="Arial" w:cs="Arial"/>
          <w:sz w:val="22"/>
          <w:szCs w:val="22"/>
          <w:lang w:val="en-GB"/>
        </w:rPr>
        <w:t>(Karangwa, 2015)</w:t>
      </w:r>
      <w:r w:rsidRPr="002E29BA">
        <w:rPr>
          <w:rFonts w:ascii="Arial" w:hAnsi="Arial" w:cs="Arial"/>
          <w:sz w:val="22"/>
          <w:szCs w:val="22"/>
          <w:lang w:val="en-GB"/>
        </w:rPr>
        <w:t xml:space="preserve">. </w:t>
      </w:r>
      <w:r w:rsidR="00335AAE">
        <w:rPr>
          <w:rFonts w:ascii="Arial" w:hAnsi="Arial" w:cs="Arial"/>
          <w:sz w:val="22"/>
          <w:szCs w:val="22"/>
          <w:lang w:val="en-GB"/>
        </w:rPr>
        <w:t>Foc</w:t>
      </w:r>
      <w:r w:rsidRPr="002E29BA">
        <w:rPr>
          <w:rFonts w:ascii="Arial" w:hAnsi="Arial" w:cs="Arial"/>
          <w:sz w:val="22"/>
          <w:szCs w:val="22"/>
          <w:lang w:val="en-GB"/>
        </w:rPr>
        <w:t xml:space="preserve"> has been </w:t>
      </w:r>
      <w:r w:rsidR="00335AAE">
        <w:rPr>
          <w:rFonts w:ascii="Arial" w:hAnsi="Arial" w:cs="Arial"/>
          <w:sz w:val="22"/>
          <w:szCs w:val="22"/>
          <w:lang w:val="en-GB"/>
        </w:rPr>
        <w:t>introduced</w:t>
      </w:r>
      <w:r w:rsidR="00D13818" w:rsidRPr="002E29BA" w:rsidDel="00D13818">
        <w:rPr>
          <w:rFonts w:ascii="Arial" w:hAnsi="Arial" w:cs="Arial"/>
          <w:sz w:val="22"/>
          <w:szCs w:val="22"/>
          <w:lang w:val="en-GB"/>
        </w:rPr>
        <w:t xml:space="preserve"> </w:t>
      </w:r>
      <w:r w:rsidR="00335AAE">
        <w:rPr>
          <w:rFonts w:ascii="Arial" w:hAnsi="Arial" w:cs="Arial"/>
          <w:sz w:val="22"/>
          <w:szCs w:val="22"/>
          <w:lang w:val="en-GB"/>
        </w:rPr>
        <w:t>in</w:t>
      </w:r>
      <w:r w:rsidRPr="002E29BA">
        <w:rPr>
          <w:rFonts w:ascii="Arial" w:hAnsi="Arial" w:cs="Arial"/>
          <w:sz w:val="22"/>
          <w:szCs w:val="22"/>
          <w:lang w:val="en-GB"/>
        </w:rPr>
        <w:t xml:space="preserve">to new growing areas </w:t>
      </w:r>
      <w:r w:rsidR="00D13818" w:rsidRPr="002E29BA">
        <w:rPr>
          <w:rFonts w:ascii="Arial" w:hAnsi="Arial" w:cs="Arial"/>
          <w:sz w:val="22"/>
          <w:szCs w:val="22"/>
          <w:lang w:val="en-GB"/>
        </w:rPr>
        <w:t xml:space="preserve">through </w:t>
      </w:r>
      <w:r w:rsidRPr="002E29BA">
        <w:rPr>
          <w:rFonts w:ascii="Arial" w:hAnsi="Arial" w:cs="Arial"/>
          <w:sz w:val="22"/>
          <w:szCs w:val="22"/>
          <w:lang w:val="en-GB"/>
        </w:rPr>
        <w:t xml:space="preserve">the movement of infected planting materials (Stover, 1962). Their occurrence in Africa is strongly related to the distribution of susceptible banana cultivars (Blomme </w:t>
      </w:r>
      <w:r w:rsidRPr="002E29BA">
        <w:rPr>
          <w:rFonts w:ascii="Arial" w:hAnsi="Arial" w:cs="Arial"/>
          <w:i/>
          <w:sz w:val="22"/>
          <w:szCs w:val="22"/>
          <w:lang w:val="en-GB"/>
        </w:rPr>
        <w:t>et al</w:t>
      </w:r>
      <w:r w:rsidRPr="002E29BA">
        <w:rPr>
          <w:rFonts w:ascii="Arial" w:hAnsi="Arial" w:cs="Arial"/>
          <w:sz w:val="22"/>
          <w:szCs w:val="22"/>
          <w:lang w:val="en-GB"/>
        </w:rPr>
        <w:t xml:space="preserve">., 2013). The disease is thus mostly observed in areas where susceptible </w:t>
      </w:r>
      <w:r w:rsidR="00D13818" w:rsidRPr="002E29BA">
        <w:rPr>
          <w:rFonts w:ascii="Arial" w:hAnsi="Arial" w:cs="Arial"/>
          <w:sz w:val="22"/>
          <w:szCs w:val="22"/>
          <w:lang w:val="en-GB"/>
        </w:rPr>
        <w:t xml:space="preserve">dessert </w:t>
      </w:r>
      <w:r w:rsidRPr="002E29BA">
        <w:rPr>
          <w:rFonts w:ascii="Arial" w:hAnsi="Arial" w:cs="Arial"/>
          <w:sz w:val="22"/>
          <w:szCs w:val="22"/>
          <w:lang w:val="en-GB"/>
        </w:rPr>
        <w:t xml:space="preserve">bananas are grown, but not in fields planted to the </w:t>
      </w:r>
      <w:r w:rsidR="00335AAE">
        <w:rPr>
          <w:rFonts w:ascii="Arial" w:hAnsi="Arial" w:cs="Arial"/>
          <w:sz w:val="22"/>
          <w:szCs w:val="22"/>
          <w:lang w:val="en-GB"/>
        </w:rPr>
        <w:t xml:space="preserve">East </w:t>
      </w:r>
      <w:r w:rsidRPr="002E29BA">
        <w:rPr>
          <w:rFonts w:ascii="Arial" w:hAnsi="Arial" w:cs="Arial"/>
          <w:sz w:val="22"/>
          <w:szCs w:val="22"/>
          <w:lang w:val="en-GB"/>
        </w:rPr>
        <w:t xml:space="preserve">African </w:t>
      </w:r>
      <w:r w:rsidR="00335AAE">
        <w:rPr>
          <w:rFonts w:ascii="Arial" w:hAnsi="Arial" w:cs="Arial"/>
          <w:sz w:val="22"/>
          <w:szCs w:val="22"/>
          <w:lang w:val="en-GB"/>
        </w:rPr>
        <w:t xml:space="preserve">highland </w:t>
      </w:r>
      <w:r w:rsidRPr="002E29BA">
        <w:rPr>
          <w:rFonts w:ascii="Arial" w:hAnsi="Arial" w:cs="Arial"/>
          <w:sz w:val="22"/>
          <w:szCs w:val="22"/>
          <w:lang w:val="en-GB"/>
        </w:rPr>
        <w:t xml:space="preserve">(Matooke) </w:t>
      </w:r>
      <w:r w:rsidR="00335AAE">
        <w:rPr>
          <w:rFonts w:ascii="Arial" w:hAnsi="Arial" w:cs="Arial"/>
          <w:sz w:val="22"/>
          <w:szCs w:val="22"/>
          <w:lang w:val="en-GB"/>
        </w:rPr>
        <w:t xml:space="preserve">cooking </w:t>
      </w:r>
      <w:r w:rsidRPr="002E29BA">
        <w:rPr>
          <w:rFonts w:ascii="Arial" w:hAnsi="Arial" w:cs="Arial"/>
          <w:sz w:val="22"/>
          <w:szCs w:val="22"/>
          <w:lang w:val="en-GB"/>
        </w:rPr>
        <w:t xml:space="preserve">bananas. </w:t>
      </w:r>
      <w:r w:rsidR="00D13818" w:rsidRPr="002E29BA">
        <w:rPr>
          <w:rFonts w:ascii="Arial" w:hAnsi="Arial" w:cs="Arial"/>
          <w:sz w:val="22"/>
          <w:szCs w:val="22"/>
          <w:lang w:val="en-GB"/>
        </w:rPr>
        <w:t xml:space="preserve">In Africa, </w:t>
      </w:r>
      <w:r w:rsidRPr="002E29BA">
        <w:rPr>
          <w:rFonts w:ascii="Arial" w:hAnsi="Arial" w:cs="Arial"/>
          <w:sz w:val="22"/>
          <w:szCs w:val="22"/>
          <w:lang w:val="en-GB"/>
        </w:rPr>
        <w:t xml:space="preserve">Foc TR4 </w:t>
      </w:r>
      <w:r w:rsidR="00D13818" w:rsidRPr="002E29BA">
        <w:rPr>
          <w:rFonts w:ascii="Arial" w:hAnsi="Arial" w:cs="Arial"/>
          <w:sz w:val="22"/>
          <w:szCs w:val="22"/>
          <w:lang w:val="en-GB"/>
        </w:rPr>
        <w:t xml:space="preserve">was introduced </w:t>
      </w:r>
      <w:r w:rsidRPr="002E29BA">
        <w:rPr>
          <w:rFonts w:ascii="Arial" w:hAnsi="Arial" w:cs="Arial"/>
          <w:sz w:val="22"/>
          <w:szCs w:val="22"/>
          <w:lang w:val="en-GB"/>
        </w:rPr>
        <w:t>in</w:t>
      </w:r>
      <w:r w:rsidR="00D13818" w:rsidRPr="002E29BA">
        <w:rPr>
          <w:rFonts w:ascii="Arial" w:hAnsi="Arial" w:cs="Arial"/>
          <w:sz w:val="22"/>
          <w:szCs w:val="22"/>
          <w:lang w:val="en-GB"/>
        </w:rPr>
        <w:t>to</w:t>
      </w:r>
      <w:r w:rsidRPr="002E29BA">
        <w:rPr>
          <w:rFonts w:ascii="Arial" w:hAnsi="Arial" w:cs="Arial"/>
          <w:sz w:val="22"/>
          <w:szCs w:val="22"/>
          <w:lang w:val="en-GB"/>
        </w:rPr>
        <w:t xml:space="preserve"> northern Mozambique</w:t>
      </w:r>
      <w:r w:rsidR="00D13818" w:rsidRPr="002E29BA">
        <w:rPr>
          <w:rFonts w:ascii="Arial" w:hAnsi="Arial" w:cs="Arial"/>
          <w:sz w:val="22"/>
          <w:szCs w:val="22"/>
          <w:lang w:val="en-GB"/>
        </w:rPr>
        <w:t xml:space="preserve"> in</w:t>
      </w:r>
      <w:r w:rsidRPr="002E29BA">
        <w:rPr>
          <w:rFonts w:ascii="Arial" w:hAnsi="Arial" w:cs="Arial"/>
          <w:sz w:val="22"/>
          <w:szCs w:val="22"/>
          <w:lang w:val="en-GB"/>
        </w:rPr>
        <w:t xml:space="preserve"> 2013</w:t>
      </w:r>
      <w:r w:rsidR="00335AAE">
        <w:rPr>
          <w:rFonts w:ascii="Arial" w:hAnsi="Arial" w:cs="Arial"/>
          <w:sz w:val="22"/>
          <w:szCs w:val="22"/>
          <w:lang w:val="en-GB"/>
        </w:rPr>
        <w:t xml:space="preserve"> (Viljoen, unpublished data)</w:t>
      </w:r>
      <w:r w:rsidRPr="002E29BA">
        <w:rPr>
          <w:rFonts w:ascii="Arial" w:hAnsi="Arial" w:cs="Arial"/>
          <w:sz w:val="22"/>
          <w:szCs w:val="22"/>
          <w:lang w:val="en-GB"/>
        </w:rPr>
        <w:t xml:space="preserve">. This strain is expected to spread across ECA, </w:t>
      </w:r>
      <w:r w:rsidR="00D13818" w:rsidRPr="002E29BA">
        <w:rPr>
          <w:rFonts w:ascii="Arial" w:hAnsi="Arial" w:cs="Arial"/>
          <w:sz w:val="22"/>
          <w:szCs w:val="22"/>
          <w:lang w:val="en-GB"/>
        </w:rPr>
        <w:t>where it may</w:t>
      </w:r>
      <w:r w:rsidRPr="002E29BA">
        <w:rPr>
          <w:rFonts w:ascii="Arial" w:hAnsi="Arial" w:cs="Arial"/>
          <w:sz w:val="22"/>
          <w:szCs w:val="22"/>
          <w:lang w:val="en-GB"/>
        </w:rPr>
        <w:t xml:space="preserve"> affect both dessert and cooking bananas on the continent.</w:t>
      </w:r>
    </w:p>
    <w:p w14:paraId="5FBBCAFD" w14:textId="0BB7A129" w:rsidR="005E0E23" w:rsidRPr="002E29BA" w:rsidRDefault="004C7CCC" w:rsidP="005E0E23">
      <w:pPr>
        <w:pStyle w:val="BodyText"/>
        <w:ind w:firstLine="720"/>
        <w:rPr>
          <w:rFonts w:ascii="Arial" w:hAnsi="Arial" w:cs="Arial"/>
          <w:sz w:val="22"/>
          <w:szCs w:val="22"/>
        </w:rPr>
      </w:pPr>
      <w:r w:rsidRPr="002E29BA">
        <w:rPr>
          <w:rFonts w:ascii="Arial" w:hAnsi="Arial" w:cs="Arial"/>
          <w:color w:val="000000" w:themeColor="text1"/>
          <w:sz w:val="22"/>
          <w:szCs w:val="22"/>
        </w:rPr>
        <w:t>Admirable</w:t>
      </w:r>
      <w:r w:rsidRPr="002E29BA" w:rsidDel="004C7CCC">
        <w:rPr>
          <w:rFonts w:ascii="Arial" w:hAnsi="Arial" w:cs="Arial"/>
          <w:color w:val="000000" w:themeColor="text1"/>
          <w:sz w:val="22"/>
          <w:szCs w:val="22"/>
        </w:rPr>
        <w:t xml:space="preserve"> </w:t>
      </w:r>
      <w:r w:rsidR="005E0E23" w:rsidRPr="002E29BA">
        <w:rPr>
          <w:rFonts w:ascii="Arial" w:hAnsi="Arial" w:cs="Arial"/>
          <w:color w:val="000000" w:themeColor="text1"/>
          <w:sz w:val="22"/>
          <w:szCs w:val="22"/>
        </w:rPr>
        <w:t>progress has been made in breeding banana hybrids resistant to Foc (Rowe and Rosales, 2000). Foc</w:t>
      </w:r>
      <w:r w:rsidR="00E97528">
        <w:rPr>
          <w:rFonts w:ascii="Arial" w:hAnsi="Arial" w:cs="Arial"/>
          <w:color w:val="000000" w:themeColor="text1"/>
          <w:sz w:val="22"/>
          <w:szCs w:val="22"/>
        </w:rPr>
        <w:t xml:space="preserve"> race 1</w:t>
      </w:r>
      <w:r w:rsidR="005E0E23" w:rsidRPr="002E29BA">
        <w:rPr>
          <w:rFonts w:ascii="Arial" w:hAnsi="Arial" w:cs="Arial"/>
          <w:color w:val="000000" w:themeColor="text1"/>
          <w:sz w:val="22"/>
          <w:szCs w:val="22"/>
        </w:rPr>
        <w:t xml:space="preserve">-resistant hybrids developed by FHIA (a banana breeding program in Honduras), such as the </w:t>
      </w:r>
      <w:r w:rsidR="00E97528">
        <w:rPr>
          <w:rFonts w:ascii="Arial" w:hAnsi="Arial" w:cs="Arial"/>
          <w:color w:val="000000" w:themeColor="text1"/>
          <w:sz w:val="22"/>
          <w:szCs w:val="22"/>
        </w:rPr>
        <w:t>FHIA-17 and FHIA-25</w:t>
      </w:r>
      <w:r w:rsidR="005E0E23" w:rsidRPr="002E29BA">
        <w:rPr>
          <w:rFonts w:ascii="Arial" w:hAnsi="Arial" w:cs="Arial"/>
          <w:color w:val="000000" w:themeColor="text1"/>
          <w:sz w:val="22"/>
          <w:szCs w:val="22"/>
        </w:rPr>
        <w:t>, are appreciated in many parts of Africa (</w:t>
      </w:r>
      <w:r w:rsidRPr="002E29BA">
        <w:rPr>
          <w:rFonts w:ascii="Arial" w:hAnsi="Arial" w:cs="Arial"/>
          <w:color w:val="000000" w:themeColor="text1"/>
          <w:sz w:val="22"/>
          <w:szCs w:val="22"/>
        </w:rPr>
        <w:t xml:space="preserve">Karamura </w:t>
      </w:r>
      <w:r w:rsidRPr="002E29BA">
        <w:rPr>
          <w:rFonts w:ascii="Arial" w:hAnsi="Arial" w:cs="Arial"/>
          <w:i/>
          <w:color w:val="000000" w:themeColor="text1"/>
          <w:sz w:val="22"/>
          <w:szCs w:val="22"/>
        </w:rPr>
        <w:t>et al</w:t>
      </w:r>
      <w:r w:rsidRPr="002E29BA">
        <w:rPr>
          <w:rFonts w:ascii="Arial" w:hAnsi="Arial" w:cs="Arial"/>
          <w:color w:val="000000" w:themeColor="text1"/>
          <w:sz w:val="22"/>
          <w:szCs w:val="22"/>
        </w:rPr>
        <w:t>., 199</w:t>
      </w:r>
      <w:r w:rsidR="00E47E35">
        <w:rPr>
          <w:rFonts w:ascii="Arial" w:hAnsi="Arial" w:cs="Arial"/>
          <w:color w:val="000000" w:themeColor="text1"/>
          <w:sz w:val="22"/>
          <w:szCs w:val="22"/>
        </w:rPr>
        <w:t>8</w:t>
      </w:r>
      <w:r w:rsidRPr="002E29BA">
        <w:rPr>
          <w:rFonts w:ascii="Arial" w:hAnsi="Arial" w:cs="Arial"/>
          <w:color w:val="000000" w:themeColor="text1"/>
          <w:sz w:val="22"/>
          <w:szCs w:val="22"/>
        </w:rPr>
        <w:t xml:space="preserve">; Msogoya </w:t>
      </w:r>
      <w:r w:rsidRPr="002E29BA">
        <w:rPr>
          <w:rFonts w:ascii="Arial" w:hAnsi="Arial" w:cs="Arial"/>
          <w:i/>
          <w:color w:val="000000" w:themeColor="text1"/>
          <w:sz w:val="22"/>
          <w:szCs w:val="22"/>
        </w:rPr>
        <w:t>et al</w:t>
      </w:r>
      <w:r w:rsidRPr="002E29BA">
        <w:rPr>
          <w:rFonts w:ascii="Arial" w:hAnsi="Arial" w:cs="Arial"/>
          <w:color w:val="000000" w:themeColor="text1"/>
          <w:sz w:val="22"/>
          <w:szCs w:val="22"/>
        </w:rPr>
        <w:t xml:space="preserve">., 2006; </w:t>
      </w:r>
      <w:r w:rsidR="005E0E23" w:rsidRPr="002E29BA">
        <w:rPr>
          <w:rFonts w:ascii="Arial" w:hAnsi="Arial" w:cs="Arial"/>
          <w:color w:val="000000" w:themeColor="text1"/>
          <w:sz w:val="22"/>
          <w:szCs w:val="22"/>
        </w:rPr>
        <w:t xml:space="preserve">Dzomeku </w:t>
      </w:r>
      <w:r w:rsidR="005E0E23" w:rsidRPr="002E29BA">
        <w:rPr>
          <w:rFonts w:ascii="Arial" w:hAnsi="Arial" w:cs="Arial"/>
          <w:i/>
          <w:color w:val="000000" w:themeColor="text1"/>
          <w:sz w:val="22"/>
          <w:szCs w:val="22"/>
        </w:rPr>
        <w:t>et al</w:t>
      </w:r>
      <w:r w:rsidR="005E0E23" w:rsidRPr="002E29BA">
        <w:rPr>
          <w:rFonts w:ascii="Arial" w:hAnsi="Arial" w:cs="Arial"/>
          <w:color w:val="000000" w:themeColor="text1"/>
          <w:sz w:val="22"/>
          <w:szCs w:val="22"/>
        </w:rPr>
        <w:t xml:space="preserve">., 2008; Gaidashova </w:t>
      </w:r>
      <w:r w:rsidR="005E0E23" w:rsidRPr="002E29BA">
        <w:rPr>
          <w:rFonts w:ascii="Arial" w:hAnsi="Arial" w:cs="Arial"/>
          <w:i/>
          <w:color w:val="000000" w:themeColor="text1"/>
          <w:sz w:val="22"/>
          <w:szCs w:val="22"/>
        </w:rPr>
        <w:t>et al</w:t>
      </w:r>
      <w:r w:rsidR="005E0E23" w:rsidRPr="002E29BA">
        <w:rPr>
          <w:rFonts w:ascii="Arial" w:hAnsi="Arial" w:cs="Arial"/>
          <w:color w:val="000000" w:themeColor="text1"/>
          <w:sz w:val="22"/>
          <w:szCs w:val="22"/>
        </w:rPr>
        <w:t xml:space="preserve">., 2008). </w:t>
      </w:r>
      <w:r w:rsidRPr="002E29BA">
        <w:rPr>
          <w:rFonts w:ascii="Arial" w:hAnsi="Arial" w:cs="Arial"/>
          <w:color w:val="000000" w:themeColor="text1"/>
          <w:sz w:val="22"/>
          <w:szCs w:val="22"/>
        </w:rPr>
        <w:t>T</w:t>
      </w:r>
      <w:r w:rsidR="005E0E23" w:rsidRPr="002E29BA">
        <w:rPr>
          <w:rFonts w:ascii="Arial" w:hAnsi="Arial" w:cs="Arial"/>
          <w:color w:val="000000" w:themeColor="text1"/>
          <w:sz w:val="22"/>
          <w:szCs w:val="22"/>
        </w:rPr>
        <w:t>hey</w:t>
      </w:r>
      <w:r w:rsidRPr="002E29BA">
        <w:rPr>
          <w:rFonts w:ascii="Arial" w:hAnsi="Arial" w:cs="Arial"/>
          <w:color w:val="000000" w:themeColor="text1"/>
          <w:sz w:val="22"/>
          <w:szCs w:val="22"/>
        </w:rPr>
        <w:t>, however,</w:t>
      </w:r>
      <w:r w:rsidR="005E0E23" w:rsidRPr="002E29BA">
        <w:rPr>
          <w:rFonts w:ascii="Arial" w:hAnsi="Arial" w:cs="Arial"/>
          <w:color w:val="000000" w:themeColor="text1"/>
          <w:sz w:val="22"/>
          <w:szCs w:val="22"/>
        </w:rPr>
        <w:t xml:space="preserve"> </w:t>
      </w:r>
      <w:r w:rsidRPr="002E29BA">
        <w:rPr>
          <w:rFonts w:ascii="Arial" w:hAnsi="Arial" w:cs="Arial"/>
          <w:color w:val="000000" w:themeColor="text1"/>
          <w:sz w:val="22"/>
          <w:szCs w:val="22"/>
        </w:rPr>
        <w:t>often fail to</w:t>
      </w:r>
      <w:r w:rsidR="005E0E23" w:rsidRPr="002E29BA">
        <w:rPr>
          <w:rFonts w:ascii="Arial" w:hAnsi="Arial" w:cs="Arial"/>
          <w:color w:val="000000" w:themeColor="text1"/>
          <w:sz w:val="22"/>
          <w:szCs w:val="22"/>
        </w:rPr>
        <w:t xml:space="preserve"> meet the Matooke end-user preference for flavour, taste and texture. It is thus important that banana hybrids popular to African consumers be developed by introducing resistance from wild diploids into local</w:t>
      </w:r>
      <w:r w:rsidRPr="002E29BA">
        <w:rPr>
          <w:rFonts w:ascii="Arial" w:hAnsi="Arial" w:cs="Arial"/>
          <w:color w:val="000000" w:themeColor="text1"/>
          <w:sz w:val="22"/>
          <w:szCs w:val="22"/>
        </w:rPr>
        <w:t>, preferred</w:t>
      </w:r>
      <w:r w:rsidR="005E0E23" w:rsidRPr="002E29BA">
        <w:rPr>
          <w:rFonts w:ascii="Arial" w:hAnsi="Arial" w:cs="Arial"/>
          <w:color w:val="000000" w:themeColor="text1"/>
          <w:sz w:val="22"/>
          <w:szCs w:val="22"/>
        </w:rPr>
        <w:t xml:space="preserve"> varieties. </w:t>
      </w:r>
      <w:r w:rsidR="005E0E23" w:rsidRPr="002E29BA">
        <w:rPr>
          <w:rFonts w:ascii="Arial" w:hAnsi="Arial" w:cs="Arial"/>
          <w:color w:val="auto"/>
          <w:sz w:val="22"/>
          <w:szCs w:val="22"/>
        </w:rPr>
        <w:t xml:space="preserve">To ensure that breeding efforts target all races and VCGs of Foc in ECA, rapid diagnostic methodologies </w:t>
      </w:r>
      <w:r w:rsidRPr="002E29BA">
        <w:rPr>
          <w:rFonts w:ascii="Arial" w:hAnsi="Arial" w:cs="Arial"/>
          <w:color w:val="auto"/>
          <w:sz w:val="22"/>
          <w:szCs w:val="22"/>
        </w:rPr>
        <w:t xml:space="preserve">need </w:t>
      </w:r>
      <w:r w:rsidR="005E0E23" w:rsidRPr="002E29BA">
        <w:rPr>
          <w:rFonts w:ascii="Arial" w:hAnsi="Arial" w:cs="Arial"/>
          <w:color w:val="auto"/>
          <w:sz w:val="22"/>
          <w:szCs w:val="22"/>
        </w:rPr>
        <w:t xml:space="preserve">to be developed to accurately detect them. Reliable </w:t>
      </w:r>
      <w:r w:rsidRPr="002E29BA">
        <w:rPr>
          <w:rFonts w:ascii="Arial" w:hAnsi="Arial" w:cs="Arial"/>
          <w:color w:val="auto"/>
          <w:sz w:val="22"/>
          <w:szCs w:val="22"/>
        </w:rPr>
        <w:t>early</w:t>
      </w:r>
      <w:r w:rsidR="005E0E23" w:rsidRPr="002E29BA">
        <w:rPr>
          <w:rFonts w:ascii="Arial" w:hAnsi="Arial" w:cs="Arial"/>
          <w:color w:val="auto"/>
          <w:sz w:val="22"/>
          <w:szCs w:val="22"/>
        </w:rPr>
        <w:t xml:space="preserve"> screening methods </w:t>
      </w:r>
      <w:r w:rsidR="00335AAE">
        <w:rPr>
          <w:rFonts w:ascii="Arial" w:hAnsi="Arial" w:cs="Arial"/>
          <w:color w:val="auto"/>
          <w:sz w:val="22"/>
          <w:szCs w:val="22"/>
        </w:rPr>
        <w:t>also need to be</w:t>
      </w:r>
      <w:r w:rsidR="005E0E23" w:rsidRPr="002E29BA">
        <w:rPr>
          <w:rFonts w:ascii="Arial" w:hAnsi="Arial" w:cs="Arial"/>
          <w:color w:val="auto"/>
          <w:sz w:val="22"/>
          <w:szCs w:val="22"/>
        </w:rPr>
        <w:t xml:space="preserve"> developed to accelerate the banana breeding process. </w:t>
      </w:r>
    </w:p>
    <w:p w14:paraId="0D715E17" w14:textId="3ECB1E8C" w:rsidR="005E0E23" w:rsidRPr="002E29BA" w:rsidRDefault="005E0E23" w:rsidP="004663DD">
      <w:pPr>
        <w:spacing w:line="360" w:lineRule="auto"/>
        <w:jc w:val="both"/>
        <w:rPr>
          <w:rFonts w:ascii="Arial" w:hAnsi="Arial" w:cs="Arial"/>
          <w:b/>
          <w:lang w:val="en-GB"/>
        </w:rPr>
      </w:pPr>
      <w:r w:rsidRPr="002E29BA">
        <w:rPr>
          <w:rFonts w:ascii="Arial" w:hAnsi="Arial" w:cs="Arial"/>
          <w:b/>
          <w:lang w:val="en-GB"/>
        </w:rPr>
        <w:lastRenderedPageBreak/>
        <w:t>Symp</w:t>
      </w:r>
      <w:r w:rsidR="00D10194">
        <w:rPr>
          <w:rFonts w:ascii="Arial" w:hAnsi="Arial" w:cs="Arial"/>
          <w:b/>
          <w:lang w:val="en-GB"/>
        </w:rPr>
        <w:t>t</w:t>
      </w:r>
      <w:r w:rsidRPr="002E29BA">
        <w:rPr>
          <w:rFonts w:ascii="Arial" w:hAnsi="Arial" w:cs="Arial"/>
          <w:b/>
          <w:lang w:val="en-GB"/>
        </w:rPr>
        <w:t>oms</w:t>
      </w:r>
    </w:p>
    <w:p w14:paraId="1BB03871" w14:textId="77777777" w:rsidR="004663DD" w:rsidRDefault="004663DD" w:rsidP="004663DD">
      <w:pPr>
        <w:spacing w:line="360" w:lineRule="auto"/>
        <w:jc w:val="both"/>
        <w:rPr>
          <w:rFonts w:ascii="Arial" w:hAnsi="Arial" w:cs="Arial"/>
          <w:sz w:val="22"/>
          <w:lang w:val="en-GB"/>
        </w:rPr>
      </w:pPr>
    </w:p>
    <w:p w14:paraId="3AAB7CA0" w14:textId="1EC695D3" w:rsidR="005E0E23" w:rsidRPr="002E29BA" w:rsidRDefault="005E0E23" w:rsidP="004663DD">
      <w:pPr>
        <w:spacing w:line="360" w:lineRule="auto"/>
        <w:jc w:val="both"/>
        <w:rPr>
          <w:rFonts w:ascii="Arial" w:hAnsi="Arial" w:cs="Arial"/>
          <w:sz w:val="22"/>
          <w:lang w:val="en-GB"/>
        </w:rPr>
      </w:pPr>
      <w:r w:rsidRPr="002E29BA">
        <w:rPr>
          <w:rFonts w:ascii="Arial" w:hAnsi="Arial" w:cs="Arial"/>
          <w:sz w:val="22"/>
          <w:lang w:val="en-GB"/>
        </w:rPr>
        <w:t>Banana plants with Fusarium wilt can be identified by the conspicuous yellowing and wilting of older leaves which progress to the youngest leaves until affected plants are eventually killed (Fig. 1A). The disease should</w:t>
      </w:r>
      <w:r w:rsidR="0088676F" w:rsidRPr="002E29BA">
        <w:rPr>
          <w:rFonts w:ascii="Arial" w:hAnsi="Arial" w:cs="Arial"/>
          <w:sz w:val="22"/>
          <w:lang w:val="en-GB"/>
        </w:rPr>
        <w:t xml:space="preserve"> not</w:t>
      </w:r>
      <w:r w:rsidRPr="002E29BA">
        <w:rPr>
          <w:rFonts w:ascii="Arial" w:hAnsi="Arial" w:cs="Arial"/>
          <w:sz w:val="22"/>
          <w:lang w:val="en-GB"/>
        </w:rPr>
        <w:t xml:space="preserve">, however, be identified only </w:t>
      </w:r>
      <w:r w:rsidR="004C7CCC" w:rsidRPr="002E29BA">
        <w:rPr>
          <w:rFonts w:ascii="Arial" w:hAnsi="Arial" w:cs="Arial"/>
          <w:sz w:val="22"/>
          <w:lang w:val="en-GB"/>
        </w:rPr>
        <w:t xml:space="preserve">from </w:t>
      </w:r>
      <w:r w:rsidRPr="002E29BA">
        <w:rPr>
          <w:rFonts w:ascii="Arial" w:hAnsi="Arial" w:cs="Arial"/>
          <w:sz w:val="22"/>
          <w:lang w:val="en-GB"/>
        </w:rPr>
        <w:t>these external symptoms, as several other biotic (bacterial wilt, Armillaria, banana weevil) and abiotic stresses (nutrient deficiency, water-logging) of banana can result in the yellowing and wilting of banana plants. For this reason, Fusarium wilt in suspect plants needs to be identified by also inspecting internal symptoms in the pseudostem and rhizome, and by isolating Foc from affected tissue.</w:t>
      </w:r>
    </w:p>
    <w:p w14:paraId="5FD8DB8B" w14:textId="77777777" w:rsidR="005E0E23" w:rsidRPr="002E29BA" w:rsidRDefault="005E0E23" w:rsidP="004663DD">
      <w:pPr>
        <w:spacing w:line="360" w:lineRule="auto"/>
        <w:jc w:val="both"/>
        <w:rPr>
          <w:rFonts w:ascii="Arial" w:hAnsi="Arial" w:cs="Arial"/>
          <w:sz w:val="22"/>
          <w:lang w:val="en-GB"/>
        </w:rPr>
      </w:pPr>
    </w:p>
    <w:p w14:paraId="1D6B4009" w14:textId="77777777" w:rsidR="005E0E23" w:rsidRPr="002E29BA" w:rsidRDefault="005E0E23" w:rsidP="004663DD">
      <w:pPr>
        <w:spacing w:line="360" w:lineRule="auto"/>
        <w:jc w:val="both"/>
        <w:rPr>
          <w:rFonts w:ascii="Arial" w:hAnsi="Arial" w:cs="Arial"/>
          <w:i/>
          <w:sz w:val="22"/>
          <w:lang w:val="en-GB"/>
        </w:rPr>
      </w:pPr>
      <w:r w:rsidRPr="002E29BA">
        <w:rPr>
          <w:rFonts w:ascii="Arial" w:hAnsi="Arial" w:cs="Arial"/>
          <w:i/>
          <w:sz w:val="22"/>
          <w:lang w:val="en-GB"/>
        </w:rPr>
        <w:t>External symptoms</w:t>
      </w:r>
    </w:p>
    <w:p w14:paraId="36845942" w14:textId="418000AD" w:rsidR="005E0E23" w:rsidRPr="002E29BA" w:rsidRDefault="005E0E23" w:rsidP="004663DD">
      <w:pPr>
        <w:spacing w:line="360" w:lineRule="auto"/>
        <w:jc w:val="both"/>
        <w:rPr>
          <w:rFonts w:ascii="Arial" w:hAnsi="Arial" w:cs="Arial"/>
          <w:sz w:val="22"/>
          <w:lang w:val="en-GB"/>
        </w:rPr>
      </w:pPr>
      <w:r w:rsidRPr="002E29BA">
        <w:rPr>
          <w:rFonts w:ascii="Arial" w:hAnsi="Arial" w:cs="Arial"/>
          <w:sz w:val="22"/>
          <w:lang w:val="en-GB"/>
        </w:rPr>
        <w:t xml:space="preserve">The most characteristic symptom of banana Fusarium wilt is chlorosis (yellowing) of older banana leaves. The yellowing most often </w:t>
      </w:r>
      <w:r w:rsidR="004C7CCC" w:rsidRPr="002E29BA">
        <w:rPr>
          <w:rFonts w:ascii="Arial" w:hAnsi="Arial" w:cs="Arial"/>
          <w:sz w:val="22"/>
          <w:lang w:val="en-GB"/>
        </w:rPr>
        <w:t xml:space="preserve">begins at </w:t>
      </w:r>
      <w:r w:rsidRPr="002E29BA">
        <w:rPr>
          <w:rFonts w:ascii="Arial" w:hAnsi="Arial" w:cs="Arial"/>
          <w:sz w:val="22"/>
          <w:lang w:val="en-GB"/>
        </w:rPr>
        <w:t xml:space="preserve">the leaf margins, from where </w:t>
      </w:r>
      <w:r w:rsidR="004C7CCC" w:rsidRPr="002E29BA">
        <w:rPr>
          <w:rFonts w:ascii="Arial" w:hAnsi="Arial" w:cs="Arial"/>
          <w:sz w:val="22"/>
          <w:lang w:val="en-GB"/>
        </w:rPr>
        <w:t xml:space="preserve">it </w:t>
      </w:r>
      <w:r w:rsidRPr="002E29BA">
        <w:rPr>
          <w:rFonts w:ascii="Arial" w:hAnsi="Arial" w:cs="Arial"/>
          <w:sz w:val="22"/>
          <w:lang w:val="en-GB"/>
        </w:rPr>
        <w:t>progress</w:t>
      </w:r>
      <w:r w:rsidR="004C7CCC" w:rsidRPr="002E29BA">
        <w:rPr>
          <w:rFonts w:ascii="Arial" w:hAnsi="Arial" w:cs="Arial"/>
          <w:sz w:val="22"/>
          <w:lang w:val="en-GB"/>
        </w:rPr>
        <w:t>es</w:t>
      </w:r>
      <w:r w:rsidRPr="002E29BA">
        <w:rPr>
          <w:rFonts w:ascii="Arial" w:hAnsi="Arial" w:cs="Arial"/>
          <w:sz w:val="22"/>
          <w:lang w:val="en-GB"/>
        </w:rPr>
        <w:t xml:space="preserve"> to the leaf midriff (Fig. 1B). In some banana varieties, such as Cavendish bananas affected by Foc </w:t>
      </w:r>
      <w:r w:rsidR="0088676F" w:rsidRPr="002E29BA">
        <w:rPr>
          <w:rFonts w:ascii="Arial" w:hAnsi="Arial" w:cs="Arial"/>
          <w:sz w:val="22"/>
          <w:lang w:val="en-GB"/>
        </w:rPr>
        <w:t>TR</w:t>
      </w:r>
      <w:r w:rsidRPr="002E29BA">
        <w:rPr>
          <w:rFonts w:ascii="Arial" w:hAnsi="Arial" w:cs="Arial"/>
          <w:sz w:val="22"/>
          <w:lang w:val="en-GB"/>
        </w:rPr>
        <w:t xml:space="preserve">4, the chlorosis is followed by necrosis (browning caused by death of leaf tissue). In others, such as Pisang Awak, the browning of affected leaves </w:t>
      </w:r>
      <w:r w:rsidR="004C7CCC" w:rsidRPr="002E29BA">
        <w:rPr>
          <w:rFonts w:ascii="Arial" w:hAnsi="Arial" w:cs="Arial"/>
          <w:sz w:val="22"/>
          <w:lang w:val="en-GB"/>
        </w:rPr>
        <w:t xml:space="preserve">is </w:t>
      </w:r>
      <w:r w:rsidRPr="002E29BA">
        <w:rPr>
          <w:rFonts w:ascii="Arial" w:hAnsi="Arial" w:cs="Arial"/>
          <w:sz w:val="22"/>
          <w:lang w:val="en-GB"/>
        </w:rPr>
        <w:t xml:space="preserve">seldom observed. In Gros Michel affected by Foc race 1, yellowing </w:t>
      </w:r>
      <w:r w:rsidR="004C7CCC" w:rsidRPr="002E29BA">
        <w:rPr>
          <w:rFonts w:ascii="Arial" w:hAnsi="Arial" w:cs="Arial"/>
          <w:sz w:val="22"/>
          <w:lang w:val="en-GB"/>
        </w:rPr>
        <w:t xml:space="preserve">may </w:t>
      </w:r>
      <w:r w:rsidRPr="002E29BA">
        <w:rPr>
          <w:rFonts w:ascii="Arial" w:hAnsi="Arial" w:cs="Arial"/>
          <w:sz w:val="22"/>
          <w:lang w:val="en-GB"/>
        </w:rPr>
        <w:t xml:space="preserve">not be </w:t>
      </w:r>
      <w:r w:rsidR="002544DE">
        <w:rPr>
          <w:rFonts w:ascii="Arial" w:hAnsi="Arial" w:cs="Arial"/>
          <w:sz w:val="22"/>
          <w:lang w:val="en-GB"/>
        </w:rPr>
        <w:t>obvious</w:t>
      </w:r>
      <w:r w:rsidRPr="002E29BA">
        <w:rPr>
          <w:rFonts w:ascii="Arial" w:hAnsi="Arial" w:cs="Arial"/>
          <w:sz w:val="22"/>
          <w:lang w:val="en-GB"/>
        </w:rPr>
        <w:t xml:space="preserve"> on leaves (Fig. 2). </w:t>
      </w:r>
      <w:r w:rsidR="004C7CCC" w:rsidRPr="002E29BA">
        <w:rPr>
          <w:rFonts w:ascii="Arial" w:hAnsi="Arial" w:cs="Arial"/>
          <w:sz w:val="22"/>
          <w:lang w:val="en-GB"/>
        </w:rPr>
        <w:t xml:space="preserve">Irrespective of </w:t>
      </w:r>
      <w:r w:rsidRPr="002E29BA">
        <w:rPr>
          <w:rFonts w:ascii="Arial" w:hAnsi="Arial" w:cs="Arial"/>
          <w:sz w:val="22"/>
          <w:lang w:val="en-GB"/>
        </w:rPr>
        <w:t xml:space="preserve">the variety involved, </w:t>
      </w:r>
      <w:r w:rsidR="004C7CCC" w:rsidRPr="002E29BA">
        <w:rPr>
          <w:rFonts w:ascii="Arial" w:hAnsi="Arial" w:cs="Arial"/>
          <w:sz w:val="22"/>
          <w:lang w:val="en-GB"/>
        </w:rPr>
        <w:t xml:space="preserve">however, </w:t>
      </w:r>
      <w:r w:rsidRPr="002E29BA">
        <w:rPr>
          <w:rFonts w:ascii="Arial" w:hAnsi="Arial" w:cs="Arial"/>
          <w:sz w:val="22"/>
          <w:lang w:val="en-GB"/>
        </w:rPr>
        <w:t xml:space="preserve">two indicators are always associated with leaves affected by Fusarium wilt: the symptoms progress upwards </w:t>
      </w:r>
      <w:r w:rsidR="00443BB2" w:rsidRPr="002E29BA">
        <w:rPr>
          <w:rFonts w:ascii="Arial" w:hAnsi="Arial" w:cs="Arial"/>
          <w:sz w:val="22"/>
          <w:lang w:val="en-GB"/>
        </w:rPr>
        <w:t xml:space="preserve">from the older </w:t>
      </w:r>
      <w:r w:rsidRPr="002E29BA">
        <w:rPr>
          <w:rFonts w:ascii="Arial" w:hAnsi="Arial" w:cs="Arial"/>
          <w:sz w:val="22"/>
          <w:lang w:val="en-GB"/>
        </w:rPr>
        <w:t xml:space="preserve">to the younger leaves, and the petioles </w:t>
      </w:r>
      <w:r w:rsidR="00443BB2" w:rsidRPr="002E29BA">
        <w:rPr>
          <w:rFonts w:ascii="Arial" w:hAnsi="Arial" w:cs="Arial"/>
          <w:sz w:val="22"/>
          <w:lang w:val="en-GB"/>
        </w:rPr>
        <w:t xml:space="preserve">of affected leaves </w:t>
      </w:r>
      <w:r w:rsidRPr="002E29BA">
        <w:rPr>
          <w:rFonts w:ascii="Arial" w:hAnsi="Arial" w:cs="Arial"/>
          <w:sz w:val="22"/>
          <w:lang w:val="en-GB"/>
        </w:rPr>
        <w:t>buckle and hang down the pseudostem.</w:t>
      </w:r>
    </w:p>
    <w:p w14:paraId="0E611777" w14:textId="7B1895AD" w:rsidR="005E0E23" w:rsidRPr="002E29BA" w:rsidRDefault="005E0E23" w:rsidP="004663DD">
      <w:pPr>
        <w:spacing w:line="360" w:lineRule="auto"/>
        <w:jc w:val="both"/>
        <w:rPr>
          <w:rFonts w:ascii="Arial" w:hAnsi="Arial" w:cs="Arial"/>
          <w:sz w:val="22"/>
          <w:lang w:val="en-GB"/>
        </w:rPr>
      </w:pPr>
      <w:r w:rsidRPr="002E29BA">
        <w:rPr>
          <w:rFonts w:ascii="Arial" w:hAnsi="Arial" w:cs="Arial"/>
          <w:sz w:val="22"/>
          <w:lang w:val="en-GB"/>
        </w:rPr>
        <w:tab/>
        <w:t>A second external symptom often linked to banana Fusarium wilt is the splitting of the pseudostem (Fig. 1C). The splitting is caused by the inability of dead leaf bases to expand as the plant grows, thus splitting open as the inner pseudostem swells. Pseudostem splitting is not alway</w:t>
      </w:r>
      <w:r w:rsidR="0088676F" w:rsidRPr="002E29BA">
        <w:rPr>
          <w:rFonts w:ascii="Arial" w:hAnsi="Arial" w:cs="Arial"/>
          <w:sz w:val="22"/>
          <w:lang w:val="en-GB"/>
        </w:rPr>
        <w:t>s associated with Fusarium wilt</w:t>
      </w:r>
      <w:r w:rsidRPr="002E29BA">
        <w:rPr>
          <w:rFonts w:ascii="Arial" w:hAnsi="Arial" w:cs="Arial"/>
          <w:sz w:val="22"/>
          <w:lang w:val="en-GB"/>
        </w:rPr>
        <w:t xml:space="preserve"> </w:t>
      </w:r>
      <w:r w:rsidR="00443BB2" w:rsidRPr="002E29BA">
        <w:rPr>
          <w:rFonts w:ascii="Arial" w:hAnsi="Arial" w:cs="Arial"/>
          <w:sz w:val="22"/>
          <w:lang w:val="en-GB"/>
        </w:rPr>
        <w:t xml:space="preserve">though, </w:t>
      </w:r>
      <w:r w:rsidRPr="002E29BA">
        <w:rPr>
          <w:rFonts w:ascii="Arial" w:hAnsi="Arial" w:cs="Arial"/>
          <w:sz w:val="22"/>
          <w:lang w:val="en-GB"/>
        </w:rPr>
        <w:t xml:space="preserve">and there </w:t>
      </w:r>
      <w:r w:rsidR="00443BB2" w:rsidRPr="002E29BA">
        <w:rPr>
          <w:rFonts w:ascii="Arial" w:hAnsi="Arial" w:cs="Arial"/>
          <w:sz w:val="22"/>
          <w:lang w:val="en-GB"/>
        </w:rPr>
        <w:t xml:space="preserve">may </w:t>
      </w:r>
      <w:r w:rsidRPr="002E29BA">
        <w:rPr>
          <w:rFonts w:ascii="Arial" w:hAnsi="Arial" w:cs="Arial"/>
          <w:sz w:val="22"/>
          <w:lang w:val="en-GB"/>
        </w:rPr>
        <w:t xml:space="preserve">be other </w:t>
      </w:r>
      <w:r w:rsidR="00443BB2" w:rsidRPr="002E29BA">
        <w:rPr>
          <w:rFonts w:ascii="Arial" w:hAnsi="Arial" w:cs="Arial"/>
          <w:sz w:val="22"/>
          <w:lang w:val="en-GB"/>
        </w:rPr>
        <w:t xml:space="preserve">reasons </w:t>
      </w:r>
      <w:r w:rsidRPr="002E29BA">
        <w:rPr>
          <w:rFonts w:ascii="Arial" w:hAnsi="Arial" w:cs="Arial"/>
          <w:sz w:val="22"/>
          <w:lang w:val="en-GB"/>
        </w:rPr>
        <w:t xml:space="preserve">for the splitting of pseudostems. This symptom, therefore, </w:t>
      </w:r>
      <w:r w:rsidR="00443BB2" w:rsidRPr="002E29BA">
        <w:rPr>
          <w:rFonts w:ascii="Arial" w:hAnsi="Arial" w:cs="Arial"/>
          <w:sz w:val="22"/>
          <w:lang w:val="en-GB"/>
        </w:rPr>
        <w:t xml:space="preserve">needs </w:t>
      </w:r>
      <w:r w:rsidRPr="002E29BA">
        <w:rPr>
          <w:rFonts w:ascii="Arial" w:hAnsi="Arial" w:cs="Arial"/>
          <w:sz w:val="22"/>
          <w:lang w:val="en-GB"/>
        </w:rPr>
        <w:t xml:space="preserve">to be considered along with leaf yellowing and wilting in suspect plants.   </w:t>
      </w:r>
    </w:p>
    <w:p w14:paraId="3DCDE594" w14:textId="77777777" w:rsidR="005E0E23" w:rsidRPr="002E29BA" w:rsidRDefault="005E0E23" w:rsidP="004663DD">
      <w:pPr>
        <w:spacing w:line="360" w:lineRule="auto"/>
        <w:jc w:val="both"/>
        <w:rPr>
          <w:rFonts w:ascii="Arial" w:hAnsi="Arial" w:cs="Arial"/>
          <w:sz w:val="22"/>
          <w:lang w:val="en-GB"/>
        </w:rPr>
      </w:pPr>
    </w:p>
    <w:p w14:paraId="1EED4532" w14:textId="77777777" w:rsidR="005E0E23" w:rsidRPr="002E29BA" w:rsidRDefault="005E0E23" w:rsidP="004663DD">
      <w:pPr>
        <w:spacing w:line="360" w:lineRule="auto"/>
        <w:jc w:val="both"/>
        <w:rPr>
          <w:rFonts w:ascii="Arial" w:hAnsi="Arial" w:cs="Arial"/>
          <w:i/>
          <w:sz w:val="22"/>
          <w:lang w:val="en-GB"/>
        </w:rPr>
      </w:pPr>
      <w:r w:rsidRPr="002E29BA">
        <w:rPr>
          <w:rFonts w:ascii="Arial" w:hAnsi="Arial" w:cs="Arial"/>
          <w:i/>
          <w:sz w:val="22"/>
          <w:lang w:val="en-GB"/>
        </w:rPr>
        <w:t>Internal symptoms</w:t>
      </w:r>
    </w:p>
    <w:p w14:paraId="0F844E42" w14:textId="6F03652A" w:rsidR="005E0E23" w:rsidRPr="002E29BA" w:rsidRDefault="005E0E23" w:rsidP="004663DD">
      <w:pPr>
        <w:spacing w:line="360" w:lineRule="auto"/>
        <w:jc w:val="both"/>
        <w:rPr>
          <w:rFonts w:ascii="Arial" w:hAnsi="Arial" w:cs="Arial"/>
          <w:sz w:val="22"/>
          <w:lang w:val="en-GB"/>
        </w:rPr>
      </w:pPr>
      <w:r w:rsidRPr="002E29BA">
        <w:rPr>
          <w:rFonts w:ascii="Arial" w:hAnsi="Arial" w:cs="Arial"/>
          <w:sz w:val="22"/>
          <w:lang w:val="en-GB"/>
        </w:rPr>
        <w:t xml:space="preserve">Fusarium wilt results in very characteristic internal symptoms in the rhizome and pseudostem, irrespective of the </w:t>
      </w:r>
      <w:r w:rsidR="00443BB2" w:rsidRPr="002E29BA">
        <w:rPr>
          <w:rFonts w:ascii="Arial" w:hAnsi="Arial" w:cs="Arial"/>
          <w:sz w:val="22"/>
          <w:lang w:val="en-GB"/>
        </w:rPr>
        <w:t>affected</w:t>
      </w:r>
      <w:r w:rsidR="00443BB2" w:rsidRPr="002E29BA" w:rsidDel="00443BB2">
        <w:rPr>
          <w:rFonts w:ascii="Arial" w:hAnsi="Arial" w:cs="Arial"/>
          <w:sz w:val="22"/>
          <w:lang w:val="en-GB"/>
        </w:rPr>
        <w:t xml:space="preserve"> </w:t>
      </w:r>
      <w:r w:rsidR="00443BB2" w:rsidRPr="002E29BA">
        <w:rPr>
          <w:rFonts w:ascii="Arial" w:hAnsi="Arial" w:cs="Arial"/>
          <w:sz w:val="22"/>
          <w:lang w:val="en-GB"/>
        </w:rPr>
        <w:t>variety</w:t>
      </w:r>
      <w:r w:rsidRPr="002E29BA">
        <w:rPr>
          <w:rFonts w:ascii="Arial" w:hAnsi="Arial" w:cs="Arial"/>
          <w:sz w:val="22"/>
          <w:lang w:val="en-GB"/>
        </w:rPr>
        <w:t xml:space="preserve">. When </w:t>
      </w:r>
      <w:r w:rsidR="00443BB2" w:rsidRPr="002E29BA">
        <w:rPr>
          <w:rFonts w:ascii="Arial" w:hAnsi="Arial" w:cs="Arial"/>
          <w:sz w:val="22"/>
          <w:lang w:val="en-GB"/>
        </w:rPr>
        <w:t>sliced longitudinally, affected pseudostems present</w:t>
      </w:r>
      <w:r w:rsidRPr="002E29BA">
        <w:rPr>
          <w:rFonts w:ascii="Arial" w:hAnsi="Arial" w:cs="Arial"/>
          <w:sz w:val="22"/>
          <w:lang w:val="en-GB"/>
        </w:rPr>
        <w:t xml:space="preserve"> reddish- to dark-brown lesions inside the leaf bases that form the pseudostem (Fig. 1</w:t>
      </w:r>
      <w:r w:rsidR="0088676F" w:rsidRPr="002E29BA">
        <w:rPr>
          <w:rFonts w:ascii="Arial" w:hAnsi="Arial" w:cs="Arial"/>
          <w:sz w:val="22"/>
          <w:lang w:val="en-GB"/>
        </w:rPr>
        <w:t>D</w:t>
      </w:r>
      <w:r w:rsidRPr="002E29BA">
        <w:rPr>
          <w:rFonts w:ascii="Arial" w:hAnsi="Arial" w:cs="Arial"/>
          <w:sz w:val="22"/>
          <w:lang w:val="en-GB"/>
        </w:rPr>
        <w:t>). The bu</w:t>
      </w:r>
      <w:r w:rsidR="00E97528">
        <w:rPr>
          <w:rFonts w:ascii="Arial" w:hAnsi="Arial" w:cs="Arial"/>
          <w:sz w:val="22"/>
          <w:lang w:val="en-GB"/>
        </w:rPr>
        <w:t xml:space="preserve">nch stalk, however, will </w:t>
      </w:r>
      <w:r w:rsidRPr="002E29BA">
        <w:rPr>
          <w:rFonts w:ascii="Arial" w:hAnsi="Arial" w:cs="Arial"/>
          <w:sz w:val="22"/>
          <w:lang w:val="en-GB"/>
        </w:rPr>
        <w:t xml:space="preserve">be clean of such symptoms. It is always advisable to split the pseudostems longitudinally through the discoloured lesions, as their progression through the vascular tissue then becomes very clear. </w:t>
      </w:r>
      <w:r w:rsidR="00443BB2" w:rsidRPr="002E29BA">
        <w:rPr>
          <w:rFonts w:ascii="Arial" w:hAnsi="Arial" w:cs="Arial"/>
          <w:sz w:val="22"/>
          <w:lang w:val="en-GB"/>
        </w:rPr>
        <w:t>Early</w:t>
      </w:r>
      <w:r w:rsidRPr="002E29BA">
        <w:rPr>
          <w:rFonts w:ascii="Arial" w:hAnsi="Arial" w:cs="Arial"/>
          <w:sz w:val="22"/>
          <w:lang w:val="en-GB"/>
        </w:rPr>
        <w:t xml:space="preserve"> infection in banana pseudostems are often yellow to dark red, and l</w:t>
      </w:r>
      <w:r w:rsidR="00E97528">
        <w:rPr>
          <w:rFonts w:ascii="Arial" w:hAnsi="Arial" w:cs="Arial"/>
          <w:sz w:val="22"/>
          <w:lang w:val="en-GB"/>
        </w:rPr>
        <w:t>imited to the xylem vessels</w:t>
      </w:r>
      <w:r w:rsidRPr="002E29BA">
        <w:rPr>
          <w:rFonts w:ascii="Arial" w:hAnsi="Arial" w:cs="Arial"/>
          <w:sz w:val="22"/>
          <w:lang w:val="en-GB"/>
        </w:rPr>
        <w:t xml:space="preserve">. This is the best material to collect for the isolation of Foc. The older the infection becomes, the more expanded and darker the lesions will become, and such lesions </w:t>
      </w:r>
      <w:r w:rsidR="00443BB2" w:rsidRPr="002E29BA">
        <w:rPr>
          <w:rFonts w:ascii="Arial" w:hAnsi="Arial" w:cs="Arial"/>
          <w:sz w:val="22"/>
          <w:lang w:val="en-GB"/>
        </w:rPr>
        <w:t xml:space="preserve">can </w:t>
      </w:r>
      <w:r w:rsidRPr="002E29BA">
        <w:rPr>
          <w:rFonts w:ascii="Arial" w:hAnsi="Arial" w:cs="Arial"/>
          <w:sz w:val="22"/>
          <w:lang w:val="en-GB"/>
        </w:rPr>
        <w:t xml:space="preserve">be co-colonised by secondary contaminants. Despite the </w:t>
      </w:r>
      <w:r w:rsidRPr="002E29BA">
        <w:rPr>
          <w:rFonts w:ascii="Arial" w:hAnsi="Arial" w:cs="Arial"/>
          <w:sz w:val="22"/>
          <w:lang w:val="en-GB"/>
        </w:rPr>
        <w:lastRenderedPageBreak/>
        <w:t>age of the lesion, it is important to confirm that they are continuous, which separates internal symptoms caused by Foc from those caused by other biotic stresses.</w:t>
      </w:r>
    </w:p>
    <w:p w14:paraId="61BAEB34" w14:textId="7CF46A81" w:rsidR="005E0E23" w:rsidRPr="002E29BA" w:rsidRDefault="005E0E23" w:rsidP="004663DD">
      <w:pPr>
        <w:spacing w:line="360" w:lineRule="auto"/>
        <w:jc w:val="both"/>
        <w:rPr>
          <w:rFonts w:ascii="Arial" w:hAnsi="Arial" w:cs="Arial"/>
          <w:sz w:val="22"/>
          <w:lang w:val="en-GB"/>
        </w:rPr>
      </w:pPr>
      <w:r w:rsidRPr="002E29BA">
        <w:rPr>
          <w:rFonts w:ascii="Arial" w:hAnsi="Arial" w:cs="Arial"/>
          <w:sz w:val="22"/>
          <w:lang w:val="en-GB"/>
        </w:rPr>
        <w:tab/>
        <w:t xml:space="preserve">When external symptoms are visible on banana plants, but internal symptoms are absent from the pseudostem, it becomes important to inspect the rhizome. The plant </w:t>
      </w:r>
      <w:r w:rsidR="00443BB2" w:rsidRPr="002E29BA">
        <w:rPr>
          <w:rFonts w:ascii="Arial" w:hAnsi="Arial" w:cs="Arial"/>
          <w:sz w:val="22"/>
          <w:lang w:val="en-GB"/>
        </w:rPr>
        <w:t>should</w:t>
      </w:r>
      <w:r w:rsidRPr="002E29BA">
        <w:rPr>
          <w:rFonts w:ascii="Arial" w:hAnsi="Arial" w:cs="Arial"/>
          <w:sz w:val="22"/>
          <w:lang w:val="en-GB"/>
        </w:rPr>
        <w:t xml:space="preserve"> be cut open at soil level to expose the pseudostem base, and then pushed over. Diseased plants will have a very charact</w:t>
      </w:r>
      <w:r w:rsidR="00E97528">
        <w:rPr>
          <w:rFonts w:ascii="Arial" w:hAnsi="Arial" w:cs="Arial"/>
          <w:sz w:val="22"/>
          <w:lang w:val="en-GB"/>
        </w:rPr>
        <w:t>eristic yellow to dark-brown</w:t>
      </w:r>
      <w:r w:rsidRPr="002E29BA">
        <w:rPr>
          <w:rFonts w:ascii="Arial" w:hAnsi="Arial" w:cs="Arial"/>
          <w:sz w:val="22"/>
          <w:lang w:val="en-GB"/>
        </w:rPr>
        <w:t xml:space="preserve"> discolouration of the inner rhizome, which usually starts at the edges and progresses inwards (Fig. 1</w:t>
      </w:r>
      <w:r w:rsidR="0088676F" w:rsidRPr="002E29BA">
        <w:rPr>
          <w:rFonts w:ascii="Arial" w:hAnsi="Arial" w:cs="Arial"/>
          <w:sz w:val="22"/>
          <w:lang w:val="en-GB"/>
        </w:rPr>
        <w:t>E</w:t>
      </w:r>
      <w:r w:rsidRPr="002E29BA">
        <w:rPr>
          <w:rFonts w:ascii="Arial" w:hAnsi="Arial" w:cs="Arial"/>
          <w:sz w:val="22"/>
          <w:lang w:val="en-GB"/>
        </w:rPr>
        <w:t>). Very often only part of the inner rhizome is affected</w:t>
      </w:r>
      <w:r w:rsidR="00E97528">
        <w:rPr>
          <w:rFonts w:ascii="Arial" w:hAnsi="Arial" w:cs="Arial"/>
          <w:sz w:val="22"/>
          <w:lang w:val="en-GB"/>
        </w:rPr>
        <w:t>,</w:t>
      </w:r>
      <w:r w:rsidRPr="002E29BA">
        <w:rPr>
          <w:rFonts w:ascii="Arial" w:hAnsi="Arial" w:cs="Arial"/>
          <w:sz w:val="22"/>
          <w:lang w:val="en-GB"/>
        </w:rPr>
        <w:t xml:space="preserve"> but </w:t>
      </w:r>
      <w:r w:rsidR="00443BB2" w:rsidRPr="002E29BA">
        <w:rPr>
          <w:rFonts w:ascii="Arial" w:hAnsi="Arial" w:cs="Arial"/>
          <w:sz w:val="22"/>
          <w:lang w:val="en-GB"/>
        </w:rPr>
        <w:t>with progression of the</w:t>
      </w:r>
      <w:r w:rsidRPr="002E29BA">
        <w:rPr>
          <w:rFonts w:ascii="Arial" w:hAnsi="Arial" w:cs="Arial"/>
          <w:sz w:val="22"/>
          <w:lang w:val="en-GB"/>
        </w:rPr>
        <w:t xml:space="preserve"> disease the entire inner rhizome</w:t>
      </w:r>
      <w:r w:rsidR="00443BB2" w:rsidRPr="002E29BA">
        <w:rPr>
          <w:rFonts w:ascii="Arial" w:hAnsi="Arial" w:cs="Arial"/>
          <w:sz w:val="22"/>
          <w:lang w:val="en-GB"/>
        </w:rPr>
        <w:t xml:space="preserve"> becomes affected</w:t>
      </w:r>
      <w:r w:rsidRPr="002E29BA">
        <w:rPr>
          <w:rFonts w:ascii="Arial" w:hAnsi="Arial" w:cs="Arial"/>
          <w:sz w:val="22"/>
          <w:lang w:val="en-GB"/>
        </w:rPr>
        <w:t>. The outer rhizome is never affected. The part of the rhizome that had been pushed over (not cut) will display yellow strands of the rhizome which are attached</w:t>
      </w:r>
      <w:r w:rsidR="001B249B">
        <w:rPr>
          <w:rFonts w:ascii="Arial" w:hAnsi="Arial" w:cs="Arial"/>
          <w:sz w:val="22"/>
          <w:lang w:val="en-GB"/>
        </w:rPr>
        <w:t xml:space="preserve"> to both the top and bottom halves</w:t>
      </w:r>
      <w:r w:rsidRPr="002E29BA">
        <w:rPr>
          <w:rFonts w:ascii="Arial" w:hAnsi="Arial" w:cs="Arial"/>
          <w:sz w:val="22"/>
          <w:lang w:val="en-GB"/>
        </w:rPr>
        <w:t xml:space="preserve"> of the rhizome. When no discolouration is observed within the rhizome, the external symptoms </w:t>
      </w:r>
      <w:r w:rsidR="0058410F" w:rsidRPr="002E29BA">
        <w:rPr>
          <w:rFonts w:ascii="Arial" w:hAnsi="Arial" w:cs="Arial"/>
          <w:sz w:val="22"/>
          <w:lang w:val="en-GB"/>
        </w:rPr>
        <w:t xml:space="preserve">are </w:t>
      </w:r>
      <w:r w:rsidRPr="002E29BA">
        <w:rPr>
          <w:rFonts w:ascii="Arial" w:hAnsi="Arial" w:cs="Arial"/>
          <w:sz w:val="22"/>
          <w:lang w:val="en-GB"/>
        </w:rPr>
        <w:t xml:space="preserve">caused by something </w:t>
      </w:r>
      <w:r w:rsidR="0058410F" w:rsidRPr="002E29BA">
        <w:rPr>
          <w:rFonts w:ascii="Arial" w:hAnsi="Arial" w:cs="Arial"/>
          <w:sz w:val="22"/>
          <w:lang w:val="en-GB"/>
        </w:rPr>
        <w:t xml:space="preserve">other </w:t>
      </w:r>
      <w:r w:rsidRPr="002E29BA">
        <w:rPr>
          <w:rFonts w:ascii="Arial" w:hAnsi="Arial" w:cs="Arial"/>
          <w:sz w:val="22"/>
          <w:lang w:val="en-GB"/>
        </w:rPr>
        <w:t xml:space="preserve">than Foc. In such cases, the inner rhizome might display black spots instead of the continuous yellow to reddish-brown discolouration associated with Fusarium wilt.  </w:t>
      </w:r>
    </w:p>
    <w:p w14:paraId="5ADE10B1" w14:textId="77777777" w:rsidR="005E0E23" w:rsidRPr="002E29BA" w:rsidRDefault="005E0E23" w:rsidP="004663DD">
      <w:pPr>
        <w:spacing w:line="360" w:lineRule="auto"/>
        <w:jc w:val="both"/>
        <w:rPr>
          <w:rFonts w:ascii="Arial" w:hAnsi="Arial" w:cs="Arial"/>
          <w:b/>
          <w:sz w:val="22"/>
          <w:lang w:val="en-GB"/>
        </w:rPr>
      </w:pPr>
    </w:p>
    <w:p w14:paraId="1433383C" w14:textId="77777777" w:rsidR="005E0E23" w:rsidRPr="002E29BA" w:rsidRDefault="005E0E23" w:rsidP="004663DD">
      <w:pPr>
        <w:spacing w:line="360" w:lineRule="auto"/>
        <w:jc w:val="both"/>
        <w:rPr>
          <w:rFonts w:ascii="Arial" w:hAnsi="Arial" w:cs="Arial"/>
          <w:lang w:val="en-GB"/>
        </w:rPr>
      </w:pPr>
    </w:p>
    <w:p w14:paraId="0C0118C9" w14:textId="77777777" w:rsidR="005E0E23" w:rsidRPr="002E29BA" w:rsidRDefault="005E0E23" w:rsidP="004663DD">
      <w:pPr>
        <w:spacing w:line="360" w:lineRule="auto"/>
        <w:jc w:val="both"/>
        <w:rPr>
          <w:rFonts w:ascii="Arial" w:hAnsi="Arial" w:cs="Arial"/>
          <w:lang w:val="en-GB"/>
        </w:rPr>
      </w:pPr>
    </w:p>
    <w:p w14:paraId="21209955" w14:textId="77777777" w:rsidR="005E0E23" w:rsidRPr="002E29BA" w:rsidRDefault="005E0E23" w:rsidP="004663DD">
      <w:pPr>
        <w:spacing w:line="360" w:lineRule="auto"/>
        <w:jc w:val="both"/>
        <w:rPr>
          <w:rFonts w:ascii="Arial" w:hAnsi="Arial" w:cs="Arial"/>
          <w:lang w:val="en-GB"/>
        </w:rPr>
      </w:pPr>
      <w:r w:rsidRPr="002E29BA">
        <w:rPr>
          <w:rFonts w:ascii="Arial" w:hAnsi="Arial" w:cs="Arial"/>
          <w:lang w:val="en-GB"/>
        </w:rPr>
        <w:br w:type="column"/>
      </w:r>
      <w:r w:rsidRPr="002E29BA">
        <w:rPr>
          <w:rFonts w:ascii="Arial" w:hAnsi="Arial" w:cs="Arial"/>
          <w:b/>
          <w:noProof/>
          <w:lang w:val="en-ZA" w:eastAsia="en-ZA"/>
        </w:rPr>
        <w:lastRenderedPageBreak/>
        <mc:AlternateContent>
          <mc:Choice Requires="wpg">
            <w:drawing>
              <wp:anchor distT="0" distB="0" distL="114300" distR="114300" simplePos="0" relativeHeight="251685888" behindDoc="0" locked="0" layoutInCell="1" allowOverlap="1" wp14:anchorId="587DE3FD" wp14:editId="70A0374D">
                <wp:simplePos x="0" y="0"/>
                <wp:positionH relativeFrom="margin">
                  <wp:posOffset>413904</wp:posOffset>
                </wp:positionH>
                <wp:positionV relativeFrom="paragraph">
                  <wp:posOffset>-75846</wp:posOffset>
                </wp:positionV>
                <wp:extent cx="4831451" cy="7162800"/>
                <wp:effectExtent l="19050" t="19050" r="26670" b="19050"/>
                <wp:wrapNone/>
                <wp:docPr id="1312" name="Group 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1451" cy="7162800"/>
                          <a:chOff x="2264" y="494"/>
                          <a:chExt cx="5332" cy="7322"/>
                        </a:xfrm>
                      </wpg:grpSpPr>
                      <pic:pic xmlns:pic="http://schemas.openxmlformats.org/drawingml/2006/picture">
                        <pic:nvPicPr>
                          <pic:cNvPr id="1313" name="Picture 8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5244" y="3563"/>
                            <a:ext cx="2352" cy="2524"/>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BBE0E3"/>
                                </a:solidFill>
                              </a14:hiddenFill>
                            </a:ext>
                          </a:extLst>
                        </pic:spPr>
                      </pic:pic>
                      <pic:pic xmlns:pic="http://schemas.openxmlformats.org/drawingml/2006/picture">
                        <pic:nvPicPr>
                          <pic:cNvPr id="1314" name="Picture 8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5216" y="496"/>
                            <a:ext cx="2380" cy="3034"/>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BBE0E3"/>
                                </a:solidFill>
                              </a14:hiddenFill>
                            </a:ext>
                          </a:extLst>
                        </pic:spPr>
                      </pic:pic>
                      <pic:pic xmlns:pic="http://schemas.openxmlformats.org/drawingml/2006/picture">
                        <pic:nvPicPr>
                          <pic:cNvPr id="1315" name="Picture 8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5096" y="5918"/>
                            <a:ext cx="2500" cy="1898"/>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6" name="Picture 8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270" y="494"/>
                            <a:ext cx="2960" cy="3560"/>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7" name="Picture 8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2264" y="4064"/>
                            <a:ext cx="2974" cy="3752"/>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BBE0E3"/>
                                </a:solidFill>
                              </a14:hiddenFill>
                            </a:ext>
                          </a:extLst>
                        </pic:spPr>
                      </pic:pic>
                      <wps:wsp>
                        <wps:cNvPr id="1318" name="Text Box 815"/>
                        <wps:cNvSpPr txBox="1">
                          <a:spLocks noChangeArrowheads="1"/>
                        </wps:cNvSpPr>
                        <wps:spPr bwMode="auto">
                          <a:xfrm>
                            <a:off x="2340" y="554"/>
                            <a:ext cx="364" cy="362"/>
                          </a:xfrm>
                          <a:prstGeom prst="rect">
                            <a:avLst/>
                          </a:prstGeom>
                          <a:solidFill>
                            <a:srgbClr val="FFFFFF"/>
                          </a:solidFill>
                          <a:ln w="12700">
                            <a:solidFill>
                              <a:srgbClr val="000000"/>
                            </a:solidFill>
                            <a:miter lim="800000"/>
                            <a:headEnd/>
                            <a:tailEnd/>
                          </a:ln>
                        </wps:spPr>
                        <wps:txbx>
                          <w:txbxContent>
                            <w:p w14:paraId="4C81AA71" w14:textId="77777777" w:rsidR="00C96FE6" w:rsidRDefault="00C96FE6" w:rsidP="005E0E23">
                              <w:pPr>
                                <w:autoSpaceDE w:val="0"/>
                                <w:autoSpaceDN w:val="0"/>
                                <w:adjustRightInd w:val="0"/>
                                <w:rPr>
                                  <w:b/>
                                  <w:bCs/>
                                  <w:color w:val="000000"/>
                                </w:rPr>
                              </w:pPr>
                              <w:r>
                                <w:rPr>
                                  <w:b/>
                                  <w:bCs/>
                                  <w:color w:val="000000"/>
                                </w:rPr>
                                <w:t>A</w:t>
                              </w:r>
                            </w:p>
                          </w:txbxContent>
                        </wps:txbx>
                        <wps:bodyPr rot="0" vert="horz" wrap="square" lIns="91440" tIns="45720" rIns="91440" bIns="45720" anchor="t" anchorCtr="0" upright="1">
                          <a:noAutofit/>
                        </wps:bodyPr>
                      </wps:wsp>
                      <wps:wsp>
                        <wps:cNvPr id="1319" name="Text Box 816"/>
                        <wps:cNvSpPr txBox="1">
                          <a:spLocks noChangeArrowheads="1"/>
                        </wps:cNvSpPr>
                        <wps:spPr bwMode="auto">
                          <a:xfrm>
                            <a:off x="5332" y="3618"/>
                            <a:ext cx="370" cy="362"/>
                          </a:xfrm>
                          <a:prstGeom prst="rect">
                            <a:avLst/>
                          </a:prstGeom>
                          <a:solidFill>
                            <a:srgbClr val="FFFFFF"/>
                          </a:solidFill>
                          <a:ln w="12700">
                            <a:solidFill>
                              <a:srgbClr val="000000"/>
                            </a:solidFill>
                            <a:miter lim="800000"/>
                            <a:headEnd/>
                            <a:tailEnd/>
                          </a:ln>
                        </wps:spPr>
                        <wps:txbx>
                          <w:txbxContent>
                            <w:p w14:paraId="0625FA4B" w14:textId="77777777" w:rsidR="00C96FE6" w:rsidRDefault="00C96FE6" w:rsidP="005E0E23">
                              <w:pPr>
                                <w:autoSpaceDE w:val="0"/>
                                <w:autoSpaceDN w:val="0"/>
                                <w:adjustRightInd w:val="0"/>
                                <w:rPr>
                                  <w:b/>
                                  <w:bCs/>
                                  <w:color w:val="000000"/>
                                </w:rPr>
                              </w:pPr>
                              <w:r>
                                <w:rPr>
                                  <w:b/>
                                  <w:bCs/>
                                  <w:color w:val="000000"/>
                                </w:rPr>
                                <w:t>D</w:t>
                              </w:r>
                            </w:p>
                          </w:txbxContent>
                        </wps:txbx>
                        <wps:bodyPr rot="0" vert="horz" wrap="square" lIns="91440" tIns="45720" rIns="91440" bIns="45720" anchor="t" anchorCtr="0" upright="1">
                          <a:noAutofit/>
                        </wps:bodyPr>
                      </wps:wsp>
                      <wps:wsp>
                        <wps:cNvPr id="1320" name="Text Box 817"/>
                        <wps:cNvSpPr txBox="1">
                          <a:spLocks noChangeArrowheads="1"/>
                        </wps:cNvSpPr>
                        <wps:spPr bwMode="auto">
                          <a:xfrm>
                            <a:off x="5342" y="564"/>
                            <a:ext cx="364" cy="362"/>
                          </a:xfrm>
                          <a:prstGeom prst="rect">
                            <a:avLst/>
                          </a:prstGeom>
                          <a:solidFill>
                            <a:srgbClr val="FFFFFF"/>
                          </a:solidFill>
                          <a:ln w="12700">
                            <a:solidFill>
                              <a:srgbClr val="000000"/>
                            </a:solidFill>
                            <a:miter lim="800000"/>
                            <a:headEnd/>
                            <a:tailEnd/>
                          </a:ln>
                        </wps:spPr>
                        <wps:txbx>
                          <w:txbxContent>
                            <w:p w14:paraId="6359CAD3" w14:textId="77777777" w:rsidR="00C96FE6" w:rsidRDefault="00C96FE6" w:rsidP="005E0E23">
                              <w:pPr>
                                <w:autoSpaceDE w:val="0"/>
                                <w:autoSpaceDN w:val="0"/>
                                <w:adjustRightInd w:val="0"/>
                                <w:rPr>
                                  <w:b/>
                                  <w:bCs/>
                                  <w:color w:val="000000"/>
                                </w:rPr>
                              </w:pPr>
                              <w:r>
                                <w:rPr>
                                  <w:b/>
                                  <w:bCs/>
                                  <w:color w:val="000000"/>
                                </w:rPr>
                                <w:t>C</w:t>
                              </w:r>
                            </w:p>
                          </w:txbxContent>
                        </wps:txbx>
                        <wps:bodyPr rot="0" vert="horz" wrap="square" lIns="91440" tIns="45720" rIns="91440" bIns="45720" anchor="t" anchorCtr="0" upright="1">
                          <a:noAutofit/>
                        </wps:bodyPr>
                      </wps:wsp>
                      <wps:wsp>
                        <wps:cNvPr id="1321" name="Text Box 818"/>
                        <wps:cNvSpPr txBox="1">
                          <a:spLocks noChangeArrowheads="1"/>
                        </wps:cNvSpPr>
                        <wps:spPr bwMode="auto">
                          <a:xfrm>
                            <a:off x="2334" y="4126"/>
                            <a:ext cx="364" cy="362"/>
                          </a:xfrm>
                          <a:prstGeom prst="rect">
                            <a:avLst/>
                          </a:prstGeom>
                          <a:solidFill>
                            <a:srgbClr val="FFFFFF"/>
                          </a:solidFill>
                          <a:ln w="12700">
                            <a:solidFill>
                              <a:srgbClr val="000000"/>
                            </a:solidFill>
                            <a:miter lim="800000"/>
                            <a:headEnd/>
                            <a:tailEnd/>
                          </a:ln>
                        </wps:spPr>
                        <wps:txbx>
                          <w:txbxContent>
                            <w:p w14:paraId="1B1127E4" w14:textId="77777777" w:rsidR="00C96FE6" w:rsidRPr="00C340F7" w:rsidRDefault="00C96FE6" w:rsidP="005E0E23">
                              <w:pPr>
                                <w:autoSpaceDE w:val="0"/>
                                <w:autoSpaceDN w:val="0"/>
                                <w:adjustRightInd w:val="0"/>
                                <w:rPr>
                                  <w:b/>
                                  <w:bCs/>
                                  <w:color w:val="000000"/>
                                  <w:lang w:val="en-PH"/>
                                </w:rPr>
                              </w:pPr>
                              <w:r>
                                <w:rPr>
                                  <w:b/>
                                  <w:bCs/>
                                  <w:color w:val="000000"/>
                                  <w:lang w:val="en-PH"/>
                                </w:rPr>
                                <w:t>B</w:t>
                              </w:r>
                            </w:p>
                          </w:txbxContent>
                        </wps:txbx>
                        <wps:bodyPr rot="0" vert="horz" wrap="square" lIns="91440" tIns="45720" rIns="91440" bIns="45720" anchor="t" anchorCtr="0" upright="1">
                          <a:noAutofit/>
                        </wps:bodyPr>
                      </wps:wsp>
                      <wps:wsp>
                        <wps:cNvPr id="1322" name="Text Box 819"/>
                        <wps:cNvSpPr txBox="1">
                          <a:spLocks noChangeArrowheads="1"/>
                        </wps:cNvSpPr>
                        <wps:spPr bwMode="auto">
                          <a:xfrm>
                            <a:off x="5328" y="5970"/>
                            <a:ext cx="374" cy="362"/>
                          </a:xfrm>
                          <a:prstGeom prst="rect">
                            <a:avLst/>
                          </a:prstGeom>
                          <a:solidFill>
                            <a:srgbClr val="FFFFFF"/>
                          </a:solidFill>
                          <a:ln w="12700">
                            <a:solidFill>
                              <a:srgbClr val="000000"/>
                            </a:solidFill>
                            <a:miter lim="800000"/>
                            <a:headEnd/>
                            <a:tailEnd/>
                          </a:ln>
                        </wps:spPr>
                        <wps:txbx>
                          <w:txbxContent>
                            <w:p w14:paraId="72811093" w14:textId="77777777" w:rsidR="00C96FE6" w:rsidRPr="00C340F7" w:rsidRDefault="00C96FE6" w:rsidP="005E0E23">
                              <w:pPr>
                                <w:autoSpaceDE w:val="0"/>
                                <w:autoSpaceDN w:val="0"/>
                                <w:adjustRightInd w:val="0"/>
                                <w:rPr>
                                  <w:b/>
                                  <w:bCs/>
                                  <w:color w:val="000000"/>
                                  <w:lang w:val="en-PH"/>
                                </w:rPr>
                              </w:pPr>
                              <w:r>
                                <w:rPr>
                                  <w:b/>
                                  <w:bCs/>
                                  <w:color w:val="000000"/>
                                  <w:lang w:val="en-PH"/>
                                </w:rPr>
                                <w:t>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7DE3FD" id="Group 809" o:spid="_x0000_s1027" style="position:absolute;left:0;text-align:left;margin-left:32.6pt;margin-top:-5.95pt;width:380.45pt;height:564pt;z-index:251685888;mso-position-horizontal-relative:margin" coordorigin="2264,494" coordsize="5332,73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10" o:spid="_x0000_s1028" type="#_x0000_t75" style="position:absolute;left:5244;top:3563;width:2352;height:2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Ok8XBAAAA3QAAAA8AAABkcnMvZG93bnJldi54bWxEj80KwjAQhO+C7xBW8KapCmKrUVRQvIk/&#10;IN6WZm2LzaY0UevbG0HwtsvMNzs7WzSmFE+qXWFZwaAfgSBOrS44U3A+bXoTEM4jaywtk4I3OVjM&#10;260ZJtq++EDPo89ECGGXoILc+yqR0qU5GXR9WxEH7WZrgz6sdSZ1ja8Qbko5jKKxNFhwuJBjReuc&#10;0vvxYUKN7XWtab+76Hivs2a1vUSbmJXqdprlFISnxv/NP3qnAzcajOD7TRhBzj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ZOk8XBAAAA3QAAAA8AAAAAAAAAAAAAAAAAnwIA&#10;AGRycy9kb3ducmV2LnhtbFBLBQYAAAAABAAEAPcAAACNAwAAAAA=&#10;" fillcolor="#bbe0e3" stroked="t" strokeweight="1.25pt">
                  <v:imagedata r:id="rId23" o:title=""/>
                </v:shape>
                <v:shape id="Picture 811" o:spid="_x0000_s1029" type="#_x0000_t75" style="position:absolute;left:5216;top:496;width:2380;height:3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sp6nDAAAA3QAAAA8AAABkcnMvZG93bnJldi54bWxET0trAjEQvhf8D2EEb5r1QS1bo4j4pL1o&#10;vfQ2bGYfupksm+iu/94UhN7m43vObNGaUtypdoVlBcNBBII4sbrgTMH5Z9P/AOE8ssbSMil4kIPF&#10;vPM2w1jbho90P/lMhBB2MSrIva9iKV2Sk0E3sBVx4FJbG/QB1pnUNTYh3JRyFEXv0mDBoSHHilY5&#10;JdfTzSjYpfx1Kdff5+10h+lvg4fVpaiU6nXb5ScIT63/F7/cex3mj4cT+PsmnCD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yynqcMAAADdAAAADwAAAAAAAAAAAAAAAACf&#10;AgAAZHJzL2Rvd25yZXYueG1sUEsFBgAAAAAEAAQA9wAAAI8DAAAAAA==&#10;" fillcolor="#bbe0e3" stroked="t" strokeweight="1.25pt">
                  <v:imagedata r:id="rId24" o:title=""/>
                </v:shape>
                <v:shape id="Picture 812" o:spid="_x0000_s1030" type="#_x0000_t75" style="position:absolute;left:5096;top:5918;width:2500;height:1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vhfEAAAA3QAAAA8AAABkcnMvZG93bnJldi54bWxET01rwkAQvQv+h2UKvZS6idpSUlcJgtBe&#10;LE2DvQ7ZMRuanQ3ZNab/3hUEb/N4n7PajLYVA/W+cawgnSUgiCunG64VlD+75zcQPiBrbB2Tgn/y&#10;sFlPJyvMtDvzNw1FqEUMYZ+hAhNCl0npK0MW/cx1xJE7ut5iiLCvpe7xHMNtK+dJ8iotNhwbDHa0&#10;NVT9FSerYLk85SZ9OhyGxfEzL8svauzvXqnHhzF/BxFoDHfxzf2h4/xF+gLXb+IJc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vhfEAAAA3QAAAA8AAAAAAAAAAAAAAAAA&#10;nwIAAGRycy9kb3ducmV2LnhtbFBLBQYAAAAABAAEAPcAAACQAwAAAAA=&#10;" stroked="t" strokeweight="1.25pt">
                  <v:imagedata r:id="rId25" o:title=""/>
                </v:shape>
                <v:shape id="Picture 813" o:spid="_x0000_s1031" type="#_x0000_t75" style="position:absolute;left:2270;top:494;width:2960;height:3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A+B3GAAAA3QAAAA8AAABkcnMvZG93bnJldi54bWxET01rAjEQvRf6H8IUvNXsdqltt0YpalGw&#10;ULQ9eJxuxs3SzSRsoq7/3giF3ubxPmc87W0rjtSFxrGCfJiBIK6cbrhW8P31fv8MIkRkja1jUnCm&#10;ANPJ7c0YS+1OvKHjNtYihXAoUYGJ0ZdShsqQxTB0njhxe9dZjAl2tdQdnlK4beVDlo2kxYZTg0FP&#10;M0PV7/ZgFfiF+Xn8nL9snnbz3d4vP4p8vSqUGtz1b68gIvXxX/znXuk0v8hHcP0mnSA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oD4HcYAAADdAAAADwAAAAAAAAAAAAAA&#10;AACfAgAAZHJzL2Rvd25yZXYueG1sUEsFBgAAAAAEAAQA9wAAAJIDAAAAAA==&#10;" stroked="t" strokeweight="1.25pt">
                  <v:imagedata r:id="rId26" o:title=""/>
                </v:shape>
                <v:shape id="Picture 814" o:spid="_x0000_s1032" type="#_x0000_t75" style="position:absolute;left:2264;top:4064;width:2974;height:3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xlsrHAAAA3QAAAA8AAABkcnMvZG93bnJldi54bWxEj09rwkAQxe9Cv8MyBW91Y4TURlexlpZC&#10;8WAUeh2zYxLMzobs5k+/fbdQ8DbDe/N+b9bb0dSip9ZVlhXMZxEI4tzqigsF59P70xKE88gaa8uk&#10;4IccbDcPkzWm2g58pD7zhQgh7FJUUHrfpFK6vCSDbmYb4qBdbWvQh7UtpG5xCOGmlnEUJdJgxYFQ&#10;YkP7kvJb1pkA2X+/JDq2b/Fhd+7cR/z6xZdRqenjuFuB8DT6u/n/+lOH+ov5M/x9E0aQm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dxlsrHAAAA3QAAAA8AAAAAAAAAAAAA&#10;AAAAnwIAAGRycy9kb3ducmV2LnhtbFBLBQYAAAAABAAEAPcAAACTAwAAAAA=&#10;" fillcolor="#bbe0e3" stroked="t" strokeweight="1.25pt">
                  <v:imagedata r:id="rId27" o:title=""/>
                </v:shape>
                <v:shape id="_x0000_s1033" type="#_x0000_t202" style="position:absolute;left:2340;top:554;width:364;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H4DsgA&#10;AADdAAAADwAAAGRycy9kb3ducmV2LnhtbESPT2vCQBDF7wW/wzKCl6IbKxRJXaX4B/UiVIXS25Ad&#10;k2B2Ns2uMX5751DobYb35r3fzBadq1RLTSg9GxiPElDEmbcl5wbOp81wCipEZIuVZzLwoACLee9l&#10;hqn1d/6i9hhzJSEcUjRQxFinWoesIIdh5Gti0S6+cRhlbXJtG7xLuKv0W5K8a4clS0OBNS0Lyq7H&#10;mzNweHzz7/aWXNp9Pf05Xw/r1eZ1bcyg331+gIrUxX/z3/XOCv5kLLjyjYyg50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kfgOyAAAAN0AAAAPAAAAAAAAAAAAAAAAAJgCAABk&#10;cnMvZG93bnJldi54bWxQSwUGAAAAAAQABAD1AAAAjQMAAAAA&#10;" strokeweight="1pt">
                  <v:textbox>
                    <w:txbxContent>
                      <w:p w14:paraId="4C81AA71" w14:textId="77777777" w:rsidR="00C96FE6" w:rsidRDefault="00C96FE6" w:rsidP="005E0E23">
                        <w:pPr>
                          <w:autoSpaceDE w:val="0"/>
                          <w:autoSpaceDN w:val="0"/>
                          <w:adjustRightInd w:val="0"/>
                          <w:rPr>
                            <w:b/>
                            <w:bCs/>
                            <w:color w:val="000000"/>
                          </w:rPr>
                        </w:pPr>
                        <w:r>
                          <w:rPr>
                            <w:b/>
                            <w:bCs/>
                            <w:color w:val="000000"/>
                          </w:rPr>
                          <w:t>A</w:t>
                        </w:r>
                      </w:p>
                    </w:txbxContent>
                  </v:textbox>
                </v:shape>
                <v:shape id="Text Box 816" o:spid="_x0000_s1034" type="#_x0000_t202" style="position:absolute;left:5332;top:3618;width:370;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1dlcYA&#10;AADdAAAADwAAAGRycy9kb3ducmV2LnhtbERPS2vCQBC+C/0Pywi9iG5sQWJ0ldIqrZdArSDehuyY&#10;BLOzaXbN4993C4Xe5uN7znrbm0q01LjSsoL5LAJBnFldcq7g9LWfxiCcR9ZYWSYFAznYbh5Ga0y0&#10;7fiT2qPPRQhhl6CCwvs6kdJlBRl0M1sTB+5qG4M+wCaXusEuhJtKPkXRQhosOTQUWNNrQdnteDcK&#10;0uHM3+/36Noe6vhyuqW7t/1kp9TjuH9ZgfDU+3/xn/tDh/nP8yX8fhNO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1dlcYAAADdAAAADwAAAAAAAAAAAAAAAACYAgAAZHJz&#10;L2Rvd25yZXYueG1sUEsFBgAAAAAEAAQA9QAAAIsDAAAAAA==&#10;" strokeweight="1pt">
                  <v:textbox>
                    <w:txbxContent>
                      <w:p w14:paraId="0625FA4B" w14:textId="77777777" w:rsidR="00C96FE6" w:rsidRDefault="00C96FE6" w:rsidP="005E0E23">
                        <w:pPr>
                          <w:autoSpaceDE w:val="0"/>
                          <w:autoSpaceDN w:val="0"/>
                          <w:adjustRightInd w:val="0"/>
                          <w:rPr>
                            <w:b/>
                            <w:bCs/>
                            <w:color w:val="000000"/>
                          </w:rPr>
                        </w:pPr>
                        <w:r>
                          <w:rPr>
                            <w:b/>
                            <w:bCs/>
                            <w:color w:val="000000"/>
                          </w:rPr>
                          <w:t>D</w:t>
                        </w:r>
                      </w:p>
                    </w:txbxContent>
                  </v:textbox>
                </v:shape>
                <v:shape id="Text Box 817" o:spid="_x0000_s1035" type="#_x0000_t202" style="position:absolute;left:5342;top:564;width:364;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tcgA&#10;AADdAAAADwAAAGRycy9kb3ducmV2LnhtbESPT2vCQBDF7wW/wzKCl6IbLRRJXaX4B+tFqAqltyE7&#10;JsHsbMyuMX5751DobYb35r3fzBadq1RLTSg9GxiPElDEmbcl5wZOx81wCipEZIuVZzLwoACLee9l&#10;hqn1d/6m9hBzJSEcUjRQxFinWoesIIdh5Gti0c6+cRhlbXJtG7xLuKv0JEnetcOSpaHAmpYFZZfD&#10;zRnYP374ur0l53ZXT39Pl/16tXldGzPod58foCJ18d/8d/1lBf9tIvzyjYyg50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iz61yAAAAN0AAAAPAAAAAAAAAAAAAAAAAJgCAABk&#10;cnMvZG93bnJldi54bWxQSwUGAAAAAAQABAD1AAAAjQMAAAAA&#10;" strokeweight="1pt">
                  <v:textbox>
                    <w:txbxContent>
                      <w:p w14:paraId="6359CAD3" w14:textId="77777777" w:rsidR="00C96FE6" w:rsidRDefault="00C96FE6" w:rsidP="005E0E23">
                        <w:pPr>
                          <w:autoSpaceDE w:val="0"/>
                          <w:autoSpaceDN w:val="0"/>
                          <w:adjustRightInd w:val="0"/>
                          <w:rPr>
                            <w:b/>
                            <w:bCs/>
                            <w:color w:val="000000"/>
                          </w:rPr>
                        </w:pPr>
                        <w:r>
                          <w:rPr>
                            <w:b/>
                            <w:bCs/>
                            <w:color w:val="000000"/>
                          </w:rPr>
                          <w:t>C</w:t>
                        </w:r>
                      </w:p>
                    </w:txbxContent>
                  </v:textbox>
                </v:shape>
                <v:shape id="Text Box 818" o:spid="_x0000_s1036" type="#_x0000_t202" style="position:absolute;left:2334;top:4126;width:364;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ebLsQA&#10;AADdAAAADwAAAGRycy9kb3ducmV2LnhtbERPTYvCMBC9C/sfwix4kTVVQaQaRXaVXS+CXUG8Dc3Y&#10;FptJbWKt/94Igrd5vM+ZLVpTioZqV1hWMOhHIIhTqwvOFOz/118TEM4jaywtk4I7OVjMPzozjLW9&#10;8Y6axGcihLCLUUHufRVL6dKcDLq+rYgDd7K1QR9gnUld4y2Em1IOo2gsDRYcGnKs6Dun9JxcjYLt&#10;/cCX32t0ajbV5Lg/b1c/695Kqe5nu5yC8NT6t/jl/tNh/mg4gOc34QQ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Hmy7EAAAA3QAAAA8AAAAAAAAAAAAAAAAAmAIAAGRycy9k&#10;b3ducmV2LnhtbFBLBQYAAAAABAAEAPUAAACJAwAAAAA=&#10;" strokeweight="1pt">
                  <v:textbox>
                    <w:txbxContent>
                      <w:p w14:paraId="1B1127E4" w14:textId="77777777" w:rsidR="00C96FE6" w:rsidRPr="00C340F7" w:rsidRDefault="00C96FE6" w:rsidP="005E0E23">
                        <w:pPr>
                          <w:autoSpaceDE w:val="0"/>
                          <w:autoSpaceDN w:val="0"/>
                          <w:adjustRightInd w:val="0"/>
                          <w:rPr>
                            <w:b/>
                            <w:bCs/>
                            <w:color w:val="000000"/>
                            <w:lang w:val="en-PH"/>
                          </w:rPr>
                        </w:pPr>
                        <w:r>
                          <w:rPr>
                            <w:b/>
                            <w:bCs/>
                            <w:color w:val="000000"/>
                            <w:lang w:val="en-PH"/>
                          </w:rPr>
                          <w:t>B</w:t>
                        </w:r>
                      </w:p>
                    </w:txbxContent>
                  </v:textbox>
                </v:shape>
                <v:shape id="Text Box 819" o:spid="_x0000_s1037" type="#_x0000_t202" style="position:absolute;left:5328;top:5970;width:374;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FWcQA&#10;AADdAAAADwAAAGRycy9kb3ducmV2LnhtbERPS4vCMBC+L/gfwgh7WTS1gkjXKOID3YvgA2RvQzO2&#10;xWbSbWKt/94sCN7m43vOZNaaUjRUu8KygkE/AkGcWl1wpuB0XPfGIJxH1lhaJgUPcjCbdj4mmGh7&#10;5z01B5+JEMIuQQW591UipUtzMuj6tiIO3MXWBn2AdSZ1jfcQbkoZR9FIGiw4NORY0SKn9Hq4GQW7&#10;x5n/Nrfo0vxU49/Tdbdarr9WSn122/k3CE+tf4tf7q0O84dxDP/fhBPk9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VBVnEAAAA3QAAAA8AAAAAAAAAAAAAAAAAmAIAAGRycy9k&#10;b3ducmV2LnhtbFBLBQYAAAAABAAEAPUAAACJAwAAAAA=&#10;" strokeweight="1pt">
                  <v:textbox>
                    <w:txbxContent>
                      <w:p w14:paraId="72811093" w14:textId="77777777" w:rsidR="00C96FE6" w:rsidRPr="00C340F7" w:rsidRDefault="00C96FE6" w:rsidP="005E0E23">
                        <w:pPr>
                          <w:autoSpaceDE w:val="0"/>
                          <w:autoSpaceDN w:val="0"/>
                          <w:adjustRightInd w:val="0"/>
                          <w:rPr>
                            <w:b/>
                            <w:bCs/>
                            <w:color w:val="000000"/>
                            <w:lang w:val="en-PH"/>
                          </w:rPr>
                        </w:pPr>
                        <w:r>
                          <w:rPr>
                            <w:b/>
                            <w:bCs/>
                            <w:color w:val="000000"/>
                            <w:lang w:val="en-PH"/>
                          </w:rPr>
                          <w:t>E</w:t>
                        </w:r>
                      </w:p>
                    </w:txbxContent>
                  </v:textbox>
                </v:shape>
                <w10:wrap anchorx="margin"/>
              </v:group>
            </w:pict>
          </mc:Fallback>
        </mc:AlternateContent>
      </w:r>
    </w:p>
    <w:p w14:paraId="7AA72233" w14:textId="77777777" w:rsidR="005E0E23" w:rsidRPr="002E29BA" w:rsidRDefault="005E0E23" w:rsidP="005E0E23">
      <w:pPr>
        <w:spacing w:line="360" w:lineRule="auto"/>
        <w:jc w:val="both"/>
        <w:rPr>
          <w:rFonts w:ascii="Arial" w:hAnsi="Arial" w:cs="Arial"/>
          <w:lang w:val="en-GB"/>
        </w:rPr>
      </w:pPr>
    </w:p>
    <w:p w14:paraId="78D7F3F0" w14:textId="77777777" w:rsidR="005E0E23" w:rsidRPr="002E29BA" w:rsidRDefault="005E0E23" w:rsidP="005E0E23">
      <w:pPr>
        <w:spacing w:line="360" w:lineRule="auto"/>
        <w:jc w:val="both"/>
        <w:rPr>
          <w:rFonts w:ascii="Arial" w:hAnsi="Arial" w:cs="Arial"/>
          <w:lang w:val="en-GB"/>
        </w:rPr>
      </w:pPr>
    </w:p>
    <w:p w14:paraId="0FB6304E" w14:textId="77777777" w:rsidR="005E0E23" w:rsidRPr="002E29BA" w:rsidRDefault="005E0E23" w:rsidP="005E0E23">
      <w:pPr>
        <w:spacing w:line="360" w:lineRule="auto"/>
        <w:jc w:val="both"/>
        <w:rPr>
          <w:rFonts w:ascii="Arial" w:hAnsi="Arial" w:cs="Arial"/>
          <w:lang w:val="en-GB"/>
        </w:rPr>
      </w:pPr>
    </w:p>
    <w:p w14:paraId="5B67EC63" w14:textId="77777777" w:rsidR="005E0E23" w:rsidRPr="002E29BA" w:rsidRDefault="005E0E23" w:rsidP="005E0E23">
      <w:pPr>
        <w:spacing w:line="360" w:lineRule="auto"/>
        <w:jc w:val="both"/>
        <w:rPr>
          <w:rFonts w:ascii="Arial" w:hAnsi="Arial" w:cs="Arial"/>
          <w:lang w:val="en-GB"/>
        </w:rPr>
      </w:pPr>
    </w:p>
    <w:p w14:paraId="3CE479D1" w14:textId="77777777" w:rsidR="005E0E23" w:rsidRPr="002E29BA" w:rsidRDefault="005E0E23" w:rsidP="005E0E23">
      <w:pPr>
        <w:spacing w:line="360" w:lineRule="auto"/>
        <w:jc w:val="both"/>
        <w:rPr>
          <w:rFonts w:ascii="Arial" w:hAnsi="Arial" w:cs="Arial"/>
          <w:lang w:val="en-GB"/>
        </w:rPr>
      </w:pPr>
    </w:p>
    <w:p w14:paraId="24221753" w14:textId="77777777" w:rsidR="005E0E23" w:rsidRPr="002E29BA" w:rsidRDefault="005E0E23" w:rsidP="005E0E23">
      <w:pPr>
        <w:spacing w:line="360" w:lineRule="auto"/>
        <w:jc w:val="both"/>
        <w:rPr>
          <w:rFonts w:ascii="Arial" w:hAnsi="Arial" w:cs="Arial"/>
          <w:lang w:val="en-GB"/>
        </w:rPr>
      </w:pPr>
    </w:p>
    <w:p w14:paraId="4AE5A12B" w14:textId="77777777" w:rsidR="005E0E23" w:rsidRPr="002E29BA" w:rsidRDefault="005E0E23" w:rsidP="005E0E23">
      <w:pPr>
        <w:spacing w:line="360" w:lineRule="auto"/>
        <w:jc w:val="both"/>
        <w:rPr>
          <w:rFonts w:ascii="Arial" w:hAnsi="Arial" w:cs="Arial"/>
          <w:lang w:val="en-GB"/>
        </w:rPr>
      </w:pPr>
    </w:p>
    <w:p w14:paraId="6664DC8A" w14:textId="77777777" w:rsidR="005E0E23" w:rsidRPr="002E29BA" w:rsidRDefault="005E0E23" w:rsidP="005E0E23">
      <w:pPr>
        <w:spacing w:line="360" w:lineRule="auto"/>
        <w:jc w:val="both"/>
        <w:rPr>
          <w:rFonts w:ascii="Arial" w:hAnsi="Arial" w:cs="Arial"/>
          <w:lang w:val="en-GB"/>
        </w:rPr>
      </w:pPr>
    </w:p>
    <w:p w14:paraId="466D85E1" w14:textId="77777777" w:rsidR="005E0E23" w:rsidRPr="002E29BA" w:rsidRDefault="005E0E23" w:rsidP="005E0E23">
      <w:pPr>
        <w:spacing w:line="360" w:lineRule="auto"/>
        <w:jc w:val="both"/>
        <w:rPr>
          <w:rFonts w:ascii="Arial" w:hAnsi="Arial" w:cs="Arial"/>
          <w:lang w:val="en-GB"/>
        </w:rPr>
      </w:pPr>
    </w:p>
    <w:p w14:paraId="72B5EA38" w14:textId="77777777" w:rsidR="005E0E23" w:rsidRPr="002E29BA" w:rsidRDefault="005E0E23" w:rsidP="005E0E23">
      <w:pPr>
        <w:spacing w:line="360" w:lineRule="auto"/>
        <w:jc w:val="both"/>
        <w:rPr>
          <w:rFonts w:ascii="Arial" w:hAnsi="Arial" w:cs="Arial"/>
          <w:lang w:val="en-GB"/>
        </w:rPr>
      </w:pPr>
    </w:p>
    <w:p w14:paraId="47E74C3F" w14:textId="77777777" w:rsidR="005E0E23" w:rsidRPr="002E29BA" w:rsidRDefault="005E0E23" w:rsidP="005E0E23">
      <w:pPr>
        <w:spacing w:line="360" w:lineRule="auto"/>
        <w:jc w:val="both"/>
        <w:rPr>
          <w:rFonts w:ascii="Arial" w:hAnsi="Arial" w:cs="Arial"/>
          <w:lang w:val="en-GB"/>
        </w:rPr>
      </w:pPr>
    </w:p>
    <w:p w14:paraId="0F64E7EE" w14:textId="77777777" w:rsidR="005E0E23" w:rsidRPr="002E29BA" w:rsidRDefault="005E0E23" w:rsidP="005E0E23">
      <w:pPr>
        <w:spacing w:line="360" w:lineRule="auto"/>
        <w:jc w:val="both"/>
        <w:rPr>
          <w:rFonts w:ascii="Arial" w:hAnsi="Arial" w:cs="Arial"/>
          <w:lang w:val="en-GB"/>
        </w:rPr>
      </w:pPr>
    </w:p>
    <w:p w14:paraId="2D223D2D" w14:textId="77777777" w:rsidR="005E0E23" w:rsidRPr="002E29BA" w:rsidRDefault="005E0E23" w:rsidP="005E0E23">
      <w:pPr>
        <w:spacing w:line="360" w:lineRule="auto"/>
        <w:jc w:val="both"/>
        <w:rPr>
          <w:rFonts w:ascii="Arial" w:hAnsi="Arial" w:cs="Arial"/>
          <w:lang w:val="en-GB"/>
        </w:rPr>
      </w:pPr>
    </w:p>
    <w:p w14:paraId="1591A52B" w14:textId="77777777" w:rsidR="005E0E23" w:rsidRPr="002E29BA" w:rsidRDefault="005E0E23" w:rsidP="005E0E23">
      <w:pPr>
        <w:spacing w:line="360" w:lineRule="auto"/>
        <w:jc w:val="both"/>
        <w:rPr>
          <w:rFonts w:ascii="Arial" w:hAnsi="Arial" w:cs="Arial"/>
          <w:lang w:val="en-GB"/>
        </w:rPr>
      </w:pPr>
    </w:p>
    <w:p w14:paraId="0F7A107B" w14:textId="77777777" w:rsidR="005E0E23" w:rsidRPr="002E29BA" w:rsidRDefault="005E0E23" w:rsidP="005E0E23">
      <w:pPr>
        <w:spacing w:line="360" w:lineRule="auto"/>
        <w:jc w:val="both"/>
        <w:rPr>
          <w:rFonts w:ascii="Arial" w:hAnsi="Arial" w:cs="Arial"/>
          <w:lang w:val="en-GB"/>
        </w:rPr>
      </w:pPr>
    </w:p>
    <w:p w14:paraId="58D6F874" w14:textId="77777777" w:rsidR="005E0E23" w:rsidRPr="002E29BA" w:rsidRDefault="005E0E23" w:rsidP="005E0E23">
      <w:pPr>
        <w:spacing w:line="360" w:lineRule="auto"/>
        <w:jc w:val="both"/>
        <w:rPr>
          <w:rFonts w:ascii="Arial" w:hAnsi="Arial" w:cs="Arial"/>
          <w:lang w:val="en-GB"/>
        </w:rPr>
      </w:pPr>
    </w:p>
    <w:p w14:paraId="4A0655B4" w14:textId="77777777" w:rsidR="005E0E23" w:rsidRPr="002E29BA" w:rsidRDefault="005E0E23" w:rsidP="005E0E23">
      <w:pPr>
        <w:spacing w:line="360" w:lineRule="auto"/>
        <w:jc w:val="both"/>
        <w:rPr>
          <w:rFonts w:ascii="Arial" w:hAnsi="Arial" w:cs="Arial"/>
          <w:lang w:val="en-GB"/>
        </w:rPr>
      </w:pPr>
    </w:p>
    <w:p w14:paraId="7012B2E1" w14:textId="77777777" w:rsidR="005E0E23" w:rsidRPr="002E29BA" w:rsidRDefault="005E0E23" w:rsidP="005E0E23">
      <w:pPr>
        <w:spacing w:line="360" w:lineRule="auto"/>
        <w:jc w:val="both"/>
        <w:rPr>
          <w:rFonts w:ascii="Arial" w:hAnsi="Arial" w:cs="Arial"/>
          <w:lang w:val="en-GB"/>
        </w:rPr>
      </w:pPr>
    </w:p>
    <w:p w14:paraId="18654F70" w14:textId="77777777" w:rsidR="005E0E23" w:rsidRPr="002E29BA" w:rsidRDefault="005E0E23" w:rsidP="005E0E23">
      <w:pPr>
        <w:spacing w:line="360" w:lineRule="auto"/>
        <w:jc w:val="both"/>
        <w:rPr>
          <w:rFonts w:ascii="Arial" w:hAnsi="Arial" w:cs="Arial"/>
          <w:lang w:val="en-GB"/>
        </w:rPr>
      </w:pPr>
    </w:p>
    <w:p w14:paraId="01A52C2C" w14:textId="77777777" w:rsidR="005E0E23" w:rsidRPr="002E29BA" w:rsidRDefault="005E0E23" w:rsidP="005E0E23">
      <w:pPr>
        <w:spacing w:line="360" w:lineRule="auto"/>
        <w:jc w:val="both"/>
        <w:rPr>
          <w:rFonts w:ascii="Arial" w:hAnsi="Arial" w:cs="Arial"/>
          <w:lang w:val="en-GB"/>
        </w:rPr>
      </w:pPr>
    </w:p>
    <w:p w14:paraId="389C351A" w14:textId="77777777" w:rsidR="005E0E23" w:rsidRPr="002E29BA" w:rsidRDefault="005E0E23" w:rsidP="005E0E23">
      <w:pPr>
        <w:spacing w:line="360" w:lineRule="auto"/>
        <w:jc w:val="both"/>
        <w:rPr>
          <w:rFonts w:ascii="Arial" w:hAnsi="Arial" w:cs="Arial"/>
          <w:lang w:val="en-GB"/>
        </w:rPr>
      </w:pPr>
    </w:p>
    <w:p w14:paraId="5BAE0B39" w14:textId="77777777" w:rsidR="005E0E23" w:rsidRPr="002E29BA" w:rsidRDefault="005E0E23" w:rsidP="005E0E23">
      <w:pPr>
        <w:spacing w:line="360" w:lineRule="auto"/>
        <w:jc w:val="both"/>
        <w:rPr>
          <w:rFonts w:ascii="Arial" w:hAnsi="Arial" w:cs="Arial"/>
          <w:lang w:val="en-GB"/>
        </w:rPr>
      </w:pPr>
    </w:p>
    <w:p w14:paraId="3EF17AC6" w14:textId="77777777" w:rsidR="005E0E23" w:rsidRPr="002E29BA" w:rsidRDefault="005E0E23" w:rsidP="005E0E23">
      <w:pPr>
        <w:spacing w:line="360" w:lineRule="auto"/>
        <w:jc w:val="both"/>
        <w:rPr>
          <w:rFonts w:ascii="Arial" w:hAnsi="Arial" w:cs="Arial"/>
          <w:lang w:val="en-GB"/>
        </w:rPr>
      </w:pPr>
    </w:p>
    <w:p w14:paraId="50FFDB71" w14:textId="77777777" w:rsidR="005E0E23" w:rsidRPr="002E29BA" w:rsidRDefault="005E0E23" w:rsidP="005E0E23">
      <w:pPr>
        <w:spacing w:line="360" w:lineRule="auto"/>
        <w:jc w:val="both"/>
        <w:rPr>
          <w:rFonts w:ascii="Arial" w:hAnsi="Arial" w:cs="Arial"/>
          <w:lang w:val="en-GB"/>
        </w:rPr>
      </w:pPr>
    </w:p>
    <w:p w14:paraId="02924BE8" w14:textId="77777777" w:rsidR="005E0E23" w:rsidRPr="002E29BA" w:rsidRDefault="005E0E23" w:rsidP="005E0E23">
      <w:pPr>
        <w:spacing w:line="360" w:lineRule="auto"/>
        <w:jc w:val="both"/>
        <w:rPr>
          <w:rFonts w:ascii="Arial" w:hAnsi="Arial" w:cs="Arial"/>
          <w:lang w:val="en-GB"/>
        </w:rPr>
      </w:pPr>
    </w:p>
    <w:p w14:paraId="4176AC31" w14:textId="77777777" w:rsidR="005E0E23" w:rsidRPr="002E29BA" w:rsidRDefault="005E0E23" w:rsidP="005E0E23">
      <w:pPr>
        <w:spacing w:line="360" w:lineRule="auto"/>
        <w:jc w:val="both"/>
        <w:rPr>
          <w:rFonts w:ascii="Arial" w:hAnsi="Arial" w:cs="Arial"/>
          <w:lang w:val="en-GB"/>
        </w:rPr>
      </w:pPr>
    </w:p>
    <w:p w14:paraId="00B8B464" w14:textId="77777777" w:rsidR="005E0E23" w:rsidRPr="002E29BA" w:rsidRDefault="005E0E23" w:rsidP="005E0E23">
      <w:pPr>
        <w:spacing w:line="360" w:lineRule="auto"/>
        <w:jc w:val="both"/>
        <w:rPr>
          <w:rFonts w:ascii="Arial" w:hAnsi="Arial" w:cs="Arial"/>
          <w:lang w:val="en-GB"/>
        </w:rPr>
      </w:pPr>
    </w:p>
    <w:p w14:paraId="48ED099D" w14:textId="7DCD1EF5" w:rsidR="005E0E23" w:rsidRPr="002E29BA" w:rsidRDefault="005E0E23" w:rsidP="005E0E23">
      <w:pPr>
        <w:spacing w:line="360" w:lineRule="auto"/>
        <w:jc w:val="both"/>
        <w:rPr>
          <w:rFonts w:ascii="Arial" w:hAnsi="Arial" w:cs="Arial"/>
          <w:sz w:val="22"/>
          <w:lang w:val="en-GB"/>
        </w:rPr>
      </w:pPr>
      <w:r w:rsidRPr="002E29BA">
        <w:rPr>
          <w:rFonts w:ascii="Arial" w:hAnsi="Arial" w:cs="Arial"/>
          <w:b/>
          <w:sz w:val="22"/>
          <w:lang w:val="en-GB"/>
        </w:rPr>
        <w:t>Figure 1.</w:t>
      </w:r>
      <w:r w:rsidRPr="002E29BA">
        <w:rPr>
          <w:rFonts w:ascii="Arial" w:hAnsi="Arial" w:cs="Arial"/>
          <w:sz w:val="22"/>
          <w:lang w:val="en-GB"/>
        </w:rPr>
        <w:t xml:space="preserve"> Disease symptoms of Fusarium wilt of banana caused by </w:t>
      </w:r>
      <w:r w:rsidRPr="002E29BA">
        <w:rPr>
          <w:rFonts w:ascii="Arial" w:hAnsi="Arial" w:cs="Arial"/>
          <w:i/>
          <w:sz w:val="22"/>
          <w:lang w:val="en-GB"/>
        </w:rPr>
        <w:t>Fusarium oxysporum</w:t>
      </w:r>
      <w:r w:rsidRPr="002E29BA">
        <w:rPr>
          <w:rFonts w:ascii="Arial" w:hAnsi="Arial" w:cs="Arial"/>
          <w:sz w:val="22"/>
          <w:lang w:val="en-GB"/>
        </w:rPr>
        <w:t xml:space="preserve"> f. sp. </w:t>
      </w:r>
      <w:r w:rsidRPr="002E29BA">
        <w:rPr>
          <w:rFonts w:ascii="Arial" w:hAnsi="Arial" w:cs="Arial"/>
          <w:i/>
          <w:sz w:val="22"/>
          <w:lang w:val="en-GB"/>
        </w:rPr>
        <w:t>cubense</w:t>
      </w:r>
      <w:r w:rsidRPr="002E29BA">
        <w:rPr>
          <w:rFonts w:ascii="Arial" w:hAnsi="Arial" w:cs="Arial"/>
          <w:sz w:val="22"/>
          <w:lang w:val="en-GB"/>
        </w:rPr>
        <w:t>.  Affected plants wilt rapidly, older and then younger leaves become yellow and brown, and plants eventually die</w:t>
      </w:r>
      <w:r w:rsidR="00E97528">
        <w:rPr>
          <w:rFonts w:ascii="Arial" w:hAnsi="Arial" w:cs="Arial"/>
          <w:sz w:val="22"/>
          <w:lang w:val="en-GB"/>
        </w:rPr>
        <w:t xml:space="preserve"> </w:t>
      </w:r>
      <w:r w:rsidR="00E97528" w:rsidRPr="002E29BA">
        <w:rPr>
          <w:rFonts w:ascii="Arial" w:hAnsi="Arial" w:cs="Arial"/>
          <w:sz w:val="22"/>
          <w:lang w:val="en-GB"/>
        </w:rPr>
        <w:t>(A, B)</w:t>
      </w:r>
      <w:r w:rsidRPr="002E29BA">
        <w:rPr>
          <w:rFonts w:ascii="Arial" w:hAnsi="Arial" w:cs="Arial"/>
          <w:sz w:val="22"/>
          <w:lang w:val="en-GB"/>
        </w:rPr>
        <w:t xml:space="preserve">. In some cases, the </w:t>
      </w:r>
      <w:r w:rsidR="0058410F" w:rsidRPr="002E29BA">
        <w:rPr>
          <w:rFonts w:ascii="Arial" w:hAnsi="Arial" w:cs="Arial"/>
          <w:sz w:val="22"/>
          <w:lang w:val="en-GB"/>
        </w:rPr>
        <w:t xml:space="preserve">pseudostem </w:t>
      </w:r>
      <w:r w:rsidRPr="002E29BA">
        <w:rPr>
          <w:rFonts w:ascii="Arial" w:hAnsi="Arial" w:cs="Arial"/>
          <w:sz w:val="22"/>
          <w:lang w:val="en-GB"/>
        </w:rPr>
        <w:t xml:space="preserve">base splits (C). Internally, the vascular bundles in the pseudostem turn yellow to reddish-brown (D), while a deep golden discolouration of the inner rhizome develops (E). </w:t>
      </w:r>
    </w:p>
    <w:p w14:paraId="4896A919" w14:textId="77777777" w:rsidR="005E0E23" w:rsidRPr="002E29BA" w:rsidRDefault="005E0E23" w:rsidP="005E0E23">
      <w:pPr>
        <w:spacing w:line="360" w:lineRule="auto"/>
        <w:jc w:val="both"/>
        <w:rPr>
          <w:rFonts w:ascii="Arial" w:hAnsi="Arial" w:cs="Arial"/>
          <w:lang w:val="en-GB"/>
        </w:rPr>
      </w:pPr>
      <w:r w:rsidRPr="002E29BA">
        <w:rPr>
          <w:rFonts w:ascii="Arial" w:hAnsi="Arial" w:cs="Arial"/>
          <w:lang w:val="en-GB"/>
        </w:rPr>
        <w:br w:type="column"/>
      </w:r>
      <w:r w:rsidRPr="002E29BA">
        <w:rPr>
          <w:rFonts w:ascii="Arial" w:hAnsi="Arial" w:cs="Arial"/>
          <w:noProof/>
          <w:lang w:val="en-ZA" w:eastAsia="en-ZA"/>
        </w:rPr>
        <w:lastRenderedPageBreak/>
        <w:drawing>
          <wp:anchor distT="0" distB="0" distL="114300" distR="114300" simplePos="0" relativeHeight="251686912" behindDoc="0" locked="0" layoutInCell="1" allowOverlap="1" wp14:anchorId="4D766F5F" wp14:editId="539B66A7">
            <wp:simplePos x="0" y="0"/>
            <wp:positionH relativeFrom="margin">
              <wp:posOffset>3000376</wp:posOffset>
            </wp:positionH>
            <wp:positionV relativeFrom="paragraph">
              <wp:posOffset>0</wp:posOffset>
            </wp:positionV>
            <wp:extent cx="2403182" cy="3714750"/>
            <wp:effectExtent l="19050" t="19050" r="16510" b="19050"/>
            <wp:wrapNone/>
            <wp:docPr id="7171" name="Picture 5" descr="foc f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5" descr="foc fld"/>
                    <pic:cNvPicPr>
                      <a:picLocks noChangeAspect="1" noChangeArrowheads="1"/>
                    </pic:cNvPicPr>
                  </pic:nvPicPr>
                  <pic:blipFill>
                    <a:blip r:embed="rId28">
                      <a:lum bright="24000" contrast="60000"/>
                      <a:extLst>
                        <a:ext uri="{28A0092B-C50C-407E-A947-70E740481C1C}">
                          <a14:useLocalDpi xmlns:a14="http://schemas.microsoft.com/office/drawing/2010/main" val="0"/>
                        </a:ext>
                      </a:extLst>
                    </a:blip>
                    <a:srcRect l="32574" r="28896" b="31589"/>
                    <a:stretch>
                      <a:fillRect/>
                    </a:stretch>
                  </pic:blipFill>
                  <pic:spPr bwMode="auto">
                    <a:xfrm>
                      <a:off x="0" y="0"/>
                      <a:ext cx="2404687" cy="3717077"/>
                    </a:xfrm>
                    <a:prstGeom prst="rect">
                      <a:avLst/>
                    </a:prstGeom>
                    <a:noFill/>
                    <a:ln w="19050">
                      <a:solidFill>
                        <a:srgbClr val="000000"/>
                      </a:solidFill>
                      <a:miter lim="800000"/>
                      <a:headEnd/>
                      <a:tailEnd/>
                    </a:ln>
                    <a:extLst/>
                  </pic:spPr>
                </pic:pic>
              </a:graphicData>
            </a:graphic>
            <wp14:sizeRelH relativeFrom="margin">
              <wp14:pctWidth>0</wp14:pctWidth>
            </wp14:sizeRelH>
            <wp14:sizeRelV relativeFrom="margin">
              <wp14:pctHeight>0</wp14:pctHeight>
            </wp14:sizeRelV>
          </wp:anchor>
        </w:drawing>
      </w:r>
      <w:r w:rsidRPr="002E29BA">
        <w:rPr>
          <w:rFonts w:ascii="Arial" w:hAnsi="Arial" w:cs="Arial"/>
          <w:noProof/>
          <w:lang w:val="en-ZA" w:eastAsia="en-ZA"/>
        </w:rPr>
        <w:drawing>
          <wp:anchor distT="0" distB="0" distL="114300" distR="114300" simplePos="0" relativeHeight="251687936" behindDoc="0" locked="0" layoutInCell="1" allowOverlap="1" wp14:anchorId="0BBDF807" wp14:editId="11E0D27A">
            <wp:simplePos x="0" y="0"/>
            <wp:positionH relativeFrom="margin">
              <wp:align>left</wp:align>
            </wp:positionH>
            <wp:positionV relativeFrom="paragraph">
              <wp:posOffset>2967</wp:posOffset>
            </wp:positionV>
            <wp:extent cx="2552700" cy="3742126"/>
            <wp:effectExtent l="19050" t="19050" r="19050" b="10795"/>
            <wp:wrapNone/>
            <wp:docPr id="71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52700" cy="3742126"/>
                    </a:xfrm>
                    <a:prstGeom prst="rect">
                      <a:avLst/>
                    </a:prstGeom>
                    <a:noFill/>
                    <a:ln w="12700" algn="ctr">
                      <a:solidFill>
                        <a:schemeClr val="tx1"/>
                      </a:solidFill>
                      <a:miter lim="800000"/>
                      <a:headEnd/>
                      <a:tailEnd/>
                    </a:ln>
                    <a:effectLst/>
                    <a:extLst/>
                  </pic:spPr>
                </pic:pic>
              </a:graphicData>
            </a:graphic>
            <wp14:sizeRelH relativeFrom="margin">
              <wp14:pctWidth>0</wp14:pctWidth>
            </wp14:sizeRelH>
            <wp14:sizeRelV relativeFrom="margin">
              <wp14:pctHeight>0</wp14:pctHeight>
            </wp14:sizeRelV>
          </wp:anchor>
        </w:drawing>
      </w:r>
      <w:r w:rsidRPr="002E29BA">
        <w:rPr>
          <w:noProof/>
          <w:lang w:val="en-ZA" w:eastAsia="en-ZA"/>
        </w:rPr>
        <mc:AlternateContent>
          <mc:Choice Requires="wps">
            <w:drawing>
              <wp:anchor distT="0" distB="0" distL="114300" distR="114300" simplePos="0" relativeHeight="251693056" behindDoc="0" locked="0" layoutInCell="1" allowOverlap="1" wp14:anchorId="78F7530E" wp14:editId="433A3DE4">
                <wp:simplePos x="0" y="0"/>
                <wp:positionH relativeFrom="column">
                  <wp:posOffset>2985770</wp:posOffset>
                </wp:positionH>
                <wp:positionV relativeFrom="paragraph">
                  <wp:posOffset>-5715</wp:posOffset>
                </wp:positionV>
                <wp:extent cx="348918" cy="363077"/>
                <wp:effectExtent l="0" t="0" r="0" b="0"/>
                <wp:wrapNone/>
                <wp:docPr id="11268" name="Text Box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918" cy="363077"/>
                        </a:xfrm>
                        <a:prstGeom prst="rect">
                          <a:avLst/>
                        </a:prstGeom>
                        <a:solidFill>
                          <a:srgbClr val="FFFFFF"/>
                        </a:solidFill>
                        <a:ln w="12700">
                          <a:solidFill>
                            <a:srgbClr val="000000"/>
                          </a:solidFill>
                          <a:miter lim="800000"/>
                          <a:headEnd/>
                          <a:tailEnd/>
                        </a:ln>
                      </wps:spPr>
                      <wps:txbx>
                        <w:txbxContent>
                          <w:p w14:paraId="49B12B32" w14:textId="77777777" w:rsidR="00C96FE6" w:rsidRDefault="00C96FE6" w:rsidP="005E0E23">
                            <w:pPr>
                              <w:autoSpaceDE w:val="0"/>
                              <w:autoSpaceDN w:val="0"/>
                              <w:adjustRightInd w:val="0"/>
                              <w:rPr>
                                <w:b/>
                                <w:bCs/>
                                <w:color w:val="000000"/>
                              </w:rPr>
                            </w:pPr>
                            <w:r>
                              <w:rPr>
                                <w:b/>
                                <w:bCs/>
                                <w:color w:val="000000"/>
                              </w:rPr>
                              <w:t>B</w:t>
                            </w:r>
                          </w:p>
                        </w:txbxContent>
                      </wps:txbx>
                      <wps:bodyPr rot="0" vert="horz" wrap="square" lIns="91440" tIns="45720" rIns="91440" bIns="45720" anchor="t" anchorCtr="0" upright="1">
                        <a:noAutofit/>
                      </wps:bodyPr>
                    </wps:wsp>
                  </a:graphicData>
                </a:graphic>
              </wp:anchor>
            </w:drawing>
          </mc:Choice>
          <mc:Fallback>
            <w:pict>
              <v:shape w14:anchorId="78F7530E" id="Text Box 815" o:spid="_x0000_s1038" type="#_x0000_t202" style="position:absolute;left:0;text-align:left;margin-left:235.1pt;margin-top:-.45pt;width:27.45pt;height:28.6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" strokeweight="1pt">
                <v:textbox>
                  <w:txbxContent>
                    <w:p w14:paraId="49B12B32" w14:textId="77777777" w:rsidR="00C96FE6" w:rsidRDefault="00C96FE6" w:rsidP="005E0E23">
                      <w:pPr>
                        <w:autoSpaceDE w:val="0"/>
                        <w:autoSpaceDN w:val="0"/>
                        <w:adjustRightInd w:val="0"/>
                        <w:rPr>
                          <w:b/>
                          <w:bCs/>
                          <w:color w:val="000000"/>
                        </w:rPr>
                      </w:pPr>
                      <w:r>
                        <w:rPr>
                          <w:b/>
                          <w:bCs/>
                          <w:color w:val="000000"/>
                        </w:rPr>
                        <w:t>B</w:t>
                      </w:r>
                    </w:p>
                  </w:txbxContent>
                </v:textbox>
              </v:shape>
            </w:pict>
          </mc:Fallback>
        </mc:AlternateContent>
      </w:r>
      <w:r w:rsidRPr="002E29BA">
        <w:rPr>
          <w:noProof/>
          <w:lang w:val="en-ZA" w:eastAsia="en-ZA"/>
        </w:rPr>
        <mc:AlternateContent>
          <mc:Choice Requires="wps">
            <w:drawing>
              <wp:anchor distT="0" distB="0" distL="114300" distR="114300" simplePos="0" relativeHeight="251689984" behindDoc="0" locked="0" layoutInCell="1" allowOverlap="1" wp14:anchorId="2C652CC5" wp14:editId="40734C58">
                <wp:simplePos x="0" y="0"/>
                <wp:positionH relativeFrom="column">
                  <wp:posOffset>23495</wp:posOffset>
                </wp:positionH>
                <wp:positionV relativeFrom="paragraph">
                  <wp:posOffset>3810</wp:posOffset>
                </wp:positionV>
                <wp:extent cx="348918" cy="363077"/>
                <wp:effectExtent l="0" t="0" r="0" b="0"/>
                <wp:wrapNone/>
                <wp:docPr id="11264" name="Text Box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918" cy="363077"/>
                        </a:xfrm>
                        <a:prstGeom prst="rect">
                          <a:avLst/>
                        </a:prstGeom>
                        <a:solidFill>
                          <a:srgbClr val="FFFFFF"/>
                        </a:solidFill>
                        <a:ln w="12700">
                          <a:solidFill>
                            <a:srgbClr val="000000"/>
                          </a:solidFill>
                          <a:miter lim="800000"/>
                          <a:headEnd/>
                          <a:tailEnd/>
                        </a:ln>
                      </wps:spPr>
                      <wps:txbx>
                        <w:txbxContent>
                          <w:p w14:paraId="3218ED08" w14:textId="77777777" w:rsidR="00C96FE6" w:rsidRDefault="00C96FE6" w:rsidP="005E0E23">
                            <w:pPr>
                              <w:autoSpaceDE w:val="0"/>
                              <w:autoSpaceDN w:val="0"/>
                              <w:adjustRightInd w:val="0"/>
                              <w:rPr>
                                <w:b/>
                                <w:bCs/>
                                <w:color w:val="000000"/>
                              </w:rPr>
                            </w:pPr>
                            <w:r>
                              <w:rPr>
                                <w:b/>
                                <w:bCs/>
                                <w:color w:val="000000"/>
                              </w:rPr>
                              <w:t>A</w:t>
                            </w:r>
                          </w:p>
                        </w:txbxContent>
                      </wps:txbx>
                      <wps:bodyPr rot="0" vert="horz" wrap="square" lIns="91440" tIns="45720" rIns="91440" bIns="45720" anchor="t" anchorCtr="0" upright="1">
                        <a:noAutofit/>
                      </wps:bodyPr>
                    </wps:wsp>
                  </a:graphicData>
                </a:graphic>
              </wp:anchor>
            </w:drawing>
          </mc:Choice>
          <mc:Fallback>
            <w:pict>
              <v:shape w14:anchorId="2C652CC5" id="_x0000_s1039" type="#_x0000_t202" style="position:absolute;left:0;text-align:left;margin-left:1.85pt;margin-top:.3pt;width:27.45pt;height:28.6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" strokeweight="1pt">
                <v:textbox>
                  <w:txbxContent>
                    <w:p w14:paraId="3218ED08" w14:textId="77777777" w:rsidR="00C96FE6" w:rsidRDefault="00C96FE6" w:rsidP="005E0E23">
                      <w:pPr>
                        <w:autoSpaceDE w:val="0"/>
                        <w:autoSpaceDN w:val="0"/>
                        <w:adjustRightInd w:val="0"/>
                        <w:rPr>
                          <w:b/>
                          <w:bCs/>
                          <w:color w:val="000000"/>
                        </w:rPr>
                      </w:pPr>
                      <w:r>
                        <w:rPr>
                          <w:b/>
                          <w:bCs/>
                          <w:color w:val="000000"/>
                        </w:rPr>
                        <w:t>A</w:t>
                      </w:r>
                    </w:p>
                  </w:txbxContent>
                </v:textbox>
              </v:shape>
            </w:pict>
          </mc:Fallback>
        </mc:AlternateContent>
      </w:r>
    </w:p>
    <w:p w14:paraId="56E1F9F3" w14:textId="77777777" w:rsidR="005E0E23" w:rsidRPr="002E29BA" w:rsidRDefault="005E0E23" w:rsidP="005E0E23">
      <w:pPr>
        <w:spacing w:line="360" w:lineRule="auto"/>
        <w:jc w:val="both"/>
        <w:rPr>
          <w:rFonts w:ascii="Arial" w:hAnsi="Arial" w:cs="Arial"/>
          <w:lang w:val="en-GB"/>
        </w:rPr>
      </w:pPr>
    </w:p>
    <w:p w14:paraId="363EBF43" w14:textId="77777777" w:rsidR="005E0E23" w:rsidRPr="002E29BA" w:rsidRDefault="005E0E23" w:rsidP="005E0E23">
      <w:pPr>
        <w:spacing w:line="360" w:lineRule="auto"/>
        <w:jc w:val="both"/>
        <w:rPr>
          <w:rFonts w:ascii="Arial" w:hAnsi="Arial" w:cs="Arial"/>
          <w:lang w:val="en-GB"/>
        </w:rPr>
      </w:pPr>
    </w:p>
    <w:p w14:paraId="203C3AF8" w14:textId="77777777" w:rsidR="005E0E23" w:rsidRPr="002E29BA" w:rsidRDefault="005E0E23" w:rsidP="005E0E23">
      <w:pPr>
        <w:spacing w:line="360" w:lineRule="auto"/>
        <w:jc w:val="both"/>
        <w:rPr>
          <w:rFonts w:ascii="Arial" w:hAnsi="Arial" w:cs="Arial"/>
          <w:lang w:val="en-GB"/>
        </w:rPr>
      </w:pPr>
    </w:p>
    <w:p w14:paraId="41AEF677" w14:textId="77777777" w:rsidR="005E0E23" w:rsidRPr="002E29BA" w:rsidRDefault="005E0E23" w:rsidP="005E0E23">
      <w:pPr>
        <w:spacing w:line="360" w:lineRule="auto"/>
        <w:jc w:val="both"/>
        <w:rPr>
          <w:rFonts w:ascii="Arial" w:hAnsi="Arial" w:cs="Arial"/>
          <w:lang w:val="en-GB"/>
        </w:rPr>
      </w:pPr>
    </w:p>
    <w:p w14:paraId="7031F9CF" w14:textId="77777777" w:rsidR="005E0E23" w:rsidRPr="002E29BA" w:rsidRDefault="005E0E23" w:rsidP="005E0E23">
      <w:pPr>
        <w:spacing w:line="360" w:lineRule="auto"/>
        <w:jc w:val="both"/>
        <w:rPr>
          <w:rFonts w:ascii="Arial" w:hAnsi="Arial" w:cs="Arial"/>
          <w:lang w:val="en-GB"/>
        </w:rPr>
      </w:pPr>
    </w:p>
    <w:p w14:paraId="48497E73" w14:textId="77777777" w:rsidR="005E0E23" w:rsidRPr="002E29BA" w:rsidRDefault="005E0E23" w:rsidP="005E0E23">
      <w:pPr>
        <w:spacing w:line="360" w:lineRule="auto"/>
        <w:jc w:val="both"/>
        <w:rPr>
          <w:rFonts w:ascii="Arial" w:hAnsi="Arial" w:cs="Arial"/>
          <w:lang w:val="en-GB"/>
        </w:rPr>
      </w:pPr>
    </w:p>
    <w:p w14:paraId="4684CC2E" w14:textId="77777777" w:rsidR="005E0E23" w:rsidRPr="002E29BA" w:rsidRDefault="005E0E23" w:rsidP="005E0E23">
      <w:pPr>
        <w:spacing w:line="360" w:lineRule="auto"/>
        <w:jc w:val="both"/>
        <w:rPr>
          <w:rFonts w:ascii="Arial" w:hAnsi="Arial" w:cs="Arial"/>
          <w:lang w:val="en-GB"/>
        </w:rPr>
      </w:pPr>
    </w:p>
    <w:p w14:paraId="6F99E8B5" w14:textId="77777777" w:rsidR="005E0E23" w:rsidRPr="002E29BA" w:rsidRDefault="005E0E23" w:rsidP="005E0E23">
      <w:pPr>
        <w:spacing w:line="360" w:lineRule="auto"/>
        <w:jc w:val="both"/>
        <w:rPr>
          <w:rFonts w:ascii="Arial" w:hAnsi="Arial" w:cs="Arial"/>
          <w:lang w:val="en-GB"/>
        </w:rPr>
      </w:pPr>
    </w:p>
    <w:p w14:paraId="7E816C73" w14:textId="77777777" w:rsidR="005E0E23" w:rsidRPr="002E29BA" w:rsidRDefault="005E0E23" w:rsidP="005E0E23">
      <w:pPr>
        <w:spacing w:line="360" w:lineRule="auto"/>
        <w:jc w:val="both"/>
        <w:rPr>
          <w:rFonts w:ascii="Arial" w:hAnsi="Arial" w:cs="Arial"/>
          <w:lang w:val="en-GB"/>
        </w:rPr>
      </w:pPr>
    </w:p>
    <w:p w14:paraId="462A6BFE" w14:textId="77777777" w:rsidR="005E0E23" w:rsidRPr="002E29BA" w:rsidRDefault="005E0E23" w:rsidP="005E0E23">
      <w:pPr>
        <w:spacing w:line="360" w:lineRule="auto"/>
        <w:jc w:val="both"/>
        <w:rPr>
          <w:rFonts w:ascii="Arial" w:hAnsi="Arial" w:cs="Arial"/>
          <w:lang w:val="en-GB"/>
        </w:rPr>
      </w:pPr>
    </w:p>
    <w:p w14:paraId="647DBE9F" w14:textId="77777777" w:rsidR="005E0E23" w:rsidRPr="002E29BA" w:rsidRDefault="005E0E23" w:rsidP="005E0E23">
      <w:pPr>
        <w:spacing w:line="360" w:lineRule="auto"/>
        <w:jc w:val="both"/>
        <w:rPr>
          <w:rFonts w:ascii="Arial" w:hAnsi="Arial" w:cs="Arial"/>
          <w:lang w:val="en-GB"/>
        </w:rPr>
      </w:pPr>
    </w:p>
    <w:p w14:paraId="4706C150" w14:textId="77777777" w:rsidR="005E0E23" w:rsidRPr="002E29BA" w:rsidRDefault="005E0E23" w:rsidP="005E0E23">
      <w:pPr>
        <w:spacing w:line="360" w:lineRule="auto"/>
        <w:jc w:val="both"/>
        <w:rPr>
          <w:rFonts w:ascii="Arial" w:hAnsi="Arial" w:cs="Arial"/>
          <w:lang w:val="en-GB"/>
        </w:rPr>
      </w:pPr>
    </w:p>
    <w:p w14:paraId="6932F4F3" w14:textId="77777777" w:rsidR="005E0E23" w:rsidRPr="002E29BA" w:rsidRDefault="005E0E23" w:rsidP="005E0E23">
      <w:pPr>
        <w:spacing w:line="360" w:lineRule="auto"/>
        <w:jc w:val="both"/>
        <w:rPr>
          <w:rFonts w:ascii="Arial" w:hAnsi="Arial" w:cs="Arial"/>
          <w:lang w:val="en-GB"/>
        </w:rPr>
      </w:pPr>
    </w:p>
    <w:p w14:paraId="62EBF4C7" w14:textId="77777777" w:rsidR="005E0E23" w:rsidRPr="002E29BA" w:rsidRDefault="005E0E23" w:rsidP="005E0E23">
      <w:pPr>
        <w:spacing w:line="360" w:lineRule="auto"/>
        <w:jc w:val="both"/>
        <w:rPr>
          <w:rFonts w:ascii="Arial" w:hAnsi="Arial" w:cs="Arial"/>
          <w:lang w:val="en-GB"/>
        </w:rPr>
      </w:pPr>
    </w:p>
    <w:p w14:paraId="111A62B8" w14:textId="77777777" w:rsidR="005E0E23" w:rsidRPr="002E29BA" w:rsidRDefault="005E0E23" w:rsidP="005E0E23">
      <w:pPr>
        <w:spacing w:line="360" w:lineRule="auto"/>
        <w:jc w:val="both"/>
        <w:rPr>
          <w:rFonts w:ascii="Arial" w:hAnsi="Arial" w:cs="Arial"/>
          <w:lang w:val="en-GB"/>
        </w:rPr>
      </w:pPr>
    </w:p>
    <w:p w14:paraId="3C49D9F3" w14:textId="77777777" w:rsidR="005E0E23" w:rsidRPr="002E29BA" w:rsidRDefault="005E0E23" w:rsidP="005E0E23">
      <w:pPr>
        <w:spacing w:line="360" w:lineRule="auto"/>
        <w:jc w:val="both"/>
        <w:rPr>
          <w:rFonts w:ascii="Arial" w:hAnsi="Arial" w:cs="Arial"/>
          <w:lang w:val="en-GB"/>
        </w:rPr>
      </w:pPr>
      <w:r w:rsidRPr="002E29BA">
        <w:rPr>
          <w:rFonts w:ascii="Arial" w:hAnsi="Arial" w:cs="Arial"/>
          <w:noProof/>
          <w:lang w:val="en-ZA" w:eastAsia="en-ZA"/>
        </w:rPr>
        <w:drawing>
          <wp:anchor distT="0" distB="0" distL="114300" distR="114300" simplePos="0" relativeHeight="251688960" behindDoc="0" locked="0" layoutInCell="1" allowOverlap="1" wp14:anchorId="2244B073" wp14:editId="4031F582">
            <wp:simplePos x="0" y="0"/>
            <wp:positionH relativeFrom="margin">
              <wp:posOffset>2971799</wp:posOffset>
            </wp:positionH>
            <wp:positionV relativeFrom="paragraph">
              <wp:posOffset>210642</wp:posOffset>
            </wp:positionV>
            <wp:extent cx="2447925" cy="3379014"/>
            <wp:effectExtent l="0" t="0" r="0" b="0"/>
            <wp:wrapNone/>
            <wp:docPr id="7173" name="Picture 2" descr="C:\Users\altus\Videos\Pictures\2014-04-13 costa rica 2014\costa rica 2014 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2" descr="C:\Users\altus\Videos\Pictures\2014-04-13 costa rica 2014\costa rica 2014 270.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11787" r="9927"/>
                    <a:stretch/>
                  </pic:blipFill>
                  <pic:spPr bwMode="auto">
                    <a:xfrm>
                      <a:off x="0" y="0"/>
                      <a:ext cx="2448823" cy="33802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3B2673" w14:textId="77777777" w:rsidR="005E0E23" w:rsidRPr="002E29BA" w:rsidRDefault="005E0E23" w:rsidP="005E0E23">
      <w:pPr>
        <w:spacing w:line="360" w:lineRule="auto"/>
        <w:jc w:val="both"/>
        <w:rPr>
          <w:rFonts w:ascii="Arial" w:hAnsi="Arial" w:cs="Arial"/>
          <w:lang w:val="en-GB"/>
        </w:rPr>
      </w:pPr>
      <w:r w:rsidRPr="002E29BA">
        <w:rPr>
          <w:noProof/>
          <w:lang w:val="en-ZA" w:eastAsia="en-ZA"/>
        </w:rPr>
        <mc:AlternateContent>
          <mc:Choice Requires="wps">
            <w:drawing>
              <wp:anchor distT="0" distB="0" distL="114300" distR="114300" simplePos="0" relativeHeight="251692032" behindDoc="0" locked="0" layoutInCell="1" allowOverlap="1" wp14:anchorId="57A44BE0" wp14:editId="54FFAD6F">
                <wp:simplePos x="0" y="0"/>
                <wp:positionH relativeFrom="column">
                  <wp:posOffset>34925</wp:posOffset>
                </wp:positionH>
                <wp:positionV relativeFrom="paragraph">
                  <wp:posOffset>3810</wp:posOffset>
                </wp:positionV>
                <wp:extent cx="348615" cy="362585"/>
                <wp:effectExtent l="0" t="0" r="0" b="0"/>
                <wp:wrapNone/>
                <wp:docPr id="11266" name="Text Box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 cy="362585"/>
                        </a:xfrm>
                        <a:prstGeom prst="rect">
                          <a:avLst/>
                        </a:prstGeom>
                        <a:solidFill>
                          <a:srgbClr val="FFFFFF"/>
                        </a:solidFill>
                        <a:ln w="12700">
                          <a:solidFill>
                            <a:srgbClr val="000000"/>
                          </a:solidFill>
                          <a:miter lim="800000"/>
                          <a:headEnd/>
                          <a:tailEnd/>
                        </a:ln>
                      </wps:spPr>
                      <wps:txbx>
                        <w:txbxContent>
                          <w:p w14:paraId="122CDDDE" w14:textId="77777777" w:rsidR="00C96FE6" w:rsidRDefault="00C96FE6" w:rsidP="005E0E23">
                            <w:pPr>
                              <w:autoSpaceDE w:val="0"/>
                              <w:autoSpaceDN w:val="0"/>
                              <w:adjustRightInd w:val="0"/>
                              <w:rPr>
                                <w:b/>
                                <w:bCs/>
                                <w:color w:val="000000"/>
                              </w:rPr>
                            </w:pPr>
                            <w:r>
                              <w:rPr>
                                <w:b/>
                                <w:bCs/>
                                <w:color w:val="000000"/>
                              </w:rPr>
                              <w:t>C</w:t>
                            </w:r>
                          </w:p>
                        </w:txbxContent>
                      </wps:txbx>
                      <wps:bodyPr rot="0" vert="horz" wrap="square" lIns="91440" tIns="45720" rIns="91440" bIns="45720" anchor="t" anchorCtr="0" upright="1">
                        <a:noAutofit/>
                      </wps:bodyPr>
                    </wps:wsp>
                  </a:graphicData>
                </a:graphic>
              </wp:anchor>
            </w:drawing>
          </mc:Choice>
          <mc:Fallback>
            <w:pict>
              <v:shape w14:anchorId="57A44BE0" id="_x0000_s1040" type="#_x0000_t202" style="position:absolute;left:0;text-align:left;margin-left:2.75pt;margin-top:.3pt;width:27.45pt;height:28.5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" strokeweight="1pt">
                <v:textbox>
                  <w:txbxContent>
                    <w:p w14:paraId="122CDDDE" w14:textId="77777777" w:rsidR="00C96FE6" w:rsidRDefault="00C96FE6" w:rsidP="005E0E23">
                      <w:pPr>
                        <w:autoSpaceDE w:val="0"/>
                        <w:autoSpaceDN w:val="0"/>
                        <w:adjustRightInd w:val="0"/>
                        <w:rPr>
                          <w:b/>
                          <w:bCs/>
                          <w:color w:val="000000"/>
                        </w:rPr>
                      </w:pPr>
                      <w:r>
                        <w:rPr>
                          <w:b/>
                          <w:bCs/>
                          <w:color w:val="000000"/>
                        </w:rPr>
                        <w:t>C</w:t>
                      </w:r>
                    </w:p>
                  </w:txbxContent>
                </v:textbox>
              </v:shape>
            </w:pict>
          </mc:Fallback>
        </mc:AlternateContent>
      </w:r>
      <w:r w:rsidRPr="002E29BA">
        <w:rPr>
          <w:noProof/>
          <w:lang w:val="en-ZA" w:eastAsia="en-ZA"/>
        </w:rPr>
        <mc:AlternateContent>
          <mc:Choice Requires="wps">
            <w:drawing>
              <wp:anchor distT="0" distB="0" distL="114300" distR="114300" simplePos="0" relativeHeight="251691008" behindDoc="0" locked="0" layoutInCell="1" allowOverlap="1" wp14:anchorId="6FAD6C17" wp14:editId="6B18965B">
                <wp:simplePos x="0" y="0"/>
                <wp:positionH relativeFrom="column">
                  <wp:posOffset>2976245</wp:posOffset>
                </wp:positionH>
                <wp:positionV relativeFrom="paragraph">
                  <wp:posOffset>10160</wp:posOffset>
                </wp:positionV>
                <wp:extent cx="348615" cy="362585"/>
                <wp:effectExtent l="0" t="0" r="0" b="0"/>
                <wp:wrapNone/>
                <wp:docPr id="11265" name="Text Box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 cy="362585"/>
                        </a:xfrm>
                        <a:prstGeom prst="rect">
                          <a:avLst/>
                        </a:prstGeom>
                        <a:solidFill>
                          <a:srgbClr val="FFFFFF"/>
                        </a:solidFill>
                        <a:ln w="12700">
                          <a:solidFill>
                            <a:srgbClr val="000000"/>
                          </a:solidFill>
                          <a:miter lim="800000"/>
                          <a:headEnd/>
                          <a:tailEnd/>
                        </a:ln>
                      </wps:spPr>
                      <wps:txbx>
                        <w:txbxContent>
                          <w:p w14:paraId="1572E03E" w14:textId="77777777" w:rsidR="00C96FE6" w:rsidRDefault="00C96FE6" w:rsidP="005E0E23">
                            <w:pPr>
                              <w:autoSpaceDE w:val="0"/>
                              <w:autoSpaceDN w:val="0"/>
                              <w:adjustRightInd w:val="0"/>
                              <w:rPr>
                                <w:b/>
                                <w:bCs/>
                                <w:color w:val="000000"/>
                              </w:rPr>
                            </w:pPr>
                            <w:r>
                              <w:rPr>
                                <w:b/>
                                <w:bCs/>
                                <w:color w:val="000000"/>
                              </w:rPr>
                              <w:t>D</w:t>
                            </w:r>
                          </w:p>
                        </w:txbxContent>
                      </wps:txbx>
                      <wps:bodyPr rot="0" vert="horz" wrap="square" lIns="91440" tIns="45720" rIns="91440" bIns="45720" anchor="t" anchorCtr="0" upright="1">
                        <a:noAutofit/>
                      </wps:bodyPr>
                    </wps:wsp>
                  </a:graphicData>
                </a:graphic>
              </wp:anchor>
            </w:drawing>
          </mc:Choice>
          <mc:Fallback>
            <w:pict>
              <v:shape w14:anchorId="6FAD6C17" id="_x0000_s1041" type="#_x0000_t202" style="position:absolute;left:0;text-align:left;margin-left:234.35pt;margin-top:.8pt;width:27.45pt;height:28.5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" strokeweight="1pt">
                <v:textbox>
                  <w:txbxContent>
                    <w:p w14:paraId="1572E03E" w14:textId="77777777" w:rsidR="00C96FE6" w:rsidRDefault="00C96FE6" w:rsidP="005E0E23">
                      <w:pPr>
                        <w:autoSpaceDE w:val="0"/>
                        <w:autoSpaceDN w:val="0"/>
                        <w:adjustRightInd w:val="0"/>
                        <w:rPr>
                          <w:b/>
                          <w:bCs/>
                          <w:color w:val="000000"/>
                        </w:rPr>
                      </w:pPr>
                      <w:r>
                        <w:rPr>
                          <w:b/>
                          <w:bCs/>
                          <w:color w:val="000000"/>
                        </w:rPr>
                        <w:t>D</w:t>
                      </w:r>
                    </w:p>
                  </w:txbxContent>
                </v:textbox>
              </v:shape>
            </w:pict>
          </mc:Fallback>
        </mc:AlternateContent>
      </w:r>
      <w:r w:rsidRPr="002E29BA">
        <w:rPr>
          <w:rFonts w:ascii="Arial" w:hAnsi="Arial" w:cs="Arial"/>
          <w:noProof/>
          <w:lang w:val="en-ZA" w:eastAsia="en-ZA"/>
        </w:rPr>
        <w:drawing>
          <wp:inline distT="0" distB="0" distL="0" distR="0" wp14:anchorId="294CFF65" wp14:editId="09EE938C">
            <wp:extent cx="2552700" cy="3401234"/>
            <wp:effectExtent l="0" t="0" r="0" b="889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60616" cy="3411782"/>
                    </a:xfrm>
                    <a:prstGeom prst="rect">
                      <a:avLst/>
                    </a:prstGeom>
                    <a:noFill/>
                  </pic:spPr>
                </pic:pic>
              </a:graphicData>
            </a:graphic>
          </wp:inline>
        </w:drawing>
      </w:r>
    </w:p>
    <w:p w14:paraId="103F0E8E" w14:textId="77777777" w:rsidR="005E0E23" w:rsidRPr="002E29BA" w:rsidRDefault="005E0E23" w:rsidP="005E0E23">
      <w:pPr>
        <w:spacing w:line="360" w:lineRule="auto"/>
        <w:jc w:val="both"/>
        <w:rPr>
          <w:rFonts w:ascii="Arial" w:hAnsi="Arial" w:cs="Arial"/>
          <w:sz w:val="22"/>
          <w:lang w:val="en-GB"/>
        </w:rPr>
      </w:pPr>
      <w:r w:rsidRPr="002E29BA">
        <w:rPr>
          <w:rFonts w:ascii="Arial" w:hAnsi="Arial" w:cs="Arial"/>
          <w:b/>
          <w:sz w:val="22"/>
          <w:lang w:val="en-GB"/>
        </w:rPr>
        <w:t>Figure 2.</w:t>
      </w:r>
      <w:r w:rsidRPr="002E29BA">
        <w:rPr>
          <w:rFonts w:ascii="Arial" w:hAnsi="Arial" w:cs="Arial"/>
          <w:sz w:val="22"/>
          <w:lang w:val="en-GB"/>
        </w:rPr>
        <w:t xml:space="preserve"> Disease symptoms of Fusarium wilt on different banana varieties: (A) Cavendish bananas in South Africa, (B) Pisang Awak in Uganda, (C) Pisang Awak in Mozambique, and (D) Gros Michel in Costa Rica.</w:t>
      </w:r>
    </w:p>
    <w:p w14:paraId="3EA1D7B2" w14:textId="77777777" w:rsidR="0019186F" w:rsidRPr="002E29BA" w:rsidRDefault="005E0E23" w:rsidP="0019186F">
      <w:pPr>
        <w:spacing w:line="360" w:lineRule="auto"/>
        <w:jc w:val="both"/>
        <w:rPr>
          <w:rFonts w:ascii="Arial" w:hAnsi="Arial" w:cs="Arial"/>
          <w:b/>
          <w:lang w:val="en-GB"/>
        </w:rPr>
      </w:pPr>
      <w:r w:rsidRPr="002E29BA">
        <w:rPr>
          <w:rFonts w:ascii="Arial" w:hAnsi="Arial" w:cs="Arial"/>
          <w:b/>
          <w:lang w:val="en-GB"/>
        </w:rPr>
        <w:br w:type="column"/>
      </w:r>
      <w:r w:rsidR="0019186F" w:rsidRPr="002E29BA">
        <w:rPr>
          <w:rFonts w:ascii="Arial" w:hAnsi="Arial" w:cs="Arial"/>
          <w:b/>
          <w:lang w:val="en-GB"/>
        </w:rPr>
        <w:lastRenderedPageBreak/>
        <w:t>Sample collection</w:t>
      </w:r>
    </w:p>
    <w:p w14:paraId="61DC98CF" w14:textId="77777777" w:rsidR="0019186F" w:rsidRDefault="0019186F" w:rsidP="0019186F">
      <w:pPr>
        <w:spacing w:line="360" w:lineRule="auto"/>
        <w:jc w:val="both"/>
        <w:rPr>
          <w:rFonts w:ascii="Arial" w:hAnsi="Arial" w:cs="Arial"/>
          <w:i/>
          <w:sz w:val="22"/>
          <w:lang w:val="en-GB"/>
        </w:rPr>
      </w:pPr>
    </w:p>
    <w:p w14:paraId="66DF3289" w14:textId="77777777" w:rsidR="0019186F" w:rsidRPr="002E29BA" w:rsidRDefault="0019186F" w:rsidP="0019186F">
      <w:pPr>
        <w:spacing w:line="360" w:lineRule="auto"/>
        <w:jc w:val="both"/>
        <w:rPr>
          <w:rFonts w:ascii="Arial" w:hAnsi="Arial" w:cs="Arial"/>
          <w:i/>
          <w:sz w:val="22"/>
          <w:lang w:val="en-GB"/>
        </w:rPr>
      </w:pPr>
      <w:r w:rsidRPr="002E29BA">
        <w:rPr>
          <w:rFonts w:ascii="Arial" w:hAnsi="Arial" w:cs="Arial"/>
          <w:i/>
          <w:sz w:val="22"/>
          <w:lang w:val="en-GB"/>
        </w:rPr>
        <w:t>Taking a sample from the diseased host plant</w:t>
      </w:r>
    </w:p>
    <w:p w14:paraId="1BA29CD8" w14:textId="1F11206D" w:rsidR="0019186F" w:rsidRDefault="0019186F" w:rsidP="0019186F">
      <w:pPr>
        <w:spacing w:line="360" w:lineRule="auto"/>
        <w:jc w:val="both"/>
        <w:rPr>
          <w:rFonts w:ascii="Arial" w:hAnsi="Arial" w:cs="Arial"/>
          <w:sz w:val="22"/>
          <w:lang w:val="en-GB"/>
        </w:rPr>
      </w:pPr>
      <w:r w:rsidRPr="002E29BA">
        <w:rPr>
          <w:rFonts w:ascii="Arial" w:hAnsi="Arial" w:cs="Arial"/>
          <w:sz w:val="22"/>
          <w:lang w:val="en-GB"/>
        </w:rPr>
        <w:t xml:space="preserve">Samples for </w:t>
      </w:r>
      <w:r>
        <w:rPr>
          <w:rFonts w:ascii="Arial" w:hAnsi="Arial" w:cs="Arial"/>
          <w:sz w:val="22"/>
          <w:lang w:val="en-GB"/>
        </w:rPr>
        <w:t xml:space="preserve">the </w:t>
      </w:r>
      <w:r w:rsidRPr="002E29BA">
        <w:rPr>
          <w:rFonts w:ascii="Arial" w:hAnsi="Arial" w:cs="Arial"/>
          <w:sz w:val="22"/>
          <w:lang w:val="en-GB"/>
        </w:rPr>
        <w:t xml:space="preserve">identification of the cause of Fusarium wilt should </w:t>
      </w:r>
      <w:r>
        <w:rPr>
          <w:rFonts w:ascii="Arial" w:hAnsi="Arial" w:cs="Arial"/>
          <w:sz w:val="22"/>
          <w:lang w:val="en-GB"/>
        </w:rPr>
        <w:t>be collected</w:t>
      </w:r>
      <w:r w:rsidRPr="002E29BA">
        <w:rPr>
          <w:rFonts w:ascii="Arial" w:hAnsi="Arial" w:cs="Arial"/>
          <w:sz w:val="22"/>
          <w:lang w:val="en-GB"/>
        </w:rPr>
        <w:t xml:space="preserve"> from the pseudostem of banana plant</w:t>
      </w:r>
      <w:r>
        <w:rPr>
          <w:rFonts w:ascii="Arial" w:hAnsi="Arial" w:cs="Arial"/>
          <w:sz w:val="22"/>
          <w:lang w:val="en-GB"/>
        </w:rPr>
        <w:t>s with Fusarium wilt symptoms. Two types of collection can be done: destructive and non-destructive sampling. For destructive sampling, the pseudostem is cut down and split longitudinally. Samples should then be taken</w:t>
      </w:r>
      <w:r w:rsidRPr="002E29BA">
        <w:rPr>
          <w:rFonts w:ascii="Arial" w:hAnsi="Arial" w:cs="Arial"/>
          <w:sz w:val="22"/>
          <w:lang w:val="en-GB"/>
        </w:rPr>
        <w:t xml:space="preserve"> where continuous discoloured vascular strands are evident (Fig. 3). </w:t>
      </w:r>
      <w:r>
        <w:rPr>
          <w:rFonts w:ascii="Arial" w:hAnsi="Arial" w:cs="Arial"/>
          <w:sz w:val="22"/>
          <w:lang w:val="en-GB"/>
        </w:rPr>
        <w:t xml:space="preserve">Non-destructive sampling involves the slicing open of a pseudostem up to 3 cm deep, the cutting out of a block of tissue, or the removal of pseudostem tissue using a cork borer. Once sampling is completed, the wound must be closed by </w:t>
      </w:r>
      <w:r w:rsidR="002544DE">
        <w:rPr>
          <w:rFonts w:ascii="Arial" w:hAnsi="Arial" w:cs="Arial"/>
          <w:sz w:val="22"/>
          <w:lang w:val="en-GB"/>
        </w:rPr>
        <w:t xml:space="preserve">attaching </w:t>
      </w:r>
      <w:r>
        <w:rPr>
          <w:rFonts w:ascii="Arial" w:hAnsi="Arial" w:cs="Arial"/>
          <w:sz w:val="22"/>
          <w:lang w:val="en-GB"/>
        </w:rPr>
        <w:t>the tissue from which samples w</w:t>
      </w:r>
      <w:r w:rsidR="00FB6268">
        <w:rPr>
          <w:rFonts w:ascii="Arial" w:hAnsi="Arial" w:cs="Arial"/>
          <w:sz w:val="22"/>
          <w:lang w:val="en-GB"/>
        </w:rPr>
        <w:t>ere</w:t>
      </w:r>
      <w:r>
        <w:rPr>
          <w:rFonts w:ascii="Arial" w:hAnsi="Arial" w:cs="Arial"/>
          <w:sz w:val="22"/>
          <w:lang w:val="en-GB"/>
        </w:rPr>
        <w:t xml:space="preserve"> collected, back onto the pseudostem with masking tape. S</w:t>
      </w:r>
      <w:r w:rsidRPr="002E29BA">
        <w:rPr>
          <w:rFonts w:ascii="Arial" w:hAnsi="Arial" w:cs="Arial"/>
          <w:sz w:val="22"/>
          <w:lang w:val="en-GB"/>
        </w:rPr>
        <w:t>ample</w:t>
      </w:r>
      <w:r>
        <w:rPr>
          <w:rFonts w:ascii="Arial" w:hAnsi="Arial" w:cs="Arial"/>
          <w:sz w:val="22"/>
          <w:lang w:val="en-GB"/>
        </w:rPr>
        <w:t>s</w:t>
      </w:r>
      <w:r w:rsidRPr="002E29BA">
        <w:rPr>
          <w:rFonts w:ascii="Arial" w:hAnsi="Arial" w:cs="Arial"/>
          <w:sz w:val="22"/>
          <w:lang w:val="en-GB"/>
        </w:rPr>
        <w:t xml:space="preserve"> should be taken from as low in the pseudostem as possible, but not from areas where decay is advanced. Also, the sample should be taken from as close to the centre of the pseudostem as possible, as opposed to the outermost leaf bases. </w:t>
      </w:r>
    </w:p>
    <w:p w14:paraId="4867D399" w14:textId="358E5A6D" w:rsidR="0019186F" w:rsidRPr="002E29BA" w:rsidRDefault="00FB6268" w:rsidP="00FB6268">
      <w:pPr>
        <w:spacing w:line="360" w:lineRule="auto"/>
        <w:ind w:firstLine="720"/>
        <w:jc w:val="both"/>
        <w:rPr>
          <w:rFonts w:ascii="Arial" w:hAnsi="Arial" w:cs="Arial"/>
          <w:sz w:val="22"/>
          <w:lang w:val="en-GB"/>
        </w:rPr>
      </w:pPr>
      <w:r>
        <w:rPr>
          <w:rFonts w:ascii="Arial" w:hAnsi="Arial" w:cs="Arial"/>
          <w:sz w:val="22"/>
          <w:lang w:val="en-GB"/>
        </w:rPr>
        <w:t>After collection, s</w:t>
      </w:r>
      <w:r w:rsidR="0019186F" w:rsidRPr="002E29BA">
        <w:rPr>
          <w:rFonts w:ascii="Arial" w:hAnsi="Arial" w:cs="Arial"/>
          <w:sz w:val="22"/>
          <w:lang w:val="en-GB"/>
        </w:rPr>
        <w:t xml:space="preserve">amples </w:t>
      </w:r>
      <w:r>
        <w:rPr>
          <w:rFonts w:ascii="Arial" w:hAnsi="Arial" w:cs="Arial"/>
          <w:sz w:val="22"/>
          <w:lang w:val="en-GB"/>
        </w:rPr>
        <w:t>must</w:t>
      </w:r>
      <w:r w:rsidR="0019186F" w:rsidRPr="002E29BA">
        <w:rPr>
          <w:rFonts w:ascii="Arial" w:hAnsi="Arial" w:cs="Arial"/>
          <w:sz w:val="22"/>
          <w:lang w:val="en-GB"/>
        </w:rPr>
        <w:t xml:space="preserve"> be </w:t>
      </w:r>
      <w:r w:rsidR="0019186F">
        <w:rPr>
          <w:rFonts w:ascii="Arial" w:hAnsi="Arial" w:cs="Arial"/>
          <w:sz w:val="22"/>
          <w:lang w:val="en-GB"/>
        </w:rPr>
        <w:t xml:space="preserve">covered with sterile paper towel and </w:t>
      </w:r>
      <w:r w:rsidR="0019186F" w:rsidRPr="002E29BA">
        <w:rPr>
          <w:rFonts w:ascii="Arial" w:hAnsi="Arial" w:cs="Arial"/>
          <w:sz w:val="22"/>
          <w:lang w:val="en-GB"/>
        </w:rPr>
        <w:t xml:space="preserve">kept in </w:t>
      </w:r>
      <w:r w:rsidR="0019186F">
        <w:rPr>
          <w:rFonts w:ascii="Arial" w:hAnsi="Arial" w:cs="Arial"/>
          <w:sz w:val="22"/>
          <w:lang w:val="en-GB"/>
        </w:rPr>
        <w:t xml:space="preserve">paper envelopes or </w:t>
      </w:r>
      <w:r w:rsidR="0019186F" w:rsidRPr="002E29BA">
        <w:rPr>
          <w:rFonts w:ascii="Arial" w:hAnsi="Arial" w:cs="Arial"/>
          <w:sz w:val="22"/>
          <w:lang w:val="en-GB"/>
        </w:rPr>
        <w:t xml:space="preserve">bags until the strands can be excised. </w:t>
      </w:r>
      <w:r w:rsidR="0019186F">
        <w:rPr>
          <w:rFonts w:ascii="Arial" w:hAnsi="Arial" w:cs="Arial"/>
          <w:sz w:val="22"/>
          <w:lang w:val="en-GB"/>
        </w:rPr>
        <w:t>The use of</w:t>
      </w:r>
      <w:r w:rsidR="0019186F" w:rsidRPr="002E29BA">
        <w:rPr>
          <w:rFonts w:ascii="Arial" w:hAnsi="Arial" w:cs="Arial"/>
          <w:sz w:val="22"/>
          <w:lang w:val="en-GB"/>
        </w:rPr>
        <w:t xml:space="preserve"> pl</w:t>
      </w:r>
      <w:r w:rsidR="0019186F">
        <w:rPr>
          <w:rFonts w:ascii="Arial" w:hAnsi="Arial" w:cs="Arial"/>
          <w:sz w:val="22"/>
          <w:lang w:val="en-GB"/>
        </w:rPr>
        <w:t xml:space="preserve">astic bags should be avoided, as </w:t>
      </w:r>
      <w:r w:rsidR="0019186F" w:rsidRPr="002E29BA">
        <w:rPr>
          <w:rFonts w:ascii="Arial" w:hAnsi="Arial" w:cs="Arial"/>
          <w:sz w:val="22"/>
          <w:lang w:val="en-GB"/>
        </w:rPr>
        <w:t xml:space="preserve">banana tissue is very wet, </w:t>
      </w:r>
      <w:r w:rsidR="0019186F">
        <w:rPr>
          <w:rFonts w:ascii="Arial" w:hAnsi="Arial" w:cs="Arial"/>
          <w:sz w:val="22"/>
          <w:lang w:val="en-GB"/>
        </w:rPr>
        <w:t xml:space="preserve">which could increase </w:t>
      </w:r>
      <w:r w:rsidR="0019186F" w:rsidRPr="002E29BA">
        <w:rPr>
          <w:rFonts w:ascii="Arial" w:hAnsi="Arial" w:cs="Arial"/>
          <w:sz w:val="22"/>
          <w:lang w:val="en-GB"/>
        </w:rPr>
        <w:t>the risk of bacterial contamination of samples</w:t>
      </w:r>
      <w:r w:rsidR="0019186F">
        <w:rPr>
          <w:rFonts w:ascii="Arial" w:hAnsi="Arial" w:cs="Arial"/>
          <w:sz w:val="22"/>
          <w:lang w:val="en-GB"/>
        </w:rPr>
        <w:t xml:space="preserve">. The samples should </w:t>
      </w:r>
      <w:r>
        <w:rPr>
          <w:rFonts w:ascii="Arial" w:hAnsi="Arial" w:cs="Arial"/>
          <w:sz w:val="22"/>
          <w:lang w:val="en-GB"/>
        </w:rPr>
        <w:t>then</w:t>
      </w:r>
      <w:r w:rsidR="0019186F">
        <w:rPr>
          <w:rFonts w:ascii="Arial" w:hAnsi="Arial" w:cs="Arial"/>
          <w:sz w:val="22"/>
          <w:lang w:val="en-GB"/>
        </w:rPr>
        <w:t xml:space="preserve"> be stored in a cool, dry container, as w</w:t>
      </w:r>
      <w:r w:rsidR="0019186F" w:rsidRPr="002E29BA">
        <w:rPr>
          <w:rFonts w:ascii="Arial" w:hAnsi="Arial" w:cs="Arial"/>
          <w:sz w:val="22"/>
          <w:lang w:val="en-GB"/>
        </w:rPr>
        <w:t>arm weather</w:t>
      </w:r>
      <w:r w:rsidR="0019186F">
        <w:rPr>
          <w:rFonts w:ascii="Arial" w:hAnsi="Arial" w:cs="Arial"/>
          <w:sz w:val="22"/>
          <w:lang w:val="en-GB"/>
        </w:rPr>
        <w:t xml:space="preserve"> could rapidly result in the deterioration of collected material</w:t>
      </w:r>
      <w:r w:rsidR="0019186F" w:rsidRPr="002E29BA">
        <w:rPr>
          <w:rFonts w:ascii="Arial" w:hAnsi="Arial" w:cs="Arial"/>
          <w:sz w:val="22"/>
          <w:lang w:val="en-GB"/>
        </w:rPr>
        <w:t xml:space="preserve">. </w:t>
      </w:r>
      <w:r w:rsidR="0019186F">
        <w:rPr>
          <w:rFonts w:ascii="Arial" w:hAnsi="Arial" w:cs="Arial"/>
          <w:sz w:val="22"/>
          <w:lang w:val="en-GB"/>
        </w:rPr>
        <w:t>Once samples are contaminated with bacteria and secondary invading fungi, it becomes extremely difficult to</w:t>
      </w:r>
      <w:r w:rsidR="0019186F" w:rsidRPr="002E29BA">
        <w:rPr>
          <w:rFonts w:ascii="Arial" w:hAnsi="Arial" w:cs="Arial"/>
          <w:sz w:val="22"/>
          <w:lang w:val="en-GB"/>
        </w:rPr>
        <w:t xml:space="preserve"> recover </w:t>
      </w:r>
      <w:r w:rsidR="0019186F">
        <w:rPr>
          <w:rFonts w:ascii="Arial" w:hAnsi="Arial" w:cs="Arial"/>
          <w:sz w:val="22"/>
          <w:lang w:val="en-GB"/>
        </w:rPr>
        <w:t>pure cultures of Foc. Keeping collected strands dry, thus, is of great importance. P</w:t>
      </w:r>
      <w:r w:rsidR="0019186F" w:rsidRPr="002E29BA">
        <w:rPr>
          <w:rFonts w:ascii="Arial" w:hAnsi="Arial" w:cs="Arial"/>
          <w:sz w:val="22"/>
          <w:lang w:val="en-GB"/>
        </w:rPr>
        <w:t xml:space="preserve">hotos </w:t>
      </w:r>
      <w:r w:rsidR="0019186F">
        <w:rPr>
          <w:rFonts w:ascii="Arial" w:hAnsi="Arial" w:cs="Arial"/>
          <w:sz w:val="22"/>
          <w:lang w:val="en-GB"/>
        </w:rPr>
        <w:t>should</w:t>
      </w:r>
      <w:r w:rsidR="0019186F" w:rsidRPr="002E29BA">
        <w:rPr>
          <w:rFonts w:ascii="Arial" w:hAnsi="Arial" w:cs="Arial"/>
          <w:sz w:val="22"/>
          <w:lang w:val="en-GB"/>
        </w:rPr>
        <w:t xml:space="preserve"> be taken </w:t>
      </w:r>
      <w:r w:rsidR="0019186F">
        <w:rPr>
          <w:rFonts w:ascii="Arial" w:hAnsi="Arial" w:cs="Arial"/>
          <w:sz w:val="22"/>
          <w:lang w:val="en-GB"/>
        </w:rPr>
        <w:t>of diseased plants and the samples collected, if possible. Envelopes should be marked with:</w:t>
      </w:r>
    </w:p>
    <w:p w14:paraId="522D7936" w14:textId="77777777" w:rsidR="0019186F" w:rsidRPr="002E29BA" w:rsidRDefault="0019186F" w:rsidP="0019186F">
      <w:pPr>
        <w:numPr>
          <w:ilvl w:val="0"/>
          <w:numId w:val="1"/>
        </w:numPr>
        <w:spacing w:line="360" w:lineRule="auto"/>
        <w:ind w:left="360" w:hanging="360"/>
        <w:jc w:val="both"/>
        <w:rPr>
          <w:rFonts w:ascii="Arial" w:hAnsi="Arial" w:cs="Arial"/>
          <w:b/>
          <w:sz w:val="22"/>
          <w:lang w:val="en-GB"/>
        </w:rPr>
      </w:pPr>
      <w:r w:rsidRPr="002E29BA">
        <w:rPr>
          <w:rFonts w:ascii="Arial" w:hAnsi="Arial" w:cs="Arial"/>
          <w:sz w:val="22"/>
          <w:lang w:val="en-GB"/>
        </w:rPr>
        <w:t>Sample number (one sample number per plant).</w:t>
      </w:r>
    </w:p>
    <w:p w14:paraId="358FE449" w14:textId="77777777" w:rsidR="0019186F" w:rsidRPr="002E29BA" w:rsidRDefault="0019186F" w:rsidP="0019186F">
      <w:pPr>
        <w:numPr>
          <w:ilvl w:val="0"/>
          <w:numId w:val="1"/>
        </w:numPr>
        <w:spacing w:line="360" w:lineRule="auto"/>
        <w:ind w:left="360" w:hanging="360"/>
        <w:jc w:val="both"/>
        <w:rPr>
          <w:rFonts w:ascii="Arial" w:hAnsi="Arial" w:cs="Arial"/>
          <w:b/>
          <w:sz w:val="22"/>
          <w:lang w:val="en-GB"/>
        </w:rPr>
      </w:pPr>
      <w:r w:rsidRPr="002E29BA">
        <w:rPr>
          <w:rFonts w:ascii="Arial" w:hAnsi="Arial" w:cs="Arial"/>
          <w:sz w:val="22"/>
          <w:lang w:val="en-GB"/>
        </w:rPr>
        <w:t>Date.</w:t>
      </w:r>
    </w:p>
    <w:p w14:paraId="6C358BEC" w14:textId="77777777" w:rsidR="0019186F" w:rsidRPr="002E29BA" w:rsidRDefault="0019186F" w:rsidP="0019186F">
      <w:pPr>
        <w:numPr>
          <w:ilvl w:val="0"/>
          <w:numId w:val="1"/>
        </w:numPr>
        <w:spacing w:line="360" w:lineRule="auto"/>
        <w:ind w:left="360" w:hanging="360"/>
        <w:jc w:val="both"/>
        <w:rPr>
          <w:rFonts w:ascii="Arial" w:hAnsi="Arial" w:cs="Arial"/>
          <w:b/>
          <w:sz w:val="22"/>
          <w:lang w:val="en-GB"/>
        </w:rPr>
      </w:pPr>
      <w:r w:rsidRPr="002E29BA">
        <w:rPr>
          <w:rFonts w:ascii="Arial" w:hAnsi="Arial" w:cs="Arial"/>
          <w:sz w:val="22"/>
          <w:lang w:val="en-GB"/>
        </w:rPr>
        <w:t>The variety of the host plant, including local names (and uses if known).</w:t>
      </w:r>
    </w:p>
    <w:p w14:paraId="5D45E0E8" w14:textId="77777777" w:rsidR="0019186F" w:rsidRPr="002E29BA" w:rsidRDefault="0019186F" w:rsidP="0019186F">
      <w:pPr>
        <w:numPr>
          <w:ilvl w:val="0"/>
          <w:numId w:val="1"/>
        </w:numPr>
        <w:spacing w:line="360" w:lineRule="auto"/>
        <w:ind w:left="360" w:hanging="360"/>
        <w:jc w:val="both"/>
        <w:rPr>
          <w:rFonts w:ascii="Arial" w:hAnsi="Arial" w:cs="Arial"/>
          <w:b/>
          <w:sz w:val="22"/>
          <w:lang w:val="en-GB"/>
        </w:rPr>
      </w:pPr>
      <w:r w:rsidRPr="002E29BA">
        <w:rPr>
          <w:rFonts w:ascii="Arial" w:hAnsi="Arial" w:cs="Arial"/>
          <w:sz w:val="22"/>
          <w:lang w:val="en-GB"/>
        </w:rPr>
        <w:t>Age of plant/plantation.</w:t>
      </w:r>
    </w:p>
    <w:p w14:paraId="5CD20E01" w14:textId="77777777" w:rsidR="0019186F" w:rsidRPr="002E29BA" w:rsidRDefault="0019186F" w:rsidP="0019186F">
      <w:pPr>
        <w:numPr>
          <w:ilvl w:val="0"/>
          <w:numId w:val="1"/>
        </w:numPr>
        <w:spacing w:line="360" w:lineRule="auto"/>
        <w:ind w:left="360" w:hanging="360"/>
        <w:jc w:val="both"/>
        <w:rPr>
          <w:rFonts w:ascii="Arial" w:hAnsi="Arial" w:cs="Arial"/>
          <w:b/>
          <w:sz w:val="22"/>
          <w:lang w:val="en-GB"/>
        </w:rPr>
      </w:pPr>
      <w:r w:rsidRPr="002E29BA">
        <w:rPr>
          <w:rFonts w:ascii="Arial" w:hAnsi="Arial" w:cs="Arial"/>
          <w:sz w:val="22"/>
          <w:lang w:val="en-GB"/>
        </w:rPr>
        <w:t xml:space="preserve">Site of sampled plants </w:t>
      </w:r>
      <w:r>
        <w:rPr>
          <w:rFonts w:ascii="Arial" w:hAnsi="Arial" w:cs="Arial"/>
          <w:sz w:val="22"/>
          <w:lang w:val="en-GB"/>
        </w:rPr>
        <w:t>(</w:t>
      </w:r>
      <w:r w:rsidRPr="002E29BA">
        <w:rPr>
          <w:rFonts w:ascii="Arial" w:hAnsi="Arial" w:cs="Arial"/>
          <w:sz w:val="22"/>
          <w:lang w:val="en-GB"/>
        </w:rPr>
        <w:t>garden, commercial plantation, village or the wild</w:t>
      </w:r>
      <w:r>
        <w:rPr>
          <w:rFonts w:ascii="Arial" w:hAnsi="Arial" w:cs="Arial"/>
          <w:sz w:val="22"/>
          <w:lang w:val="en-GB"/>
        </w:rPr>
        <w:t>)</w:t>
      </w:r>
      <w:r w:rsidRPr="002E29BA">
        <w:rPr>
          <w:rFonts w:ascii="Arial" w:hAnsi="Arial" w:cs="Arial"/>
          <w:sz w:val="22"/>
          <w:lang w:val="en-GB"/>
        </w:rPr>
        <w:t>.</w:t>
      </w:r>
    </w:p>
    <w:p w14:paraId="01702185" w14:textId="77777777" w:rsidR="0019186F" w:rsidRPr="002E29BA" w:rsidRDefault="0019186F" w:rsidP="0019186F">
      <w:pPr>
        <w:numPr>
          <w:ilvl w:val="0"/>
          <w:numId w:val="1"/>
        </w:numPr>
        <w:spacing w:line="360" w:lineRule="auto"/>
        <w:ind w:left="360" w:hanging="360"/>
        <w:jc w:val="both"/>
        <w:rPr>
          <w:rFonts w:ascii="Arial" w:hAnsi="Arial" w:cs="Arial"/>
          <w:b/>
          <w:sz w:val="22"/>
          <w:lang w:val="en-GB"/>
        </w:rPr>
      </w:pPr>
      <w:r w:rsidRPr="002E29BA">
        <w:rPr>
          <w:rFonts w:ascii="Arial" w:hAnsi="Arial" w:cs="Arial"/>
          <w:sz w:val="22"/>
          <w:lang w:val="en-GB"/>
        </w:rPr>
        <w:t>Extent of the diseased area where the plant was collected, with photos.</w:t>
      </w:r>
    </w:p>
    <w:p w14:paraId="45C2A709" w14:textId="77777777" w:rsidR="0019186F" w:rsidRPr="002E29BA" w:rsidRDefault="0019186F" w:rsidP="0019186F">
      <w:pPr>
        <w:numPr>
          <w:ilvl w:val="0"/>
          <w:numId w:val="1"/>
        </w:numPr>
        <w:spacing w:line="360" w:lineRule="auto"/>
        <w:ind w:left="360" w:hanging="360"/>
        <w:jc w:val="both"/>
        <w:rPr>
          <w:rFonts w:ascii="Arial" w:hAnsi="Arial" w:cs="Arial"/>
          <w:sz w:val="22"/>
          <w:lang w:val="en-GB"/>
        </w:rPr>
      </w:pPr>
      <w:r w:rsidRPr="002E29BA">
        <w:rPr>
          <w:rFonts w:ascii="Arial" w:hAnsi="Arial" w:cs="Arial"/>
          <w:sz w:val="22"/>
          <w:lang w:val="en-GB"/>
        </w:rPr>
        <w:t>Location</w:t>
      </w:r>
      <w:r>
        <w:rPr>
          <w:rFonts w:ascii="Arial" w:hAnsi="Arial" w:cs="Arial"/>
          <w:sz w:val="22"/>
          <w:lang w:val="en-GB"/>
        </w:rPr>
        <w:t>, with</w:t>
      </w:r>
      <w:r w:rsidRPr="002E29BA">
        <w:rPr>
          <w:rFonts w:ascii="Arial" w:hAnsi="Arial" w:cs="Arial"/>
          <w:sz w:val="22"/>
          <w:lang w:val="en-GB"/>
        </w:rPr>
        <w:t xml:space="preserve"> GPS coordinates.</w:t>
      </w:r>
    </w:p>
    <w:p w14:paraId="578ED531" w14:textId="77777777" w:rsidR="0019186F" w:rsidRPr="002E29BA" w:rsidRDefault="0019186F" w:rsidP="0019186F">
      <w:pPr>
        <w:numPr>
          <w:ilvl w:val="0"/>
          <w:numId w:val="1"/>
        </w:numPr>
        <w:spacing w:line="360" w:lineRule="auto"/>
        <w:ind w:left="360" w:hanging="360"/>
        <w:jc w:val="both"/>
        <w:rPr>
          <w:rFonts w:ascii="Arial" w:hAnsi="Arial" w:cs="Arial"/>
          <w:b/>
          <w:sz w:val="22"/>
          <w:lang w:val="en-GB"/>
        </w:rPr>
      </w:pPr>
      <w:r w:rsidRPr="002E29BA">
        <w:rPr>
          <w:rFonts w:ascii="Arial" w:hAnsi="Arial" w:cs="Arial"/>
          <w:sz w:val="22"/>
          <w:lang w:val="en-GB"/>
        </w:rPr>
        <w:t>Collector’s names.</w:t>
      </w:r>
    </w:p>
    <w:p w14:paraId="1D95A4B3" w14:textId="77777777" w:rsidR="0019186F" w:rsidRPr="002E29BA" w:rsidRDefault="0019186F" w:rsidP="0019186F">
      <w:pPr>
        <w:numPr>
          <w:ilvl w:val="0"/>
          <w:numId w:val="1"/>
        </w:numPr>
        <w:spacing w:line="360" w:lineRule="auto"/>
        <w:ind w:left="360" w:hanging="360"/>
        <w:jc w:val="both"/>
        <w:rPr>
          <w:rFonts w:ascii="Arial" w:hAnsi="Arial" w:cs="Arial"/>
          <w:b/>
          <w:sz w:val="22"/>
          <w:lang w:val="en-GB"/>
        </w:rPr>
      </w:pPr>
      <w:r w:rsidRPr="002E29BA">
        <w:rPr>
          <w:rFonts w:ascii="Arial" w:hAnsi="Arial" w:cs="Arial"/>
          <w:sz w:val="22"/>
          <w:lang w:val="en-GB"/>
        </w:rPr>
        <w:t>Other useful observations</w:t>
      </w:r>
      <w:r>
        <w:rPr>
          <w:rFonts w:ascii="Arial" w:hAnsi="Arial" w:cs="Arial"/>
          <w:sz w:val="22"/>
          <w:lang w:val="en-GB"/>
        </w:rPr>
        <w:t>, such as</w:t>
      </w:r>
      <w:r w:rsidRPr="002E29BA">
        <w:rPr>
          <w:rFonts w:ascii="Arial" w:hAnsi="Arial" w:cs="Arial"/>
          <w:sz w:val="22"/>
          <w:lang w:val="en-GB"/>
        </w:rPr>
        <w:t xml:space="preserve"> the source of the planting material, </w:t>
      </w:r>
      <w:r>
        <w:rPr>
          <w:rFonts w:ascii="Arial" w:hAnsi="Arial" w:cs="Arial"/>
          <w:sz w:val="22"/>
          <w:lang w:val="en-GB"/>
        </w:rPr>
        <w:t>soil conditions (</w:t>
      </w:r>
      <w:r w:rsidRPr="002E29BA">
        <w:rPr>
          <w:rFonts w:ascii="Arial" w:hAnsi="Arial" w:cs="Arial"/>
          <w:sz w:val="22"/>
          <w:lang w:val="en-GB"/>
        </w:rPr>
        <w:t>water-logg</w:t>
      </w:r>
      <w:r>
        <w:rPr>
          <w:rFonts w:ascii="Arial" w:hAnsi="Arial" w:cs="Arial"/>
          <w:sz w:val="22"/>
          <w:lang w:val="en-GB"/>
        </w:rPr>
        <w:t>ing</w:t>
      </w:r>
      <w:r w:rsidRPr="002E29BA">
        <w:rPr>
          <w:rFonts w:ascii="Arial" w:hAnsi="Arial" w:cs="Arial"/>
          <w:sz w:val="22"/>
          <w:lang w:val="en-GB"/>
        </w:rPr>
        <w:t>, soil type etc.</w:t>
      </w:r>
      <w:r>
        <w:rPr>
          <w:rFonts w:ascii="Arial" w:hAnsi="Arial" w:cs="Arial"/>
          <w:sz w:val="22"/>
          <w:lang w:val="en-GB"/>
        </w:rPr>
        <w:t>),</w:t>
      </w:r>
      <w:r w:rsidRPr="002E29BA">
        <w:rPr>
          <w:rFonts w:ascii="Arial" w:hAnsi="Arial" w:cs="Arial"/>
          <w:sz w:val="22"/>
          <w:lang w:val="en-GB"/>
        </w:rPr>
        <w:t xml:space="preserve"> other varieties grow</w:t>
      </w:r>
      <w:r>
        <w:rPr>
          <w:rFonts w:ascii="Arial" w:hAnsi="Arial" w:cs="Arial"/>
          <w:sz w:val="22"/>
          <w:lang w:val="en-GB"/>
        </w:rPr>
        <w:t>n</w:t>
      </w:r>
      <w:r w:rsidRPr="002E29BA">
        <w:rPr>
          <w:rFonts w:ascii="Arial" w:hAnsi="Arial" w:cs="Arial"/>
          <w:sz w:val="22"/>
          <w:lang w:val="en-GB"/>
        </w:rPr>
        <w:t xml:space="preserve"> in the vicinity</w:t>
      </w:r>
      <w:r>
        <w:rPr>
          <w:rFonts w:ascii="Arial" w:hAnsi="Arial" w:cs="Arial"/>
          <w:sz w:val="22"/>
          <w:lang w:val="en-GB"/>
        </w:rPr>
        <w:t>, etc.</w:t>
      </w:r>
    </w:p>
    <w:p w14:paraId="10DC3016" w14:textId="77777777" w:rsidR="0019186F" w:rsidRPr="002E29BA" w:rsidRDefault="0019186F" w:rsidP="0019186F">
      <w:pPr>
        <w:spacing w:line="360" w:lineRule="auto"/>
        <w:jc w:val="both"/>
        <w:rPr>
          <w:rFonts w:ascii="Arial" w:hAnsi="Arial" w:cs="Arial"/>
          <w:b/>
          <w:sz w:val="22"/>
          <w:lang w:val="en-GB"/>
        </w:rPr>
      </w:pPr>
    </w:p>
    <w:p w14:paraId="6A2D7349" w14:textId="77777777" w:rsidR="0019186F" w:rsidRPr="002E29BA" w:rsidRDefault="0019186F" w:rsidP="0019186F">
      <w:pPr>
        <w:spacing w:line="360" w:lineRule="auto"/>
        <w:ind w:left="720" w:hanging="720"/>
        <w:jc w:val="both"/>
        <w:rPr>
          <w:rFonts w:ascii="Arial" w:hAnsi="Arial" w:cs="Arial"/>
          <w:sz w:val="22"/>
          <w:lang w:val="en-GB"/>
        </w:rPr>
      </w:pPr>
      <w:r w:rsidRPr="002E29BA">
        <w:rPr>
          <w:rFonts w:ascii="Arial" w:hAnsi="Arial" w:cs="Arial"/>
          <w:sz w:val="22"/>
          <w:u w:val="single"/>
          <w:lang w:val="en-GB"/>
        </w:rPr>
        <w:t>Note:</w:t>
      </w:r>
      <w:r w:rsidRPr="002E29BA">
        <w:rPr>
          <w:rFonts w:ascii="Arial" w:hAnsi="Arial" w:cs="Arial"/>
          <w:sz w:val="22"/>
          <w:lang w:val="en-GB"/>
        </w:rPr>
        <w:t xml:space="preserve"> </w:t>
      </w:r>
      <w:r w:rsidRPr="002E29BA">
        <w:rPr>
          <w:rFonts w:ascii="Arial" w:hAnsi="Arial" w:cs="Arial"/>
          <w:sz w:val="22"/>
          <w:lang w:val="en-GB"/>
        </w:rPr>
        <w:tab/>
        <w:t>When collecting samples, it is be</w:t>
      </w:r>
      <w:r>
        <w:rPr>
          <w:rFonts w:ascii="Arial" w:hAnsi="Arial" w:cs="Arial"/>
          <w:sz w:val="22"/>
          <w:lang w:val="en-GB"/>
        </w:rPr>
        <w:t>st</w:t>
      </w:r>
      <w:r w:rsidRPr="002E29BA">
        <w:rPr>
          <w:rFonts w:ascii="Arial" w:hAnsi="Arial" w:cs="Arial"/>
          <w:sz w:val="22"/>
          <w:lang w:val="en-GB"/>
        </w:rPr>
        <w:t xml:space="preserve"> to take samples from </w:t>
      </w:r>
      <w:r>
        <w:rPr>
          <w:rFonts w:ascii="Arial" w:hAnsi="Arial" w:cs="Arial"/>
          <w:sz w:val="22"/>
          <w:lang w:val="en-GB"/>
        </w:rPr>
        <w:t xml:space="preserve">banana </w:t>
      </w:r>
      <w:r w:rsidRPr="002E29BA">
        <w:rPr>
          <w:rFonts w:ascii="Arial" w:hAnsi="Arial" w:cs="Arial"/>
          <w:sz w:val="22"/>
          <w:lang w:val="en-GB"/>
        </w:rPr>
        <w:t xml:space="preserve">plants in established plantations, rather than recently planted </w:t>
      </w:r>
      <w:r>
        <w:rPr>
          <w:rFonts w:ascii="Arial" w:hAnsi="Arial" w:cs="Arial"/>
          <w:sz w:val="22"/>
          <w:lang w:val="en-GB"/>
        </w:rPr>
        <w:t xml:space="preserve">and </w:t>
      </w:r>
      <w:r w:rsidRPr="002E29BA">
        <w:rPr>
          <w:rFonts w:ascii="Arial" w:hAnsi="Arial" w:cs="Arial"/>
          <w:sz w:val="22"/>
          <w:lang w:val="en-GB"/>
        </w:rPr>
        <w:t>young plants.</w:t>
      </w:r>
      <w:r>
        <w:rPr>
          <w:rFonts w:ascii="Arial" w:hAnsi="Arial" w:cs="Arial"/>
          <w:sz w:val="22"/>
          <w:lang w:val="en-GB"/>
        </w:rPr>
        <w:t xml:space="preserve"> Always include a</w:t>
      </w:r>
      <w:r w:rsidRPr="002E29BA">
        <w:rPr>
          <w:rFonts w:ascii="Arial" w:hAnsi="Arial" w:cs="Arial"/>
          <w:sz w:val="22"/>
          <w:lang w:val="en-GB"/>
        </w:rPr>
        <w:t xml:space="preserve"> phytosanitary certificate/importation permit</w:t>
      </w:r>
      <w:r>
        <w:rPr>
          <w:rFonts w:ascii="Arial" w:hAnsi="Arial" w:cs="Arial"/>
          <w:sz w:val="22"/>
          <w:lang w:val="en-GB"/>
        </w:rPr>
        <w:t xml:space="preserve"> when shipping the samples internationally.</w:t>
      </w:r>
    </w:p>
    <w:p w14:paraId="397E4FCC" w14:textId="58808245" w:rsidR="005E0E23" w:rsidRPr="002E29BA" w:rsidRDefault="005E0E23" w:rsidP="0019186F">
      <w:pPr>
        <w:spacing w:line="360" w:lineRule="auto"/>
        <w:jc w:val="both"/>
        <w:rPr>
          <w:rFonts w:ascii="Arial" w:hAnsi="Arial" w:cs="Arial"/>
          <w:lang w:val="en-GB"/>
        </w:rPr>
      </w:pPr>
      <w:r w:rsidRPr="002E29BA">
        <w:rPr>
          <w:rFonts w:ascii="Arial" w:hAnsi="Arial" w:cs="Arial"/>
          <w:noProof/>
          <w:lang w:val="en-ZA" w:eastAsia="en-ZA"/>
        </w:rPr>
        <w:lastRenderedPageBreak/>
        <mc:AlternateContent>
          <mc:Choice Requires="wpg">
            <w:drawing>
              <wp:anchor distT="0" distB="0" distL="114300" distR="114300" simplePos="0" relativeHeight="251694080" behindDoc="0" locked="0" layoutInCell="1" allowOverlap="1" wp14:anchorId="209F0AC6" wp14:editId="55DF735E">
                <wp:simplePos x="0" y="0"/>
                <wp:positionH relativeFrom="column">
                  <wp:posOffset>0</wp:posOffset>
                </wp:positionH>
                <wp:positionV relativeFrom="paragraph">
                  <wp:posOffset>0</wp:posOffset>
                </wp:positionV>
                <wp:extent cx="5911591" cy="2493645"/>
                <wp:effectExtent l="0" t="0" r="0" b="1905"/>
                <wp:wrapNone/>
                <wp:docPr id="7169" name="Group 7169"/>
                <wp:cNvGraphicFramePr/>
                <a:graphic xmlns:a="http://schemas.openxmlformats.org/drawingml/2006/main">
                  <a:graphicData uri="http://schemas.microsoft.com/office/word/2010/wordprocessingGroup">
                    <wpg:wgp>
                      <wpg:cNvGrpSpPr/>
                      <wpg:grpSpPr>
                        <a:xfrm>
                          <a:off x="0" y="0"/>
                          <a:ext cx="5911591" cy="2493645"/>
                          <a:chOff x="0" y="0"/>
                          <a:chExt cx="5911591" cy="2493645"/>
                        </a:xfrm>
                      </wpg:grpSpPr>
                      <pic:pic xmlns:pic="http://schemas.openxmlformats.org/drawingml/2006/picture">
                        <pic:nvPicPr>
                          <pic:cNvPr id="7170" name="Picture 4"/>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2101756" y="0"/>
                            <a:ext cx="1864995" cy="2488565"/>
                          </a:xfrm>
                          <a:prstGeom prst="rect">
                            <a:avLst/>
                          </a:prstGeom>
                          <a:noFill/>
                          <a:ln>
                            <a:noFill/>
                          </a:ln>
                          <a:extLst/>
                        </pic:spPr>
                      </pic:pic>
                      <pic:pic xmlns:pic="http://schemas.openxmlformats.org/drawingml/2006/picture">
                        <pic:nvPicPr>
                          <pic:cNvPr id="7174" name="Picture 5"/>
                          <pic:cNvPicPr>
                            <a:picLocks noChangeAspect="1"/>
                          </pic:cNvPicPr>
                        </pic:nvPicPr>
                        <pic:blipFill>
                          <a:blip r:embed="rId33" cstate="print">
                            <a:extLst>
                              <a:ext uri="{28A0092B-C50C-407E-A947-70E740481C1C}">
                                <a14:useLocalDpi xmlns:a14="http://schemas.microsoft.com/office/drawing/2010/main" val="0"/>
                              </a:ext>
                            </a:extLst>
                          </a:blip>
                          <a:srcRect l="15717" r="30846"/>
                          <a:stretch>
                            <a:fillRect/>
                          </a:stretch>
                        </pic:blipFill>
                        <pic:spPr bwMode="auto">
                          <a:xfrm>
                            <a:off x="4135165" y="0"/>
                            <a:ext cx="1776426" cy="2493645"/>
                          </a:xfrm>
                          <a:prstGeom prst="rect">
                            <a:avLst/>
                          </a:prstGeom>
                          <a:noFill/>
                          <a:ln>
                            <a:noFill/>
                          </a:ln>
                          <a:extLst/>
                        </pic:spPr>
                      </pic:pic>
                      <pic:pic xmlns:pic="http://schemas.openxmlformats.org/drawingml/2006/picture">
                        <pic:nvPicPr>
                          <pic:cNvPr id="7175" name="Picture 6"/>
                          <pic:cNvPicPr>
                            <a:picLocks noChangeAspect="1"/>
                          </pic:cNvPicPr>
                        </pic:nvPicPr>
                        <pic:blipFill rotWithShape="1">
                          <a:blip r:embed="rId34" cstate="print">
                            <a:extLst>
                              <a:ext uri="{28A0092B-C50C-407E-A947-70E740481C1C}">
                                <a14:useLocalDpi xmlns:a14="http://schemas.microsoft.com/office/drawing/2010/main" val="0"/>
                              </a:ext>
                            </a:extLst>
                          </a:blip>
                          <a:srcRect l="15193" r="26251"/>
                          <a:stretch/>
                        </pic:blipFill>
                        <pic:spPr bwMode="auto">
                          <a:xfrm>
                            <a:off x="0" y="0"/>
                            <a:ext cx="1946910" cy="2493645"/>
                          </a:xfrm>
                          <a:prstGeom prst="rect">
                            <a:avLst/>
                          </a:prstGeom>
                          <a:ln>
                            <a:noFill/>
                          </a:ln>
                          <a:extLst>
                            <a:ext uri="{53640926-AAD7-44D8-BBD7-CCE9431645EC}">
                              <a14:shadowObscured xmlns:a14="http://schemas.microsoft.com/office/drawing/2010/main"/>
                            </a:ext>
                          </a:extLst>
                        </pic:spPr>
                      </pic:pic>
                      <wps:wsp>
                        <wps:cNvPr id="7176" name="Text Box 815"/>
                        <wps:cNvSpPr txBox="1">
                          <a:spLocks noChangeArrowheads="1"/>
                        </wps:cNvSpPr>
                        <wps:spPr bwMode="auto">
                          <a:xfrm>
                            <a:off x="13648" y="13648"/>
                            <a:ext cx="348615" cy="362585"/>
                          </a:xfrm>
                          <a:prstGeom prst="rect">
                            <a:avLst/>
                          </a:prstGeom>
                          <a:solidFill>
                            <a:srgbClr val="FFFFFF"/>
                          </a:solidFill>
                          <a:ln w="12700">
                            <a:solidFill>
                              <a:srgbClr val="000000"/>
                            </a:solidFill>
                            <a:miter lim="800000"/>
                            <a:headEnd/>
                            <a:tailEnd/>
                          </a:ln>
                        </wps:spPr>
                        <wps:txbx>
                          <w:txbxContent>
                            <w:p w14:paraId="7AE2E818" w14:textId="77777777" w:rsidR="00C96FE6" w:rsidRDefault="00C96FE6" w:rsidP="005E0E23">
                              <w:pPr>
                                <w:autoSpaceDE w:val="0"/>
                                <w:autoSpaceDN w:val="0"/>
                                <w:adjustRightInd w:val="0"/>
                                <w:rPr>
                                  <w:b/>
                                  <w:bCs/>
                                  <w:color w:val="000000"/>
                                </w:rPr>
                              </w:pPr>
                              <w:r>
                                <w:rPr>
                                  <w:b/>
                                  <w:bCs/>
                                  <w:color w:val="000000"/>
                                </w:rPr>
                                <w:t>A</w:t>
                              </w:r>
                            </w:p>
                          </w:txbxContent>
                        </wps:txbx>
                        <wps:bodyPr rot="0" vert="horz" wrap="square" lIns="91440" tIns="45720" rIns="91440" bIns="45720" anchor="t" anchorCtr="0" upright="1">
                          <a:noAutofit/>
                        </wps:bodyPr>
                      </wps:wsp>
                      <wps:wsp>
                        <wps:cNvPr id="7177" name="Text Box 815"/>
                        <wps:cNvSpPr txBox="1">
                          <a:spLocks noChangeArrowheads="1"/>
                        </wps:cNvSpPr>
                        <wps:spPr bwMode="auto">
                          <a:xfrm>
                            <a:off x="2129051" y="13648"/>
                            <a:ext cx="348615" cy="362585"/>
                          </a:xfrm>
                          <a:prstGeom prst="rect">
                            <a:avLst/>
                          </a:prstGeom>
                          <a:solidFill>
                            <a:srgbClr val="FFFFFF"/>
                          </a:solidFill>
                          <a:ln w="12700">
                            <a:solidFill>
                              <a:srgbClr val="000000"/>
                            </a:solidFill>
                            <a:miter lim="800000"/>
                            <a:headEnd/>
                            <a:tailEnd/>
                          </a:ln>
                        </wps:spPr>
                        <wps:txbx>
                          <w:txbxContent>
                            <w:p w14:paraId="7E1B27CA" w14:textId="77777777" w:rsidR="00C96FE6" w:rsidRDefault="00C96FE6" w:rsidP="005E0E23">
                              <w:pPr>
                                <w:autoSpaceDE w:val="0"/>
                                <w:autoSpaceDN w:val="0"/>
                                <w:adjustRightInd w:val="0"/>
                                <w:rPr>
                                  <w:b/>
                                  <w:bCs/>
                                  <w:color w:val="000000"/>
                                </w:rPr>
                              </w:pPr>
                              <w:r>
                                <w:rPr>
                                  <w:b/>
                                  <w:bCs/>
                                  <w:color w:val="000000"/>
                                </w:rPr>
                                <w:t>B</w:t>
                              </w:r>
                            </w:p>
                          </w:txbxContent>
                        </wps:txbx>
                        <wps:bodyPr rot="0" vert="horz" wrap="square" lIns="91440" tIns="45720" rIns="91440" bIns="45720" anchor="t" anchorCtr="0" upright="1">
                          <a:noAutofit/>
                        </wps:bodyPr>
                      </wps:wsp>
                      <wps:wsp>
                        <wps:cNvPr id="7178" name="Text Box 815"/>
                        <wps:cNvSpPr txBox="1">
                          <a:spLocks noChangeArrowheads="1"/>
                        </wps:cNvSpPr>
                        <wps:spPr bwMode="auto">
                          <a:xfrm>
                            <a:off x="4148920" y="6028"/>
                            <a:ext cx="348615" cy="362585"/>
                          </a:xfrm>
                          <a:prstGeom prst="rect">
                            <a:avLst/>
                          </a:prstGeom>
                          <a:solidFill>
                            <a:srgbClr val="FFFFFF"/>
                          </a:solidFill>
                          <a:ln w="12700">
                            <a:solidFill>
                              <a:srgbClr val="000000"/>
                            </a:solidFill>
                            <a:miter lim="800000"/>
                            <a:headEnd/>
                            <a:tailEnd/>
                          </a:ln>
                        </wps:spPr>
                        <wps:txbx>
                          <w:txbxContent>
                            <w:p w14:paraId="105263EE" w14:textId="77777777" w:rsidR="00C96FE6" w:rsidRDefault="00C96FE6" w:rsidP="005E0E23">
                              <w:pPr>
                                <w:autoSpaceDE w:val="0"/>
                                <w:autoSpaceDN w:val="0"/>
                                <w:adjustRightInd w:val="0"/>
                                <w:rPr>
                                  <w:b/>
                                  <w:bCs/>
                                  <w:color w:val="000000"/>
                                </w:rPr>
                              </w:pPr>
                              <w:r>
                                <w:rPr>
                                  <w:b/>
                                  <w:bCs/>
                                  <w:color w:val="000000"/>
                                </w:rPr>
                                <w:t>C</w:t>
                              </w:r>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209F0AC6" id="Group 7169" o:spid="_x0000_s1042" style="position:absolute;left:0;text-align:left;margin-left:0;margin-top:0;width:465.5pt;height:196.35pt;z-index:251694080;mso-width-relative:margin" coordsize="59115,249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">
                <v:shape id="Picture 4" o:spid="_x0000_s1043" type="#_x0000_t75" style="position:absolute;left:21017;width:18650;height:24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1St/EAAAA3QAAAA8AAABkcnMvZG93bnJldi54bWxET91qwjAUvh/4DuEI3gxNO3SVzlicIDi6&#10;wdQ9wFlz1labk9JE2729uRjs8uP7X2WDacSNOldbVhDPIhDEhdU1lwq+TrvpEoTzyBoby6Tglxxk&#10;69HDClNtez7Q7ehLEULYpaig8r5NpXRFRQbdzLbEgfuxnUEfYFdK3WEfwk0jn6LoWRqsOTRU2NK2&#10;ouJyvBoFm8+P8jH3uH39bt/tvN6/nYd8odRkPGxeQHga/L/4z73XCpI4CfvDm/AE5Po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o1St/EAAAA3QAAAA8AAAAAAAAAAAAAAAAA&#10;nwIAAGRycy9kb3ducmV2LnhtbFBLBQYAAAAABAAEAPcAAACQAwAAAAA=&#10;">
                  <v:imagedata r:id="rId35" o:title=""/>
                  <v:path arrowok="t"/>
                </v:shape>
                <v:shape id="Picture 5" o:spid="_x0000_s1044" type="#_x0000_t75" style="position:absolute;left:41351;width:17764;height:24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RgCnFAAAA3QAAAA8AAABkcnMvZG93bnJldi54bWxEj0FrwkAUhO8F/8PyCr0U3aSI1tQ1lIKQ&#10;q1ppj4/saxKa9zZmV43++m5B8DjMzDfMMh+4VSfqfePEQDpJQJGUzjZSGfjcrcevoHxAsdg6IQMX&#10;8pCvRg9LzKw7y4ZO21CpCBGfoYE6hC7T2pc1MfqJ60ii9+N6xhBlX2nb4znCudUvSTLTjI3EhRo7&#10;+qip/N0e2cA+8Ncu2Xxf+VBcuz2vjwUtno15ehze30AFGsI9fGsX1sA8nU/h/018Anr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UYApxQAAAN0AAAAPAAAAAAAAAAAAAAAA&#10;AJ8CAABkcnMvZG93bnJldi54bWxQSwUGAAAAAAQABAD3AAAAkQMAAAAA&#10;">
                  <v:imagedata r:id="rId36" o:title="" cropleft="10300f" cropright="20215f"/>
                  <v:path arrowok="t"/>
                </v:shape>
                <v:shape id="Picture 6" o:spid="_x0000_s1045" type="#_x0000_t75" style="position:absolute;width:19469;height:24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UFjrHAAAA3QAAAA8AAABkcnMvZG93bnJldi54bWxEj0FrwkAUhO8F/8PyhF5K3VhoLdFVRIlE&#10;qAe1h3p7ZJ+baPZtyK6a/nu3UPA4zMw3zGTW2VpcqfWVYwXDQQKCuHC6YqPge5+9foLwAVlj7ZgU&#10;/JKH2bT3NMFUuxtv6boLRkQI+xQVlCE0qZS+KMmiH7iGOHpH11oMUbZG6hZvEW5r+ZYkH9JixXGh&#10;xIYWJRXn3cUqQGu+siQ/rPKDOW2WPy/rM2aNUs/9bj4GEagLj/B/O9cKRsPRO/y9iU9ATu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yUFjrHAAAA3QAAAA8AAAAAAAAAAAAA&#10;AAAAnwIAAGRycy9kb3ducmV2LnhtbFBLBQYAAAAABAAEAPcAAACTAwAAAAA=&#10;">
                  <v:imagedata r:id="rId37" o:title="" cropleft="9957f" cropright="17204f"/>
                  <v:path arrowok="t"/>
                </v:shape>
                <v:shape id="_x0000_s1046" type="#_x0000_t202" style="position:absolute;left:136;top:136;width:3486;height:3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24hMgA&#10;AADdAAAADwAAAGRycy9kb3ducmV2LnhtbESPQWvCQBSE74L/YXlCL2I26UEldRWxStuLUBuQ3h7Z&#10;ZxKSfZtm1xj/fbdQ8DjMzDfMajOYRvTUucqygiSKQRDnVldcKMi+DrMlCOeRNTaWScGdHGzW49EK&#10;U21v/En9yRciQNilqKD0vk2ldHlJBl1kW+LgXWxn0AfZFVJ3eAtw08jnOJ5LgxWHhRJb2pWU16er&#10;UXC8n/nn7Rpf+o92+Z3Vx/3rYbpX6mkybF9AeBr8I/zfftcKFsliDn9vwhO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jbiEyAAAAN0AAAAPAAAAAAAAAAAAAAAAAJgCAABk&#10;cnMvZG93bnJldi54bWxQSwUGAAAAAAQABAD1AAAAjQMAAAAA&#10;" strokeweight="1pt">
                  <v:textbox>
                    <w:txbxContent>
                      <w:p w14:paraId="7AE2E818" w14:textId="77777777" w:rsidR="00C96FE6" w:rsidRDefault="00C96FE6" w:rsidP="005E0E23">
                        <w:pPr>
                          <w:autoSpaceDE w:val="0"/>
                          <w:autoSpaceDN w:val="0"/>
                          <w:adjustRightInd w:val="0"/>
                          <w:rPr>
                            <w:b/>
                            <w:bCs/>
                            <w:color w:val="000000"/>
                          </w:rPr>
                        </w:pPr>
                        <w:r>
                          <w:rPr>
                            <w:b/>
                            <w:bCs/>
                            <w:color w:val="000000"/>
                          </w:rPr>
                          <w:t>A</w:t>
                        </w:r>
                      </w:p>
                    </w:txbxContent>
                  </v:textbox>
                </v:shape>
                <v:shape id="_x0000_s1047" type="#_x0000_t202" style="position:absolute;left:21290;top:136;width:3486;height:3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EdH8YA&#10;AADdAAAADwAAAGRycy9kb3ducmV2LnhtbESPQYvCMBSE78L+h/AWvMia6sFKNYrsKupF0BXE26N5&#10;tsXmpTax1n9vFhY8DjPzDTOdt6YUDdWusKxg0I9AEKdWF5wpOP6uvsYgnEfWWFomBU9yMJ99dKaY&#10;aPvgPTUHn4kAYZeggtz7KpHSpTkZdH1bEQfvYmuDPsg6k7rGR4CbUg6jaCQNFhwWcqzoO6f0ergb&#10;BbvniW/re3RpttX4fLzulj+r3lKp7me7mIDw1Pp3+L+90QriQRzD35vwBOTs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EdH8YAAADdAAAADwAAAAAAAAAAAAAAAACYAgAAZHJz&#10;L2Rvd25yZXYueG1sUEsFBgAAAAAEAAQA9QAAAIsDAAAAAA==&#10;" strokeweight="1pt">
                  <v:textbox>
                    <w:txbxContent>
                      <w:p w14:paraId="7E1B27CA" w14:textId="77777777" w:rsidR="00C96FE6" w:rsidRDefault="00C96FE6" w:rsidP="005E0E23">
                        <w:pPr>
                          <w:autoSpaceDE w:val="0"/>
                          <w:autoSpaceDN w:val="0"/>
                          <w:adjustRightInd w:val="0"/>
                          <w:rPr>
                            <w:b/>
                            <w:bCs/>
                            <w:color w:val="000000"/>
                          </w:rPr>
                        </w:pPr>
                        <w:r>
                          <w:rPr>
                            <w:b/>
                            <w:bCs/>
                            <w:color w:val="000000"/>
                          </w:rPr>
                          <w:t>B</w:t>
                        </w:r>
                      </w:p>
                    </w:txbxContent>
                  </v:textbox>
                </v:shape>
                <v:shape id="_x0000_s1048" type="#_x0000_t202" style="position:absolute;left:41489;top:60;width:3486;height:3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6JbcQA&#10;AADdAAAADwAAAGRycy9kb3ducmV2LnhtbERPy4rCMBTdD/gP4QpuBk11MUo1FXGUGTeCDxB3l+b2&#10;gc1Np4m1/v1kIbg8nPdi2ZlKtNS40rKC8SgCQZxaXXKu4HzaDmcgnEfWWFkmBU9ysEx6HwuMtX3w&#10;gdqjz0UIYRejgsL7OpbSpQUZdCNbEwcus41BH2CTS93gI4SbSk6i6EsaLDk0FFjTuqD0drwbBfvn&#10;hf9+7lHW7urZ9Xzbb763nxulBv1uNQfhqfNv8cv9qxVMx9MwN7wJT0A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eiW3EAAAA3QAAAA8AAAAAAAAAAAAAAAAAmAIAAGRycy9k&#10;b3ducmV2LnhtbFBLBQYAAAAABAAEAPUAAACJAwAAAAA=&#10;" strokeweight="1pt">
                  <v:textbox>
                    <w:txbxContent>
                      <w:p w14:paraId="105263EE" w14:textId="77777777" w:rsidR="00C96FE6" w:rsidRDefault="00C96FE6" w:rsidP="005E0E23">
                        <w:pPr>
                          <w:autoSpaceDE w:val="0"/>
                          <w:autoSpaceDN w:val="0"/>
                          <w:adjustRightInd w:val="0"/>
                          <w:rPr>
                            <w:b/>
                            <w:bCs/>
                            <w:color w:val="000000"/>
                          </w:rPr>
                        </w:pPr>
                        <w:r>
                          <w:rPr>
                            <w:b/>
                            <w:bCs/>
                            <w:color w:val="000000"/>
                          </w:rPr>
                          <w:t>C</w:t>
                        </w:r>
                      </w:p>
                    </w:txbxContent>
                  </v:textbox>
                </v:shape>
              </v:group>
            </w:pict>
          </mc:Fallback>
        </mc:AlternateContent>
      </w:r>
    </w:p>
    <w:p w14:paraId="3DC8106A" w14:textId="77777777" w:rsidR="005E0E23" w:rsidRPr="002E29BA" w:rsidRDefault="005E0E23" w:rsidP="005E0E23">
      <w:pPr>
        <w:spacing w:line="360" w:lineRule="auto"/>
        <w:jc w:val="both"/>
        <w:rPr>
          <w:rFonts w:ascii="Arial" w:hAnsi="Arial" w:cs="Arial"/>
          <w:lang w:val="en-GB"/>
        </w:rPr>
      </w:pPr>
    </w:p>
    <w:p w14:paraId="3F2A7B0A" w14:textId="77777777" w:rsidR="005E0E23" w:rsidRPr="002E29BA" w:rsidRDefault="005E0E23" w:rsidP="005E0E23">
      <w:pPr>
        <w:spacing w:line="360" w:lineRule="auto"/>
        <w:jc w:val="both"/>
        <w:rPr>
          <w:rFonts w:ascii="Arial" w:hAnsi="Arial" w:cs="Arial"/>
          <w:lang w:val="en-GB"/>
        </w:rPr>
      </w:pPr>
    </w:p>
    <w:p w14:paraId="5BBF01E0" w14:textId="77777777" w:rsidR="005E0E23" w:rsidRPr="002E29BA" w:rsidRDefault="005E0E23" w:rsidP="005E0E23">
      <w:pPr>
        <w:spacing w:line="360" w:lineRule="auto"/>
        <w:jc w:val="both"/>
        <w:rPr>
          <w:rFonts w:ascii="Arial" w:hAnsi="Arial" w:cs="Arial"/>
          <w:lang w:val="en-GB"/>
        </w:rPr>
      </w:pPr>
    </w:p>
    <w:p w14:paraId="49B7E702" w14:textId="77777777" w:rsidR="005E0E23" w:rsidRPr="002E29BA" w:rsidRDefault="005E0E23" w:rsidP="005E0E23">
      <w:pPr>
        <w:spacing w:line="360" w:lineRule="auto"/>
        <w:jc w:val="both"/>
        <w:rPr>
          <w:rFonts w:ascii="Arial" w:hAnsi="Arial" w:cs="Arial"/>
          <w:lang w:val="en-GB"/>
        </w:rPr>
      </w:pPr>
    </w:p>
    <w:p w14:paraId="2F262280" w14:textId="77777777" w:rsidR="005E0E23" w:rsidRPr="002E29BA" w:rsidRDefault="005E0E23" w:rsidP="005E0E23">
      <w:pPr>
        <w:spacing w:line="360" w:lineRule="auto"/>
        <w:jc w:val="both"/>
        <w:rPr>
          <w:rFonts w:ascii="Arial" w:hAnsi="Arial" w:cs="Arial"/>
          <w:lang w:val="en-GB"/>
        </w:rPr>
      </w:pPr>
    </w:p>
    <w:p w14:paraId="65065C1E" w14:textId="77777777" w:rsidR="005E0E23" w:rsidRPr="002E29BA" w:rsidRDefault="005E0E23" w:rsidP="005E0E23">
      <w:pPr>
        <w:spacing w:line="360" w:lineRule="auto"/>
        <w:jc w:val="both"/>
        <w:rPr>
          <w:rFonts w:ascii="Arial" w:hAnsi="Arial" w:cs="Arial"/>
          <w:lang w:val="en-GB"/>
        </w:rPr>
      </w:pPr>
    </w:p>
    <w:p w14:paraId="4008E003" w14:textId="77777777" w:rsidR="005E0E23" w:rsidRPr="002E29BA" w:rsidRDefault="005E0E23" w:rsidP="005E0E23">
      <w:pPr>
        <w:spacing w:line="360" w:lineRule="auto"/>
        <w:jc w:val="both"/>
        <w:rPr>
          <w:rFonts w:ascii="Arial" w:hAnsi="Arial" w:cs="Arial"/>
          <w:lang w:val="en-GB"/>
        </w:rPr>
      </w:pPr>
    </w:p>
    <w:p w14:paraId="2F86A942" w14:textId="77777777" w:rsidR="005E0E23" w:rsidRPr="002E29BA" w:rsidRDefault="005E0E23" w:rsidP="005E0E23">
      <w:pPr>
        <w:spacing w:line="360" w:lineRule="auto"/>
        <w:jc w:val="both"/>
        <w:rPr>
          <w:rFonts w:ascii="Arial" w:hAnsi="Arial" w:cs="Arial"/>
          <w:lang w:val="en-GB"/>
        </w:rPr>
      </w:pPr>
    </w:p>
    <w:p w14:paraId="5C181E78" w14:textId="77777777" w:rsidR="005E0E23" w:rsidRPr="002E29BA" w:rsidRDefault="005E0E23" w:rsidP="005E0E23">
      <w:pPr>
        <w:spacing w:line="360" w:lineRule="auto"/>
        <w:jc w:val="both"/>
        <w:rPr>
          <w:rFonts w:ascii="Arial" w:hAnsi="Arial" w:cs="Arial"/>
          <w:lang w:val="en-GB"/>
        </w:rPr>
      </w:pPr>
    </w:p>
    <w:p w14:paraId="09773251" w14:textId="6DB09A50" w:rsidR="005E0E23" w:rsidRPr="002E29BA" w:rsidRDefault="005E0E23" w:rsidP="005E0E23">
      <w:pPr>
        <w:spacing w:line="360" w:lineRule="auto"/>
        <w:jc w:val="both"/>
        <w:rPr>
          <w:rFonts w:ascii="Arial" w:hAnsi="Arial" w:cs="Arial"/>
          <w:sz w:val="22"/>
          <w:lang w:val="en-GB"/>
        </w:rPr>
      </w:pPr>
      <w:r w:rsidRPr="002E29BA">
        <w:rPr>
          <w:rFonts w:ascii="Arial" w:hAnsi="Arial" w:cs="Arial"/>
          <w:b/>
          <w:sz w:val="22"/>
          <w:lang w:val="en-GB"/>
        </w:rPr>
        <w:t>Figure 3.</w:t>
      </w:r>
      <w:r w:rsidRPr="002E29BA">
        <w:rPr>
          <w:rFonts w:ascii="Arial" w:hAnsi="Arial" w:cs="Arial"/>
          <w:sz w:val="22"/>
          <w:lang w:val="en-GB"/>
        </w:rPr>
        <w:t xml:space="preserve"> </w:t>
      </w:r>
      <w:r w:rsidR="008F5BF1" w:rsidRPr="002E29BA">
        <w:rPr>
          <w:rFonts w:ascii="Arial" w:hAnsi="Arial" w:cs="Arial"/>
          <w:sz w:val="22"/>
          <w:lang w:val="en-GB"/>
        </w:rPr>
        <w:t>Collect v</w:t>
      </w:r>
      <w:r w:rsidRPr="002E29BA">
        <w:rPr>
          <w:rFonts w:ascii="Arial" w:hAnsi="Arial" w:cs="Arial"/>
          <w:sz w:val="22"/>
          <w:lang w:val="en-GB"/>
        </w:rPr>
        <w:t>ascular strands from banana pseudostems with typical Fusarium wilt symptoms (A). This can be achieved in a non-destructive way by slicing open the pseudostem on the side of yellow leaves</w:t>
      </w:r>
      <w:r w:rsidR="008F5BF1" w:rsidRPr="002E29BA">
        <w:rPr>
          <w:rFonts w:ascii="Arial" w:hAnsi="Arial" w:cs="Arial"/>
          <w:sz w:val="22"/>
          <w:lang w:val="en-GB"/>
        </w:rPr>
        <w:t xml:space="preserve"> (B)</w:t>
      </w:r>
      <w:r w:rsidRPr="002E29BA">
        <w:rPr>
          <w:rFonts w:ascii="Arial" w:hAnsi="Arial" w:cs="Arial"/>
          <w:sz w:val="22"/>
          <w:lang w:val="en-GB"/>
        </w:rPr>
        <w:t xml:space="preserve">, and by dissecting out discoloured xylem tissue (C). </w:t>
      </w:r>
    </w:p>
    <w:p w14:paraId="3CD205EC" w14:textId="77777777" w:rsidR="005E0E23" w:rsidRPr="002E29BA" w:rsidRDefault="005E0E23" w:rsidP="005E0E23">
      <w:pPr>
        <w:spacing w:line="360" w:lineRule="auto"/>
        <w:jc w:val="both"/>
        <w:rPr>
          <w:rFonts w:ascii="Arial" w:hAnsi="Arial" w:cs="Arial"/>
          <w:sz w:val="22"/>
          <w:lang w:val="en-GB"/>
        </w:rPr>
      </w:pPr>
    </w:p>
    <w:p w14:paraId="583B4224" w14:textId="77777777" w:rsidR="0019186F" w:rsidRPr="002E29BA" w:rsidRDefault="0019186F" w:rsidP="0019186F">
      <w:pPr>
        <w:spacing w:line="360" w:lineRule="auto"/>
        <w:jc w:val="both"/>
        <w:rPr>
          <w:rFonts w:ascii="Arial" w:hAnsi="Arial" w:cs="Arial"/>
          <w:i/>
          <w:sz w:val="22"/>
          <w:lang w:val="en-GB"/>
        </w:rPr>
      </w:pPr>
      <w:r w:rsidRPr="002E29BA">
        <w:rPr>
          <w:rFonts w:ascii="Arial" w:hAnsi="Arial" w:cs="Arial"/>
          <w:i/>
          <w:sz w:val="22"/>
          <w:lang w:val="en-GB"/>
        </w:rPr>
        <w:t xml:space="preserve">Dissecting discoloured vascular strands from </w:t>
      </w:r>
      <w:r>
        <w:rPr>
          <w:rFonts w:ascii="Arial" w:hAnsi="Arial" w:cs="Arial"/>
          <w:i/>
          <w:sz w:val="22"/>
          <w:lang w:val="en-GB"/>
        </w:rPr>
        <w:t xml:space="preserve">a </w:t>
      </w:r>
      <w:r w:rsidRPr="002E29BA">
        <w:rPr>
          <w:rFonts w:ascii="Arial" w:hAnsi="Arial" w:cs="Arial"/>
          <w:i/>
          <w:sz w:val="22"/>
          <w:lang w:val="en-GB"/>
        </w:rPr>
        <w:t>sample</w:t>
      </w:r>
    </w:p>
    <w:p w14:paraId="74655443" w14:textId="21066B7B" w:rsidR="0019186F" w:rsidRPr="002E29BA" w:rsidRDefault="0019186F" w:rsidP="0019186F">
      <w:pPr>
        <w:spacing w:line="360" w:lineRule="auto"/>
        <w:jc w:val="both"/>
        <w:rPr>
          <w:rFonts w:ascii="Arial" w:hAnsi="Arial" w:cs="Arial"/>
          <w:sz w:val="22"/>
          <w:lang w:val="en-GB"/>
        </w:rPr>
      </w:pPr>
      <w:r>
        <w:rPr>
          <w:rFonts w:ascii="Arial" w:hAnsi="Arial" w:cs="Arial"/>
          <w:sz w:val="22"/>
          <w:lang w:val="en-GB"/>
        </w:rPr>
        <w:t>D</w:t>
      </w:r>
      <w:r w:rsidRPr="002E29BA">
        <w:rPr>
          <w:rFonts w:ascii="Arial" w:hAnsi="Arial" w:cs="Arial"/>
          <w:sz w:val="22"/>
          <w:lang w:val="en-GB"/>
        </w:rPr>
        <w:t xml:space="preserve">iscoloured vascular strands should be dissected from the sample on the day </w:t>
      </w:r>
      <w:r>
        <w:rPr>
          <w:rFonts w:ascii="Arial" w:hAnsi="Arial" w:cs="Arial"/>
          <w:sz w:val="22"/>
          <w:lang w:val="en-GB"/>
        </w:rPr>
        <w:t>of</w:t>
      </w:r>
      <w:r w:rsidRPr="002E29BA">
        <w:rPr>
          <w:rFonts w:ascii="Arial" w:hAnsi="Arial" w:cs="Arial"/>
          <w:sz w:val="22"/>
          <w:lang w:val="en-GB"/>
        </w:rPr>
        <w:t xml:space="preserve"> collect</w:t>
      </w:r>
      <w:r>
        <w:rPr>
          <w:rFonts w:ascii="Arial" w:hAnsi="Arial" w:cs="Arial"/>
          <w:sz w:val="22"/>
          <w:lang w:val="en-GB"/>
        </w:rPr>
        <w:t>ion</w:t>
      </w:r>
      <w:r w:rsidRPr="002E29BA">
        <w:rPr>
          <w:rFonts w:ascii="Arial" w:hAnsi="Arial" w:cs="Arial"/>
          <w:sz w:val="22"/>
          <w:lang w:val="en-GB"/>
        </w:rPr>
        <w:t xml:space="preserve"> or as soon as possible </w:t>
      </w:r>
      <w:r>
        <w:rPr>
          <w:rFonts w:ascii="Arial" w:hAnsi="Arial" w:cs="Arial"/>
          <w:sz w:val="22"/>
          <w:lang w:val="en-GB"/>
        </w:rPr>
        <w:t>there</w:t>
      </w:r>
      <w:r w:rsidRPr="002E29BA">
        <w:rPr>
          <w:rFonts w:ascii="Arial" w:hAnsi="Arial" w:cs="Arial"/>
          <w:sz w:val="22"/>
          <w:lang w:val="en-GB"/>
        </w:rPr>
        <w:t xml:space="preserve">after. </w:t>
      </w:r>
      <w:r>
        <w:rPr>
          <w:rFonts w:ascii="Arial" w:hAnsi="Arial" w:cs="Arial"/>
          <w:sz w:val="22"/>
          <w:lang w:val="en-GB"/>
        </w:rPr>
        <w:t xml:space="preserve">Dissection, however, mostly happens in the field immediately after the affected pseudostem has been opened. Strands are removed from the pseudostem by cutting out discoloured vascular tissue with a sterile knife of scalpel. The dissecting instrument should be cleaned and disinfected between samples. Strands are then placed in </w:t>
      </w:r>
      <w:r w:rsidRPr="002E29BA">
        <w:rPr>
          <w:rFonts w:ascii="Arial" w:hAnsi="Arial" w:cs="Arial"/>
          <w:sz w:val="22"/>
          <w:lang w:val="en-GB"/>
        </w:rPr>
        <w:t xml:space="preserve">sterile </w:t>
      </w:r>
      <w:r>
        <w:rPr>
          <w:rFonts w:ascii="Arial" w:hAnsi="Arial" w:cs="Arial"/>
          <w:sz w:val="22"/>
          <w:lang w:val="en-GB"/>
        </w:rPr>
        <w:t xml:space="preserve">paper towels or </w:t>
      </w:r>
      <w:r w:rsidRPr="002E29BA">
        <w:rPr>
          <w:rFonts w:ascii="Arial" w:hAnsi="Arial" w:cs="Arial"/>
          <w:sz w:val="22"/>
          <w:lang w:val="en-GB"/>
        </w:rPr>
        <w:t>blotting papers</w:t>
      </w:r>
      <w:r>
        <w:rPr>
          <w:rFonts w:ascii="Arial" w:hAnsi="Arial" w:cs="Arial"/>
          <w:sz w:val="22"/>
          <w:lang w:val="en-GB"/>
        </w:rPr>
        <w:t>, which needs to drain the excess fluid from the collected tissue. Strands from the same plant should be put onto the same blotting paper, covered with additional blotting paper, and placed in a paper envelope that needs to be labelled with one sample number. It is recommended that 5-10 strands be collected from each diseased plant. It is also important to collect discoloured strands with new and ‘</w:t>
      </w:r>
      <w:r w:rsidR="00C54229">
        <w:rPr>
          <w:rFonts w:ascii="Arial" w:hAnsi="Arial" w:cs="Arial"/>
          <w:sz w:val="22"/>
          <w:lang w:val="en-GB"/>
        </w:rPr>
        <w:t>fresh</w:t>
      </w:r>
      <w:r>
        <w:rPr>
          <w:rFonts w:ascii="Arial" w:hAnsi="Arial" w:cs="Arial"/>
          <w:sz w:val="22"/>
          <w:lang w:val="en-GB"/>
        </w:rPr>
        <w:t>’ infections, rather than very necrotic tissue. After collection, samples should be kept at room temperature or at cooler conditions, as too much heat</w:t>
      </w:r>
      <w:r w:rsidRPr="002E29BA">
        <w:rPr>
          <w:rFonts w:ascii="Arial" w:hAnsi="Arial" w:cs="Arial"/>
          <w:sz w:val="22"/>
          <w:lang w:val="en-GB"/>
        </w:rPr>
        <w:t xml:space="preserve"> can kill the fungus. </w:t>
      </w:r>
      <w:r>
        <w:rPr>
          <w:rFonts w:ascii="Arial" w:hAnsi="Arial" w:cs="Arial"/>
          <w:sz w:val="22"/>
          <w:lang w:val="en-GB"/>
        </w:rPr>
        <w:t xml:space="preserve">The samples should also not be </w:t>
      </w:r>
      <w:r w:rsidRPr="002E29BA">
        <w:rPr>
          <w:rFonts w:ascii="Arial" w:hAnsi="Arial" w:cs="Arial"/>
          <w:sz w:val="22"/>
          <w:lang w:val="en-GB"/>
        </w:rPr>
        <w:t xml:space="preserve">stored in </w:t>
      </w:r>
      <w:r>
        <w:rPr>
          <w:rFonts w:ascii="Arial" w:hAnsi="Arial" w:cs="Arial"/>
          <w:sz w:val="22"/>
          <w:lang w:val="en-GB"/>
        </w:rPr>
        <w:t>a</w:t>
      </w:r>
      <w:r w:rsidRPr="002E29BA">
        <w:rPr>
          <w:rFonts w:ascii="Arial" w:hAnsi="Arial" w:cs="Arial"/>
          <w:sz w:val="22"/>
          <w:lang w:val="en-GB"/>
        </w:rPr>
        <w:t xml:space="preserve"> fridge</w:t>
      </w:r>
      <w:r>
        <w:rPr>
          <w:rFonts w:ascii="Arial" w:hAnsi="Arial" w:cs="Arial"/>
          <w:sz w:val="22"/>
          <w:lang w:val="en-GB"/>
        </w:rPr>
        <w:t>, as this can lead to humidity that can promote the growth of saprophytes</w:t>
      </w:r>
      <w:r w:rsidRPr="002E29BA">
        <w:rPr>
          <w:rFonts w:ascii="Arial" w:hAnsi="Arial" w:cs="Arial"/>
          <w:sz w:val="22"/>
          <w:lang w:val="en-GB"/>
        </w:rPr>
        <w:t>.</w:t>
      </w:r>
    </w:p>
    <w:p w14:paraId="6E5E91D6" w14:textId="77777777" w:rsidR="0019186F" w:rsidRPr="002E29BA" w:rsidRDefault="0019186F" w:rsidP="0019186F">
      <w:pPr>
        <w:pStyle w:val="BodyText"/>
        <w:rPr>
          <w:rFonts w:ascii="Arial" w:hAnsi="Arial" w:cs="Arial"/>
          <w:b/>
          <w:bCs/>
          <w:sz w:val="22"/>
          <w:szCs w:val="22"/>
        </w:rPr>
      </w:pPr>
    </w:p>
    <w:p w14:paraId="3D0DB68E" w14:textId="77777777" w:rsidR="0019186F" w:rsidRPr="002E29BA" w:rsidRDefault="0019186F" w:rsidP="0019186F">
      <w:pPr>
        <w:pStyle w:val="BodyText"/>
        <w:rPr>
          <w:rFonts w:ascii="Arial" w:hAnsi="Arial" w:cs="Arial"/>
          <w:bCs/>
          <w:i/>
          <w:sz w:val="22"/>
          <w:szCs w:val="22"/>
        </w:rPr>
      </w:pPr>
      <w:r w:rsidRPr="002E29BA">
        <w:rPr>
          <w:rFonts w:ascii="Arial" w:hAnsi="Arial" w:cs="Arial"/>
          <w:bCs/>
          <w:i/>
          <w:sz w:val="22"/>
          <w:szCs w:val="22"/>
        </w:rPr>
        <w:t>Posting of samples</w:t>
      </w:r>
    </w:p>
    <w:p w14:paraId="52212A25" w14:textId="0E56018A" w:rsidR="0019186F" w:rsidRPr="002E29BA" w:rsidRDefault="0019186F" w:rsidP="0019186F">
      <w:pPr>
        <w:pStyle w:val="BodyText"/>
        <w:rPr>
          <w:rFonts w:ascii="Arial" w:hAnsi="Arial" w:cs="Arial"/>
          <w:sz w:val="22"/>
          <w:szCs w:val="22"/>
        </w:rPr>
      </w:pPr>
      <w:r>
        <w:rPr>
          <w:rFonts w:ascii="Arial" w:hAnsi="Arial" w:cs="Arial"/>
          <w:sz w:val="22"/>
          <w:szCs w:val="22"/>
        </w:rPr>
        <w:t>S</w:t>
      </w:r>
      <w:r w:rsidRPr="002E29BA">
        <w:rPr>
          <w:rFonts w:ascii="Arial" w:hAnsi="Arial" w:cs="Arial"/>
          <w:sz w:val="22"/>
          <w:szCs w:val="22"/>
        </w:rPr>
        <w:t xml:space="preserve">trands </w:t>
      </w:r>
      <w:r>
        <w:rPr>
          <w:rFonts w:ascii="Arial" w:hAnsi="Arial" w:cs="Arial"/>
          <w:sz w:val="22"/>
          <w:szCs w:val="22"/>
        </w:rPr>
        <w:t xml:space="preserve">collected </w:t>
      </w:r>
      <w:r w:rsidRPr="002E29BA">
        <w:rPr>
          <w:rFonts w:ascii="Arial" w:hAnsi="Arial" w:cs="Arial"/>
          <w:sz w:val="22"/>
          <w:szCs w:val="22"/>
        </w:rPr>
        <w:t>for isolation and analysis</w:t>
      </w:r>
      <w:r>
        <w:rPr>
          <w:rFonts w:ascii="Arial" w:hAnsi="Arial" w:cs="Arial"/>
          <w:sz w:val="22"/>
          <w:szCs w:val="22"/>
        </w:rPr>
        <w:t xml:space="preserve"> should be</w:t>
      </w:r>
      <w:r w:rsidRPr="002E29BA">
        <w:rPr>
          <w:rFonts w:ascii="Arial" w:hAnsi="Arial" w:cs="Arial"/>
          <w:sz w:val="22"/>
          <w:szCs w:val="22"/>
        </w:rPr>
        <w:t xml:space="preserve"> post</w:t>
      </w:r>
      <w:r>
        <w:rPr>
          <w:rFonts w:ascii="Arial" w:hAnsi="Arial" w:cs="Arial"/>
          <w:sz w:val="22"/>
          <w:szCs w:val="22"/>
        </w:rPr>
        <w:t>ed</w:t>
      </w:r>
      <w:r w:rsidRPr="002E29BA">
        <w:rPr>
          <w:rFonts w:ascii="Arial" w:hAnsi="Arial" w:cs="Arial"/>
          <w:sz w:val="22"/>
          <w:szCs w:val="22"/>
        </w:rPr>
        <w:t xml:space="preserve"> in </w:t>
      </w:r>
      <w:r w:rsidRPr="00C54229">
        <w:rPr>
          <w:rFonts w:ascii="Arial" w:hAnsi="Arial" w:cs="Arial"/>
          <w:sz w:val="22"/>
          <w:szCs w:val="22"/>
        </w:rPr>
        <w:t>paper</w:t>
      </w:r>
      <w:r w:rsidRPr="002E29BA">
        <w:rPr>
          <w:rFonts w:ascii="Arial" w:hAnsi="Arial" w:cs="Arial"/>
          <w:sz w:val="22"/>
          <w:szCs w:val="22"/>
        </w:rPr>
        <w:t xml:space="preserve"> envelopes as soon as the strands are dry enough, with sample numbers and </w:t>
      </w:r>
      <w:r>
        <w:rPr>
          <w:rFonts w:ascii="Arial" w:hAnsi="Arial" w:cs="Arial"/>
          <w:sz w:val="22"/>
          <w:szCs w:val="22"/>
        </w:rPr>
        <w:t xml:space="preserve">all </w:t>
      </w:r>
      <w:r w:rsidRPr="002E29BA">
        <w:rPr>
          <w:rFonts w:ascii="Arial" w:hAnsi="Arial" w:cs="Arial"/>
          <w:sz w:val="22"/>
          <w:szCs w:val="22"/>
        </w:rPr>
        <w:t xml:space="preserve">details provided with each sample. </w:t>
      </w:r>
      <w:r>
        <w:rPr>
          <w:rFonts w:ascii="Arial" w:hAnsi="Arial" w:cs="Arial"/>
          <w:sz w:val="22"/>
          <w:szCs w:val="22"/>
        </w:rPr>
        <w:t>A</w:t>
      </w:r>
      <w:r w:rsidRPr="002E29BA">
        <w:rPr>
          <w:rFonts w:ascii="Arial" w:hAnsi="Arial" w:cs="Arial"/>
          <w:sz w:val="22"/>
          <w:szCs w:val="22"/>
        </w:rPr>
        <w:t xml:space="preserve"> quarantine import permit </w:t>
      </w:r>
      <w:r>
        <w:rPr>
          <w:rFonts w:ascii="Arial" w:hAnsi="Arial" w:cs="Arial"/>
          <w:sz w:val="22"/>
          <w:szCs w:val="22"/>
        </w:rPr>
        <w:t xml:space="preserve">need to be placed </w:t>
      </w:r>
      <w:r w:rsidRPr="002E29BA">
        <w:rPr>
          <w:rFonts w:ascii="Arial" w:hAnsi="Arial" w:cs="Arial"/>
          <w:sz w:val="22"/>
          <w:szCs w:val="22"/>
        </w:rPr>
        <w:t>inside the package</w:t>
      </w:r>
      <w:r w:rsidR="00C54229">
        <w:rPr>
          <w:rFonts w:ascii="Arial" w:hAnsi="Arial" w:cs="Arial"/>
          <w:sz w:val="22"/>
          <w:szCs w:val="22"/>
        </w:rPr>
        <w:t>,</w:t>
      </w:r>
      <w:r w:rsidRPr="002E29BA">
        <w:rPr>
          <w:rFonts w:ascii="Arial" w:hAnsi="Arial" w:cs="Arial"/>
          <w:sz w:val="22"/>
          <w:szCs w:val="22"/>
        </w:rPr>
        <w:t xml:space="preserve"> if required.</w:t>
      </w:r>
    </w:p>
    <w:p w14:paraId="5D5AAEFF" w14:textId="77777777" w:rsidR="0019186F" w:rsidRPr="002E29BA" w:rsidRDefault="0019186F" w:rsidP="0019186F">
      <w:pPr>
        <w:pStyle w:val="BodyText"/>
        <w:rPr>
          <w:rFonts w:ascii="Arial" w:hAnsi="Arial" w:cs="Arial"/>
          <w:sz w:val="22"/>
          <w:szCs w:val="22"/>
        </w:rPr>
      </w:pPr>
    </w:p>
    <w:p w14:paraId="597FB3E9" w14:textId="77777777" w:rsidR="0019186F" w:rsidRDefault="0019186F" w:rsidP="0019186F">
      <w:pPr>
        <w:spacing w:line="360" w:lineRule="auto"/>
        <w:jc w:val="both"/>
        <w:rPr>
          <w:rFonts w:ascii="Arial" w:hAnsi="Arial" w:cs="Arial"/>
          <w:b/>
          <w:lang w:val="en-GB"/>
        </w:rPr>
      </w:pPr>
      <w:r w:rsidRPr="002E29BA">
        <w:rPr>
          <w:rFonts w:ascii="Arial" w:hAnsi="Arial" w:cs="Arial"/>
          <w:sz w:val="22"/>
          <w:u w:val="single"/>
          <w:lang w:val="en-GB"/>
        </w:rPr>
        <w:t>Note:</w:t>
      </w:r>
      <w:r w:rsidRPr="002E29BA">
        <w:rPr>
          <w:rFonts w:ascii="Arial" w:hAnsi="Arial" w:cs="Arial"/>
          <w:sz w:val="22"/>
          <w:lang w:val="en-GB"/>
        </w:rPr>
        <w:t xml:space="preserve">  </w:t>
      </w:r>
      <w:r w:rsidRPr="002E29BA">
        <w:rPr>
          <w:rFonts w:ascii="Arial" w:hAnsi="Arial" w:cs="Arial"/>
          <w:sz w:val="22"/>
          <w:lang w:val="en-GB"/>
        </w:rPr>
        <w:tab/>
        <w:t>If there is any possibility that samples have been mixed up and the details for some samples may be incorrect, discard the samples concerned.</w:t>
      </w:r>
      <w:r w:rsidRPr="0019186F">
        <w:rPr>
          <w:rFonts w:ascii="Arial" w:hAnsi="Arial" w:cs="Arial"/>
          <w:b/>
          <w:lang w:val="en-GB"/>
        </w:rPr>
        <w:t xml:space="preserve"> </w:t>
      </w:r>
    </w:p>
    <w:p w14:paraId="7C762FE8" w14:textId="4F3C5B19" w:rsidR="0019186F" w:rsidRPr="0019186F" w:rsidRDefault="0019186F" w:rsidP="0019186F">
      <w:pPr>
        <w:spacing w:line="360" w:lineRule="auto"/>
        <w:jc w:val="both"/>
        <w:rPr>
          <w:rFonts w:ascii="Arial" w:hAnsi="Arial" w:cs="Arial"/>
          <w:b/>
          <w:lang w:val="en-GB"/>
        </w:rPr>
      </w:pPr>
      <w:r w:rsidRPr="0019186F">
        <w:rPr>
          <w:rFonts w:ascii="Arial" w:hAnsi="Arial" w:cs="Arial"/>
          <w:b/>
          <w:lang w:val="en-GB"/>
        </w:rPr>
        <w:lastRenderedPageBreak/>
        <w:t>Pathogen isolation</w:t>
      </w:r>
    </w:p>
    <w:p w14:paraId="5D18BFBB" w14:textId="77777777" w:rsidR="0019186F" w:rsidRPr="0019186F" w:rsidRDefault="0019186F" w:rsidP="0019186F">
      <w:pPr>
        <w:spacing w:line="360" w:lineRule="auto"/>
        <w:jc w:val="both"/>
        <w:rPr>
          <w:rFonts w:ascii="Arial" w:hAnsi="Arial" w:cs="Arial"/>
          <w:i/>
          <w:sz w:val="22"/>
          <w:lang w:val="en-GB"/>
        </w:rPr>
      </w:pPr>
    </w:p>
    <w:p w14:paraId="19804ADE" w14:textId="77777777" w:rsidR="0019186F" w:rsidRPr="0019186F" w:rsidRDefault="0019186F" w:rsidP="0019186F">
      <w:pPr>
        <w:spacing w:line="360" w:lineRule="auto"/>
        <w:jc w:val="both"/>
        <w:rPr>
          <w:rFonts w:ascii="Arial" w:hAnsi="Arial" w:cs="Arial"/>
          <w:i/>
          <w:sz w:val="22"/>
          <w:lang w:val="en-GB"/>
        </w:rPr>
      </w:pPr>
      <w:r w:rsidRPr="0019186F">
        <w:rPr>
          <w:rFonts w:ascii="Arial" w:hAnsi="Arial" w:cs="Arial"/>
          <w:i/>
          <w:sz w:val="22"/>
          <w:lang w:val="en-GB"/>
        </w:rPr>
        <w:t>Isolating the fungus from discoloured vascular strands</w:t>
      </w:r>
      <w:r w:rsidRPr="0019186F">
        <w:rPr>
          <w:rFonts w:ascii="Arial" w:hAnsi="Arial" w:cs="Arial"/>
          <w:sz w:val="22"/>
          <w:lang w:val="en-GB"/>
        </w:rPr>
        <w:t xml:space="preserve"> </w:t>
      </w:r>
    </w:p>
    <w:p w14:paraId="69C4E9A2" w14:textId="35F7D4FE" w:rsidR="0019186F" w:rsidRPr="0019186F" w:rsidRDefault="0019186F" w:rsidP="0019186F">
      <w:pPr>
        <w:spacing w:line="360" w:lineRule="auto"/>
        <w:jc w:val="both"/>
        <w:rPr>
          <w:rFonts w:ascii="Arial" w:hAnsi="Arial" w:cs="Arial"/>
          <w:sz w:val="22"/>
          <w:lang w:val="en-GB"/>
        </w:rPr>
      </w:pPr>
      <w:r w:rsidRPr="0019186F">
        <w:rPr>
          <w:rFonts w:ascii="Arial" w:hAnsi="Arial" w:cs="Arial"/>
          <w:sz w:val="22"/>
          <w:lang w:val="en-GB"/>
        </w:rPr>
        <w:t>Isolations can be made directly from dried vascular strands collected in banana fields (Fig. 4). For primary isolation of the target fungus, small sections (3-6 mm long) of the discoloured strands need to be placed onto ½ strength potato dextrose agar (PDA) medium</w:t>
      </w:r>
      <w:r w:rsidR="003152CE">
        <w:rPr>
          <w:rFonts w:ascii="Arial" w:hAnsi="Arial" w:cs="Arial"/>
          <w:sz w:val="22"/>
          <w:lang w:val="en-GB"/>
        </w:rPr>
        <w:t xml:space="preserve"> that</w:t>
      </w:r>
      <w:r w:rsidRPr="0019186F">
        <w:rPr>
          <w:rFonts w:ascii="Arial" w:hAnsi="Arial" w:cs="Arial"/>
          <w:sz w:val="22"/>
          <w:lang w:val="en-GB"/>
        </w:rPr>
        <w:t xml:space="preserve"> was amended with an antibacterial agent (e.g. streptomycin @ 1.2 mL/240 mL PDA). If present, </w:t>
      </w:r>
      <w:r w:rsidRPr="0019186F">
        <w:rPr>
          <w:rFonts w:ascii="Arial" w:hAnsi="Arial" w:cs="Arial"/>
          <w:i/>
          <w:sz w:val="22"/>
          <w:lang w:val="en-GB"/>
        </w:rPr>
        <w:t>Fusarium</w:t>
      </w:r>
      <w:r w:rsidRPr="0019186F">
        <w:rPr>
          <w:rFonts w:ascii="Arial" w:hAnsi="Arial" w:cs="Arial"/>
          <w:sz w:val="22"/>
          <w:lang w:val="en-GB"/>
        </w:rPr>
        <w:t xml:space="preserve"> growth will appear from the strands in 2-4 days. Healthy </w:t>
      </w:r>
      <w:r w:rsidRPr="0019186F">
        <w:rPr>
          <w:rFonts w:ascii="Arial" w:hAnsi="Arial" w:cs="Arial"/>
          <w:i/>
          <w:sz w:val="22"/>
          <w:lang w:val="en-GB"/>
        </w:rPr>
        <w:t>Fusarium</w:t>
      </w:r>
      <w:r w:rsidRPr="0019186F">
        <w:rPr>
          <w:rFonts w:ascii="Arial" w:hAnsi="Arial" w:cs="Arial"/>
          <w:sz w:val="22"/>
          <w:lang w:val="en-GB"/>
        </w:rPr>
        <w:t xml:space="preserve"> cultures will become visible </w:t>
      </w:r>
      <w:r w:rsidR="003152CE">
        <w:rPr>
          <w:rFonts w:ascii="Arial" w:hAnsi="Arial" w:cs="Arial"/>
          <w:sz w:val="22"/>
          <w:lang w:val="en-GB"/>
        </w:rPr>
        <w:t>on PDA as fluffy aerial mycelia</w:t>
      </w:r>
      <w:r w:rsidRPr="0019186F">
        <w:rPr>
          <w:rFonts w:ascii="Arial" w:hAnsi="Arial" w:cs="Arial"/>
          <w:sz w:val="22"/>
          <w:lang w:val="en-GB"/>
        </w:rPr>
        <w:t xml:space="preserve"> that produce abundant microconidia. Colonies are usually white with salmon to light purple centres. Samples heavily contaminated with bacteria may, however, mask fungal growth. To get rid of bacterial contaminants, the samples can be allowed to dry further for </w:t>
      </w:r>
      <w:r w:rsidR="003152CE">
        <w:rPr>
          <w:rFonts w:ascii="Arial" w:hAnsi="Arial" w:cs="Arial"/>
          <w:sz w:val="22"/>
          <w:lang w:val="en-GB"/>
        </w:rPr>
        <w:t xml:space="preserve">up to </w:t>
      </w:r>
      <w:r w:rsidRPr="0019186F">
        <w:rPr>
          <w:rFonts w:ascii="Arial" w:hAnsi="Arial" w:cs="Arial"/>
          <w:sz w:val="22"/>
          <w:lang w:val="en-GB"/>
        </w:rPr>
        <w:t xml:space="preserve">14 days. Also, bacterial contamination can be excluded by using </w:t>
      </w:r>
      <w:r w:rsidR="003152CE">
        <w:rPr>
          <w:rFonts w:ascii="Arial" w:hAnsi="Arial" w:cs="Arial"/>
          <w:sz w:val="22"/>
          <w:lang w:val="en-GB"/>
        </w:rPr>
        <w:t>established</w:t>
      </w:r>
      <w:r w:rsidRPr="0019186F">
        <w:rPr>
          <w:rFonts w:ascii="Arial" w:hAnsi="Arial" w:cs="Arial"/>
          <w:sz w:val="22"/>
          <w:lang w:val="en-GB"/>
        </w:rPr>
        <w:t xml:space="preserve"> microbiological techniques. Once </w:t>
      </w:r>
      <w:r w:rsidRPr="0019186F">
        <w:rPr>
          <w:rFonts w:ascii="Arial" w:hAnsi="Arial" w:cs="Arial"/>
          <w:i/>
          <w:sz w:val="22"/>
          <w:lang w:val="en-GB"/>
        </w:rPr>
        <w:t>Fusarium</w:t>
      </w:r>
      <w:r w:rsidRPr="0019186F">
        <w:rPr>
          <w:rFonts w:ascii="Arial" w:hAnsi="Arial" w:cs="Arial"/>
          <w:sz w:val="22"/>
          <w:lang w:val="en-GB"/>
        </w:rPr>
        <w:t xml:space="preserve"> cultures are observed, these should be purified by transfer to new PDA plates, before single spores are prepared. </w:t>
      </w:r>
    </w:p>
    <w:p w14:paraId="4243D487" w14:textId="77777777" w:rsidR="0019186F" w:rsidRPr="0019186F" w:rsidRDefault="0019186F" w:rsidP="0019186F">
      <w:pPr>
        <w:spacing w:line="360" w:lineRule="auto"/>
        <w:jc w:val="both"/>
        <w:rPr>
          <w:rFonts w:ascii="Arial" w:hAnsi="Arial" w:cs="Arial"/>
          <w:sz w:val="22"/>
          <w:lang w:val="en-GB"/>
        </w:rPr>
      </w:pPr>
    </w:p>
    <w:p w14:paraId="3F3D0F5E" w14:textId="77777777" w:rsidR="0019186F" w:rsidRPr="0019186F" w:rsidRDefault="0019186F" w:rsidP="0019186F">
      <w:pPr>
        <w:spacing w:line="360" w:lineRule="auto"/>
        <w:jc w:val="both"/>
        <w:rPr>
          <w:rFonts w:ascii="Arial" w:hAnsi="Arial" w:cs="Arial"/>
          <w:i/>
          <w:sz w:val="22"/>
          <w:lang w:val="en-GB"/>
        </w:rPr>
      </w:pPr>
      <w:r w:rsidRPr="0019186F">
        <w:rPr>
          <w:rFonts w:ascii="Arial" w:hAnsi="Arial" w:cs="Arial"/>
          <w:i/>
          <w:sz w:val="22"/>
          <w:lang w:val="en-GB"/>
        </w:rPr>
        <w:t>Single-sporing of isolates</w:t>
      </w:r>
    </w:p>
    <w:p w14:paraId="24835833" w14:textId="77777777" w:rsidR="0019186F" w:rsidRPr="0019186F" w:rsidRDefault="0019186F" w:rsidP="0019186F">
      <w:pPr>
        <w:spacing w:line="360" w:lineRule="auto"/>
        <w:jc w:val="both"/>
        <w:rPr>
          <w:rFonts w:ascii="Arial" w:hAnsi="Arial" w:cs="Arial"/>
          <w:sz w:val="22"/>
          <w:lang w:val="en-GB"/>
        </w:rPr>
      </w:pPr>
      <w:r w:rsidRPr="0019186F">
        <w:rPr>
          <w:rFonts w:ascii="Arial" w:hAnsi="Arial" w:cs="Arial"/>
          <w:sz w:val="22"/>
          <w:lang w:val="en-GB"/>
        </w:rPr>
        <w:t xml:space="preserve">Single-spore isolates of </w:t>
      </w:r>
      <w:r w:rsidRPr="0019186F">
        <w:rPr>
          <w:rFonts w:ascii="Arial" w:hAnsi="Arial" w:cs="Arial"/>
          <w:i/>
          <w:sz w:val="22"/>
          <w:lang w:val="en-GB"/>
        </w:rPr>
        <w:t>F. oxysporum</w:t>
      </w:r>
      <w:r w:rsidRPr="0019186F">
        <w:rPr>
          <w:rFonts w:ascii="Arial" w:hAnsi="Arial" w:cs="Arial"/>
          <w:sz w:val="22"/>
          <w:lang w:val="en-GB"/>
        </w:rPr>
        <w:t xml:space="preserve"> are obtained by dilution plating. To achieve this, a small scrape of sporulating hyphae has to be collected from cultures grown on ½ strength PDA plates, and dissolved in 10 ml sterile distilled water in test tubes. From the initial spore suspension, a series of dilutions can be prepared. One ml of each dilution then needs to be pipette onto water agar (WA), and the plates incubated with the lid facing upwards at 25</w:t>
      </w:r>
      <w:r w:rsidRPr="0019186F">
        <w:rPr>
          <w:rFonts w:ascii="Arial" w:hAnsi="Arial" w:cs="Arial"/>
          <w:sz w:val="22"/>
          <w:vertAlign w:val="superscript"/>
          <w:lang w:val="en-GB"/>
        </w:rPr>
        <w:t>o</w:t>
      </w:r>
      <w:r w:rsidRPr="0019186F">
        <w:rPr>
          <w:rFonts w:ascii="Arial" w:hAnsi="Arial" w:cs="Arial"/>
          <w:sz w:val="22"/>
          <w:lang w:val="en-GB"/>
        </w:rPr>
        <w:t xml:space="preserve">C overnight. The plates must be viewed the following morning for spore germination under a dissecting microscope, and single-conidia cut from the WA with a sterile scalpel. The single spores must then be transferred to new 90-mm ½ strength PDA plates. Additionally, single-spore cultures can be obtained by dissecting the growing tip of single hyphal strands from older cultures grown on carnation leaf agar (CLA). </w:t>
      </w:r>
    </w:p>
    <w:p w14:paraId="5DDB6834" w14:textId="77777777" w:rsidR="0019186F" w:rsidRPr="0019186F" w:rsidRDefault="0019186F" w:rsidP="0019186F">
      <w:pPr>
        <w:spacing w:line="360" w:lineRule="auto"/>
        <w:jc w:val="both"/>
        <w:rPr>
          <w:rFonts w:ascii="Arial" w:hAnsi="Arial" w:cs="Arial"/>
          <w:sz w:val="22"/>
          <w:lang w:val="en-GB"/>
        </w:rPr>
      </w:pPr>
    </w:p>
    <w:p w14:paraId="45397E43" w14:textId="77777777" w:rsidR="0019186F" w:rsidRPr="0019186F" w:rsidRDefault="0019186F" w:rsidP="0019186F">
      <w:pPr>
        <w:spacing w:line="360" w:lineRule="auto"/>
        <w:jc w:val="both"/>
        <w:rPr>
          <w:rFonts w:ascii="Arial" w:hAnsi="Arial" w:cs="Arial"/>
          <w:i/>
          <w:sz w:val="22"/>
          <w:lang w:val="en-GB"/>
        </w:rPr>
      </w:pPr>
      <w:r w:rsidRPr="0019186F">
        <w:rPr>
          <w:rFonts w:ascii="Arial" w:hAnsi="Arial" w:cs="Arial"/>
          <w:i/>
          <w:sz w:val="22"/>
          <w:lang w:val="en-GB"/>
        </w:rPr>
        <w:t>Maintenance of healthy cultures</w:t>
      </w:r>
    </w:p>
    <w:p w14:paraId="49ADB558" w14:textId="77777777" w:rsidR="0019186F" w:rsidRPr="0019186F" w:rsidRDefault="0019186F" w:rsidP="0019186F">
      <w:pPr>
        <w:spacing w:line="360" w:lineRule="auto"/>
        <w:jc w:val="both"/>
        <w:rPr>
          <w:rFonts w:ascii="Arial" w:hAnsi="Arial" w:cs="Arial"/>
          <w:sz w:val="22"/>
          <w:lang w:val="en-GB"/>
        </w:rPr>
      </w:pPr>
      <w:r w:rsidRPr="0019186F">
        <w:rPr>
          <w:rFonts w:ascii="Arial" w:hAnsi="Arial" w:cs="Arial"/>
          <w:sz w:val="22"/>
          <w:lang w:val="en-GB"/>
        </w:rPr>
        <w:t xml:space="preserve">Several methods can be used to maintain cultures of Foc. For short-term storage, single spores are maintained on CLA. Cultures of Foc should never be maintained on PDA medium for longer than 4 or 5 days, as mutations that cannot be reversed may occur (Nelson </w:t>
      </w:r>
      <w:r w:rsidRPr="0019186F">
        <w:rPr>
          <w:rFonts w:ascii="Arial" w:hAnsi="Arial" w:cs="Arial"/>
          <w:i/>
          <w:sz w:val="22"/>
          <w:lang w:val="en-GB"/>
        </w:rPr>
        <w:t>et al</w:t>
      </w:r>
      <w:r w:rsidRPr="0019186F">
        <w:rPr>
          <w:rFonts w:ascii="Arial" w:hAnsi="Arial" w:cs="Arial"/>
          <w:sz w:val="22"/>
          <w:lang w:val="en-GB"/>
        </w:rPr>
        <w:t>., 1983). Mutated cultures (e.g. slimy pionnotal mutants) should be discarded. Cultures are normally maintained in a fridge at 4</w:t>
      </w:r>
      <w:r w:rsidRPr="0019186F">
        <w:rPr>
          <w:rFonts w:ascii="Arial" w:hAnsi="Arial" w:cs="Arial"/>
          <w:sz w:val="22"/>
          <w:vertAlign w:val="superscript"/>
          <w:lang w:val="en-GB"/>
        </w:rPr>
        <w:t>o</w:t>
      </w:r>
      <w:r w:rsidRPr="0019186F">
        <w:rPr>
          <w:rFonts w:ascii="Arial" w:hAnsi="Arial" w:cs="Arial"/>
          <w:sz w:val="22"/>
          <w:lang w:val="en-GB"/>
        </w:rPr>
        <w:t>C. For medium term storage culture can be kept on filter paper and in sterilized soil at 25</w:t>
      </w:r>
      <w:r w:rsidRPr="0019186F">
        <w:rPr>
          <w:rFonts w:ascii="Arial" w:hAnsi="Arial" w:cs="Arial"/>
          <w:sz w:val="22"/>
          <w:vertAlign w:val="superscript"/>
          <w:lang w:val="en-GB"/>
        </w:rPr>
        <w:t>o</w:t>
      </w:r>
      <w:r w:rsidRPr="0019186F">
        <w:rPr>
          <w:rFonts w:ascii="Arial" w:hAnsi="Arial" w:cs="Arial"/>
          <w:sz w:val="22"/>
          <w:lang w:val="en-GB"/>
        </w:rPr>
        <w:t>C or on CLA slants at 4</w:t>
      </w:r>
      <w:r w:rsidRPr="0019186F">
        <w:rPr>
          <w:rFonts w:ascii="Arial" w:hAnsi="Arial" w:cs="Arial"/>
          <w:sz w:val="22"/>
          <w:vertAlign w:val="superscript"/>
          <w:lang w:val="en-GB"/>
        </w:rPr>
        <w:t>o</w:t>
      </w:r>
      <w:r w:rsidRPr="0019186F">
        <w:rPr>
          <w:rFonts w:ascii="Arial" w:hAnsi="Arial" w:cs="Arial"/>
          <w:sz w:val="22"/>
          <w:lang w:val="en-GB"/>
        </w:rPr>
        <w:t>C, whereas long-term storage will involve lyophilisation and -80</w:t>
      </w:r>
      <w:r w:rsidRPr="0019186F">
        <w:rPr>
          <w:rFonts w:ascii="Arial" w:hAnsi="Arial" w:cs="Arial"/>
          <w:sz w:val="22"/>
          <w:vertAlign w:val="superscript"/>
          <w:lang w:val="en-GB"/>
        </w:rPr>
        <w:t>o</w:t>
      </w:r>
      <w:r w:rsidRPr="0019186F">
        <w:rPr>
          <w:rFonts w:ascii="Arial" w:hAnsi="Arial" w:cs="Arial"/>
          <w:sz w:val="22"/>
          <w:lang w:val="en-GB"/>
        </w:rPr>
        <w:t>C freezing.</w:t>
      </w:r>
    </w:p>
    <w:p w14:paraId="7AF85981" w14:textId="170307BE" w:rsidR="0019186F" w:rsidRDefault="0019186F" w:rsidP="0019186F">
      <w:pPr>
        <w:spacing w:line="360" w:lineRule="auto"/>
        <w:ind w:left="720" w:hanging="720"/>
        <w:jc w:val="both"/>
        <w:rPr>
          <w:rFonts w:ascii="Arial" w:hAnsi="Arial" w:cs="Arial"/>
          <w:sz w:val="22"/>
          <w:lang w:val="en-GB"/>
        </w:rPr>
      </w:pPr>
    </w:p>
    <w:p w14:paraId="6A4CBE3E" w14:textId="77777777" w:rsidR="0019186F" w:rsidRPr="002E29BA" w:rsidRDefault="0019186F" w:rsidP="0019186F">
      <w:pPr>
        <w:spacing w:line="360" w:lineRule="auto"/>
        <w:ind w:left="720" w:hanging="720"/>
        <w:jc w:val="both"/>
        <w:rPr>
          <w:rFonts w:ascii="Arial" w:hAnsi="Arial" w:cs="Arial"/>
          <w:sz w:val="22"/>
          <w:lang w:val="en-GB"/>
        </w:rPr>
      </w:pPr>
    </w:p>
    <w:p w14:paraId="515A3DB5" w14:textId="77777777" w:rsidR="0019186F" w:rsidRPr="0019186F" w:rsidRDefault="0019186F" w:rsidP="0019186F">
      <w:pPr>
        <w:spacing w:line="360" w:lineRule="auto"/>
        <w:jc w:val="both"/>
        <w:rPr>
          <w:rFonts w:ascii="Arial" w:hAnsi="Arial" w:cs="Arial"/>
          <w:sz w:val="22"/>
          <w:lang w:val="en-GB"/>
        </w:rPr>
      </w:pPr>
    </w:p>
    <w:p w14:paraId="0DFE2897" w14:textId="77777777" w:rsidR="0019186F" w:rsidRPr="0019186F" w:rsidRDefault="0019186F" w:rsidP="00B57378">
      <w:pPr>
        <w:numPr>
          <w:ilvl w:val="0"/>
          <w:numId w:val="11"/>
        </w:numPr>
        <w:jc w:val="both"/>
        <w:rPr>
          <w:rFonts w:ascii="Arial" w:hAnsi="Arial" w:cs="Arial"/>
          <w:i/>
          <w:sz w:val="20"/>
          <w:lang w:val="en-GB"/>
        </w:rPr>
      </w:pPr>
      <w:r w:rsidRPr="0019186F">
        <w:rPr>
          <w:rFonts w:ascii="Arial" w:hAnsi="Arial" w:cs="Arial"/>
          <w:i/>
          <w:sz w:val="20"/>
          <w:lang w:val="en-GB"/>
        </w:rPr>
        <w:t>Isolation from plant material.</w:t>
      </w:r>
    </w:p>
    <w:p w14:paraId="6A67E88B" w14:textId="77777777" w:rsidR="0019186F" w:rsidRPr="0019186F" w:rsidRDefault="0019186F" w:rsidP="0019186F">
      <w:pPr>
        <w:jc w:val="both"/>
        <w:rPr>
          <w:rFonts w:ascii="Arial" w:hAnsi="Arial" w:cs="Arial"/>
          <w:sz w:val="20"/>
          <w:szCs w:val="20"/>
          <w:lang w:val="en-GB"/>
        </w:rPr>
      </w:pPr>
      <w:r w:rsidRPr="0019186F">
        <w:rPr>
          <w:rFonts w:ascii="Arial" w:hAnsi="Arial" w:cs="Arial"/>
          <w:noProof/>
          <w:sz w:val="20"/>
          <w:szCs w:val="20"/>
          <w:lang w:val="en-ZA" w:eastAsia="en-ZA"/>
        </w:rPr>
        <mc:AlternateContent>
          <mc:Choice Requires="wps">
            <w:drawing>
              <wp:anchor distT="0" distB="0" distL="114300" distR="114300" simplePos="0" relativeHeight="251790336" behindDoc="0" locked="0" layoutInCell="0" allowOverlap="1" wp14:anchorId="7A5E1AFA" wp14:editId="073DEDD2">
                <wp:simplePos x="0" y="0"/>
                <wp:positionH relativeFrom="column">
                  <wp:posOffset>4305300</wp:posOffset>
                </wp:positionH>
                <wp:positionV relativeFrom="paragraph">
                  <wp:posOffset>38100</wp:posOffset>
                </wp:positionV>
                <wp:extent cx="1428750" cy="271145"/>
                <wp:effectExtent l="0" t="0" r="0" b="0"/>
                <wp:wrapNone/>
                <wp:docPr id="1303" name="Text 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271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1EED54" w14:textId="77777777" w:rsidR="00C96FE6" w:rsidRDefault="00C96FE6" w:rsidP="0019186F">
                            <w:pPr>
                              <w:rPr>
                                <w:rFonts w:ascii="Verdana" w:hAnsi="Verdana"/>
                                <w:sz w:val="20"/>
                              </w:rPr>
                            </w:pPr>
                            <w:r>
                              <w:rPr>
                                <w:rFonts w:ascii="Verdana" w:hAnsi="Verdana"/>
                                <w:sz w:val="20"/>
                              </w:rPr>
                              <w:t>Streptomycin PDA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5E1AFA" id="Text Box 529" o:spid="_x0000_s1049" type="#_x0000_t202" style="position:absolute;left:0;text-align:left;margin-left:339pt;margin-top:3pt;width:112.5pt;height:21.3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zfghwIAABw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" o:allowincell="f" stroked="f">
                <v:textbox>
                  <w:txbxContent>
                    <w:p w14:paraId="131EED54" w14:textId="77777777" w:rsidR="00C96FE6" w:rsidRDefault="00C96FE6" w:rsidP="0019186F">
                      <w:pPr>
                        <w:rPr>
                          <w:rFonts w:ascii="Verdana" w:hAnsi="Verdana"/>
                          <w:sz w:val="20"/>
                        </w:rPr>
                      </w:pPr>
                      <w:r>
                        <w:rPr>
                          <w:rFonts w:ascii="Verdana" w:hAnsi="Verdana"/>
                          <w:sz w:val="20"/>
                        </w:rPr>
                        <w:t>Streptomycin PDA</w:t>
                      </w:r>
                    </w:p>
                  </w:txbxContent>
                </v:textbox>
              </v:shape>
            </w:pict>
          </mc:Fallback>
        </mc:AlternateContent>
      </w:r>
      <w:r w:rsidRPr="0019186F">
        <w:rPr>
          <w:rFonts w:ascii="Arial" w:hAnsi="Arial" w:cs="Arial"/>
          <w:noProof/>
          <w:sz w:val="20"/>
          <w:szCs w:val="20"/>
          <w:lang w:val="en-ZA" w:eastAsia="en-ZA"/>
        </w:rPr>
        <mc:AlternateContent>
          <mc:Choice Requires="wps">
            <w:drawing>
              <wp:anchor distT="0" distB="0" distL="114300" distR="114300" simplePos="0" relativeHeight="251791360" behindDoc="0" locked="0" layoutInCell="0" allowOverlap="1" wp14:anchorId="6DD954A6" wp14:editId="45914975">
                <wp:simplePos x="0" y="0"/>
                <wp:positionH relativeFrom="column">
                  <wp:posOffset>680085</wp:posOffset>
                </wp:positionH>
                <wp:positionV relativeFrom="paragraph">
                  <wp:posOffset>112395</wp:posOffset>
                </wp:positionV>
                <wp:extent cx="1405720" cy="248598"/>
                <wp:effectExtent l="0" t="0" r="4445" b="0"/>
                <wp:wrapNone/>
                <wp:docPr id="1304" name="Text 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5720" cy="2485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835F9F" w14:textId="77777777" w:rsidR="00C96FE6" w:rsidRDefault="00C96FE6" w:rsidP="0019186F">
                            <w:pPr>
                              <w:rPr>
                                <w:rFonts w:ascii="Verdana" w:hAnsi="Verdana"/>
                                <w:sz w:val="20"/>
                              </w:rPr>
                            </w:pPr>
                            <w:r>
                              <w:rPr>
                                <w:rFonts w:ascii="Verdana" w:hAnsi="Verdana"/>
                                <w:sz w:val="20"/>
                              </w:rPr>
                              <w:t>Samples received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D954A6" id="Text Box 530" o:spid="_x0000_s1050" type="#_x0000_t202" style="position:absolute;left:0;text-align:left;margin-left:53.55pt;margin-top:8.85pt;width:110.7pt;height:19.5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" o:allowincell="f" stroked="f">
                <v:textbox>
                  <w:txbxContent>
                    <w:p w14:paraId="24835F9F" w14:textId="77777777" w:rsidR="00C96FE6" w:rsidRDefault="00C96FE6" w:rsidP="0019186F">
                      <w:pPr>
                        <w:rPr>
                          <w:rFonts w:ascii="Verdana" w:hAnsi="Verdana"/>
                          <w:sz w:val="20"/>
                        </w:rPr>
                      </w:pPr>
                      <w:r>
                        <w:rPr>
                          <w:rFonts w:ascii="Verdana" w:hAnsi="Verdana"/>
                          <w:sz w:val="20"/>
                        </w:rPr>
                        <w:t>Samples received</w:t>
                      </w:r>
                    </w:p>
                  </w:txbxContent>
                </v:textbox>
              </v:shape>
            </w:pict>
          </mc:Fallback>
        </mc:AlternateContent>
      </w:r>
    </w:p>
    <w:p w14:paraId="2F510579" w14:textId="77777777" w:rsidR="0019186F" w:rsidRPr="0019186F" w:rsidRDefault="0019186F" w:rsidP="0019186F">
      <w:pPr>
        <w:jc w:val="both"/>
        <w:rPr>
          <w:rFonts w:ascii="Arial" w:hAnsi="Arial" w:cs="Arial"/>
          <w:sz w:val="20"/>
          <w:szCs w:val="20"/>
          <w:lang w:val="en-GB"/>
        </w:rPr>
      </w:pPr>
      <w:r w:rsidRPr="0019186F">
        <w:rPr>
          <w:rFonts w:ascii="Arial" w:hAnsi="Arial" w:cs="Arial"/>
          <w:noProof/>
          <w:sz w:val="20"/>
          <w:szCs w:val="20"/>
          <w:lang w:val="en-ZA" w:eastAsia="en-ZA"/>
        </w:rPr>
        <w:drawing>
          <wp:anchor distT="0" distB="0" distL="114300" distR="114300" simplePos="0" relativeHeight="251807744" behindDoc="0" locked="0" layoutInCell="1" allowOverlap="1" wp14:anchorId="71BBEFBB" wp14:editId="51E8DE28">
            <wp:simplePos x="0" y="0"/>
            <wp:positionH relativeFrom="column">
              <wp:posOffset>4267835</wp:posOffset>
            </wp:positionH>
            <wp:positionV relativeFrom="paragraph">
              <wp:posOffset>105410</wp:posOffset>
            </wp:positionV>
            <wp:extent cx="1468755" cy="1101090"/>
            <wp:effectExtent l="0" t="0" r="0" b="3810"/>
            <wp:wrapNone/>
            <wp:docPr id="13318" name="Picture 6" descr="DSC09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 name="Picture 6" descr="DSC0935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68755" cy="110109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524BB8CA" w14:textId="77777777" w:rsidR="0019186F" w:rsidRPr="0019186F" w:rsidRDefault="0019186F" w:rsidP="0019186F">
      <w:pPr>
        <w:jc w:val="both"/>
        <w:rPr>
          <w:rFonts w:ascii="Arial" w:hAnsi="Arial" w:cs="Arial"/>
          <w:sz w:val="20"/>
          <w:lang w:val="en-GB"/>
        </w:rPr>
      </w:pPr>
      <w:r w:rsidRPr="0019186F">
        <w:rPr>
          <w:rFonts w:ascii="Arial" w:hAnsi="Arial" w:cs="Arial"/>
          <w:noProof/>
          <w:sz w:val="20"/>
          <w:lang w:val="en-ZA" w:eastAsia="en-ZA"/>
        </w:rPr>
        <w:drawing>
          <wp:anchor distT="0" distB="0" distL="114300" distR="114300" simplePos="0" relativeHeight="251805696" behindDoc="0" locked="0" layoutInCell="1" allowOverlap="1" wp14:anchorId="6D9F7CDF" wp14:editId="1A8656C6">
            <wp:simplePos x="0" y="0"/>
            <wp:positionH relativeFrom="margin">
              <wp:posOffset>495301</wp:posOffset>
            </wp:positionH>
            <wp:positionV relativeFrom="paragraph">
              <wp:posOffset>41275</wp:posOffset>
            </wp:positionV>
            <wp:extent cx="1554480" cy="1166599"/>
            <wp:effectExtent l="0" t="0" r="7620" b="0"/>
            <wp:wrapNone/>
            <wp:docPr id="12294" name="Picture 6" descr="DSC09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 name="Picture 6" descr="DSC0934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54480" cy="1166599"/>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3DFD0250" w14:textId="77777777" w:rsidR="0019186F" w:rsidRPr="0019186F" w:rsidRDefault="0019186F" w:rsidP="0019186F">
      <w:pPr>
        <w:jc w:val="both"/>
        <w:rPr>
          <w:rFonts w:ascii="Arial" w:hAnsi="Arial" w:cs="Arial"/>
          <w:sz w:val="20"/>
          <w:lang w:val="en-GB"/>
        </w:rPr>
      </w:pPr>
    </w:p>
    <w:p w14:paraId="2E4E843D" w14:textId="77777777" w:rsidR="0019186F" w:rsidRPr="0019186F" w:rsidRDefault="0019186F" w:rsidP="0019186F">
      <w:pPr>
        <w:jc w:val="both"/>
        <w:rPr>
          <w:rFonts w:ascii="Arial" w:hAnsi="Arial" w:cs="Arial"/>
          <w:sz w:val="20"/>
          <w:lang w:val="en-GB"/>
        </w:rPr>
      </w:pPr>
      <w:r w:rsidRPr="0019186F">
        <w:rPr>
          <w:rFonts w:ascii="Arial" w:hAnsi="Arial" w:cs="Arial"/>
          <w:noProof/>
          <w:sz w:val="20"/>
          <w:lang w:val="en-ZA" w:eastAsia="en-ZA"/>
        </w:rPr>
        <mc:AlternateContent>
          <mc:Choice Requires="wps">
            <w:drawing>
              <wp:anchor distT="0" distB="0" distL="114300" distR="114300" simplePos="0" relativeHeight="251789312" behindDoc="0" locked="0" layoutInCell="0" allowOverlap="1" wp14:anchorId="2EBBA2CD" wp14:editId="6F616724">
                <wp:simplePos x="0" y="0"/>
                <wp:positionH relativeFrom="column">
                  <wp:posOffset>2219325</wp:posOffset>
                </wp:positionH>
                <wp:positionV relativeFrom="paragraph">
                  <wp:posOffset>55880</wp:posOffset>
                </wp:positionV>
                <wp:extent cx="2023745" cy="9525"/>
                <wp:effectExtent l="0" t="57150" r="33655" b="85725"/>
                <wp:wrapNone/>
                <wp:docPr id="1286" name="Line 5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23745" cy="952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4198C36" id="Line 528" o:spid="_x0000_s1026" style="position:absolute;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75pt,4.4pt" to="334.1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" o:allowincell="f" strokeweight="1.5pt">
                <v:stroke endarrow="block"/>
              </v:line>
            </w:pict>
          </mc:Fallback>
        </mc:AlternateContent>
      </w:r>
    </w:p>
    <w:p w14:paraId="1533F573" w14:textId="77777777" w:rsidR="0019186F" w:rsidRPr="0019186F" w:rsidRDefault="0019186F" w:rsidP="0019186F">
      <w:pPr>
        <w:jc w:val="both"/>
        <w:rPr>
          <w:rFonts w:ascii="Arial" w:hAnsi="Arial" w:cs="Arial"/>
          <w:sz w:val="20"/>
          <w:lang w:val="en-GB"/>
        </w:rPr>
      </w:pPr>
      <w:r w:rsidRPr="0019186F">
        <w:rPr>
          <w:rFonts w:ascii="Arial" w:hAnsi="Arial" w:cs="Arial"/>
          <w:noProof/>
          <w:sz w:val="20"/>
          <w:lang w:val="en-ZA" w:eastAsia="en-ZA"/>
        </w:rPr>
        <mc:AlternateContent>
          <mc:Choice Requires="wps">
            <w:drawing>
              <wp:anchor distT="0" distB="0" distL="114300" distR="114300" simplePos="0" relativeHeight="251808768" behindDoc="0" locked="0" layoutInCell="1" allowOverlap="1" wp14:anchorId="06BEB3A9" wp14:editId="5CFF1D4E">
                <wp:simplePos x="0" y="0"/>
                <wp:positionH relativeFrom="column">
                  <wp:posOffset>1444625</wp:posOffset>
                </wp:positionH>
                <wp:positionV relativeFrom="paragraph">
                  <wp:posOffset>40640</wp:posOffset>
                </wp:positionV>
                <wp:extent cx="73025" cy="777875"/>
                <wp:effectExtent l="0" t="38100" r="60325" b="22225"/>
                <wp:wrapNone/>
                <wp:docPr id="11295" name="Straight Arrow Connector 11295"/>
                <wp:cNvGraphicFramePr/>
                <a:graphic xmlns:a="http://schemas.openxmlformats.org/drawingml/2006/main">
                  <a:graphicData uri="http://schemas.microsoft.com/office/word/2010/wordprocessingShape">
                    <wps:wsp>
                      <wps:cNvCnPr/>
                      <wps:spPr>
                        <a:xfrm flipV="1">
                          <a:off x="0" y="0"/>
                          <a:ext cx="73025" cy="777875"/>
                        </a:xfrm>
                        <a:prstGeom prst="straightConnector1">
                          <a:avLst/>
                        </a:prstGeom>
                        <a:noFill/>
                        <a:ln w="12700" cap="flat" cmpd="sng" algn="ctr">
                          <a:solidFill>
                            <a:srgbClr val="5B9BD5"/>
                          </a:solidFill>
                          <a:prstDash val="solid"/>
                          <a:miter lim="800000"/>
                          <a:tailEnd type="triangle"/>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shapetype w14:anchorId="714AF613" id="_x0000_t32" coordsize="21600,21600" o:spt="32" o:oned="t" path="m,l21600,21600e" filled="f">
                <v:path arrowok="t" fillok="f" o:connecttype="none"/>
                <o:lock v:ext="edit" shapetype="t"/>
              </v:shapetype>
              <v:shape id="Straight Arrow Connector 11295" o:spid="_x0000_s1026" type="#_x0000_t32" style="position:absolute;margin-left:113.75pt;margin-top:3.2pt;width:5.75pt;height:61.25pt;flip:y;z-index:251808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" strokecolor="#5b9bd5" strokeweight="1pt">
                <v:stroke endarrow="block" joinstyle="miter"/>
              </v:shape>
            </w:pict>
          </mc:Fallback>
        </mc:AlternateContent>
      </w:r>
    </w:p>
    <w:p w14:paraId="055BF5BA" w14:textId="77777777" w:rsidR="0019186F" w:rsidRPr="0019186F" w:rsidRDefault="0019186F" w:rsidP="0019186F">
      <w:pPr>
        <w:tabs>
          <w:tab w:val="center" w:pos="4513"/>
          <w:tab w:val="right" w:pos="9026"/>
        </w:tabs>
        <w:jc w:val="both"/>
        <w:rPr>
          <w:rFonts w:ascii="Arial" w:hAnsi="Arial" w:cs="Arial"/>
          <w:sz w:val="20"/>
          <w:lang w:val="en-GB"/>
        </w:rPr>
      </w:pPr>
    </w:p>
    <w:p w14:paraId="33EE95D8" w14:textId="77777777" w:rsidR="0019186F" w:rsidRPr="0019186F" w:rsidRDefault="0019186F" w:rsidP="0019186F">
      <w:pPr>
        <w:jc w:val="both"/>
        <w:rPr>
          <w:rFonts w:ascii="Arial" w:hAnsi="Arial" w:cs="Arial"/>
          <w:sz w:val="20"/>
          <w:lang w:val="en-GB"/>
        </w:rPr>
      </w:pPr>
    </w:p>
    <w:p w14:paraId="62F75EED" w14:textId="77777777" w:rsidR="0019186F" w:rsidRPr="0019186F" w:rsidRDefault="0019186F" w:rsidP="0019186F">
      <w:pPr>
        <w:jc w:val="both"/>
        <w:rPr>
          <w:rFonts w:ascii="Arial" w:hAnsi="Arial" w:cs="Arial"/>
          <w:sz w:val="20"/>
          <w:lang w:val="en-GB"/>
        </w:rPr>
      </w:pPr>
      <w:r w:rsidRPr="0019186F">
        <w:rPr>
          <w:rFonts w:ascii="Arial" w:hAnsi="Arial" w:cs="Arial"/>
          <w:noProof/>
          <w:sz w:val="20"/>
          <w:lang w:val="en-ZA" w:eastAsia="en-ZA"/>
        </w:rPr>
        <mc:AlternateContent>
          <mc:Choice Requires="wps">
            <w:drawing>
              <wp:anchor distT="0" distB="0" distL="114300" distR="114300" simplePos="0" relativeHeight="251809792" behindDoc="0" locked="0" layoutInCell="0" allowOverlap="1" wp14:anchorId="42141B0B" wp14:editId="185E4971">
                <wp:simplePos x="0" y="0"/>
                <wp:positionH relativeFrom="column">
                  <wp:posOffset>5007610</wp:posOffset>
                </wp:positionH>
                <wp:positionV relativeFrom="paragraph">
                  <wp:posOffset>93345</wp:posOffset>
                </wp:positionV>
                <wp:extent cx="9525" cy="238125"/>
                <wp:effectExtent l="38100" t="0" r="66675" b="47625"/>
                <wp:wrapNone/>
                <wp:docPr id="7180" name="Line 5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3812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86A2EA4" id="Line 528" o:spid="_x0000_s1026" style="position:absolute;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4.3pt,7.35pt" to="395.05pt,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" o:allowincell="f" strokeweight="1.5pt">
                <v:stroke endarrow="block"/>
              </v:line>
            </w:pict>
          </mc:Fallback>
        </mc:AlternateContent>
      </w:r>
    </w:p>
    <w:p w14:paraId="470193AC" w14:textId="77777777" w:rsidR="0019186F" w:rsidRPr="0019186F" w:rsidRDefault="0019186F" w:rsidP="0019186F">
      <w:pPr>
        <w:jc w:val="both"/>
        <w:rPr>
          <w:rFonts w:ascii="Arial" w:hAnsi="Arial" w:cs="Arial"/>
          <w:sz w:val="20"/>
          <w:lang w:val="en-GB"/>
        </w:rPr>
      </w:pPr>
    </w:p>
    <w:p w14:paraId="228B04B4" w14:textId="77777777" w:rsidR="0019186F" w:rsidRPr="0019186F" w:rsidRDefault="0019186F" w:rsidP="0019186F">
      <w:pPr>
        <w:jc w:val="both"/>
        <w:rPr>
          <w:rFonts w:ascii="Arial" w:hAnsi="Arial" w:cs="Arial"/>
          <w:sz w:val="20"/>
          <w:lang w:val="en-GB"/>
        </w:rPr>
      </w:pPr>
      <w:r w:rsidRPr="0019186F">
        <w:rPr>
          <w:noProof/>
          <w:lang w:val="en-ZA" w:eastAsia="en-ZA"/>
        </w:rPr>
        <w:drawing>
          <wp:anchor distT="0" distB="0" distL="114300" distR="114300" simplePos="0" relativeHeight="251806720" behindDoc="0" locked="0" layoutInCell="1" allowOverlap="1" wp14:anchorId="743442B9" wp14:editId="13F0A8C6">
            <wp:simplePos x="0" y="0"/>
            <wp:positionH relativeFrom="column">
              <wp:posOffset>4453255</wp:posOffset>
            </wp:positionH>
            <wp:positionV relativeFrom="paragraph">
              <wp:posOffset>4445</wp:posOffset>
            </wp:positionV>
            <wp:extent cx="1082675" cy="1029335"/>
            <wp:effectExtent l="57150" t="57150" r="60325" b="94615"/>
            <wp:wrapNone/>
            <wp:docPr id="11291" name="Picture 11291" descr="DSC09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SC09376"/>
                    <pic:cNvPicPr>
                      <a:picLocks noChangeAspect="1"/>
                    </pic:cNvPicPr>
                  </pic:nvPicPr>
                  <pic:blipFill rotWithShape="1">
                    <a:blip r:embed="rId40" cstate="print">
                      <a:extLst>
                        <a:ext uri="{28A0092B-C50C-407E-A947-70E740481C1C}">
                          <a14:useLocalDpi xmlns:a14="http://schemas.microsoft.com/office/drawing/2010/main" val="0"/>
                        </a:ext>
                      </a:extLst>
                    </a:blip>
                    <a:srcRect l="12591" r="12320"/>
                    <a:stretch/>
                  </pic:blipFill>
                  <pic:spPr bwMode="auto">
                    <a:xfrm>
                      <a:off x="0" y="0"/>
                      <a:ext cx="1082675" cy="102933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margin">
              <wp14:pctWidth>0</wp14:pctWidth>
            </wp14:sizeRelH>
            <wp14:sizeRelV relativeFrom="margin">
              <wp14:pctHeight>0</wp14:pctHeight>
            </wp14:sizeRelV>
          </wp:anchor>
        </w:drawing>
      </w:r>
      <w:r w:rsidRPr="0019186F">
        <w:rPr>
          <w:rFonts w:ascii="Arial" w:hAnsi="Arial" w:cs="Arial"/>
          <w:noProof/>
          <w:sz w:val="20"/>
          <w:lang w:val="en-ZA" w:eastAsia="en-ZA"/>
        </w:rPr>
        <mc:AlternateContent>
          <mc:Choice Requires="wps">
            <w:drawing>
              <wp:anchor distT="0" distB="0" distL="114300" distR="114300" simplePos="0" relativeHeight="251792384" behindDoc="1" locked="0" layoutInCell="0" allowOverlap="1" wp14:anchorId="12876742" wp14:editId="6F9112B6">
                <wp:simplePos x="0" y="0"/>
                <wp:positionH relativeFrom="column">
                  <wp:posOffset>266700</wp:posOffset>
                </wp:positionH>
                <wp:positionV relativeFrom="paragraph">
                  <wp:posOffset>23495</wp:posOffset>
                </wp:positionV>
                <wp:extent cx="2286000" cy="386715"/>
                <wp:effectExtent l="0" t="0" r="0" b="0"/>
                <wp:wrapNone/>
                <wp:docPr id="1284" name="Text 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386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F821C3" w14:textId="77777777" w:rsidR="00C96FE6" w:rsidRPr="00696D78" w:rsidRDefault="00C96FE6" w:rsidP="0019186F">
                            <w:pPr>
                              <w:rPr>
                                <w:rFonts w:ascii="Verdana" w:hAnsi="Verdana"/>
                                <w:sz w:val="18"/>
                              </w:rPr>
                            </w:pPr>
                            <w:r w:rsidRPr="00696D78">
                              <w:rPr>
                                <w:rFonts w:ascii="Verdana" w:hAnsi="Verdana"/>
                                <w:sz w:val="18"/>
                              </w:rPr>
                              <w:t>Infected vascular strands from the pseudostem in sterile blotting paper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876742" id="Text Box 531" o:spid="_x0000_s1051" type="#_x0000_t202" style="position:absolute;left:0;text-align:left;margin-left:21pt;margin-top:1.85pt;width:180pt;height:30.4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" o:allowincell="f" stroked="f">
                <v:textbox>
                  <w:txbxContent>
                    <w:p w14:paraId="5EF821C3" w14:textId="77777777" w:rsidR="00C96FE6" w:rsidRPr="00696D78" w:rsidRDefault="00C96FE6" w:rsidP="0019186F">
                      <w:pPr>
                        <w:rPr>
                          <w:rFonts w:ascii="Verdana" w:hAnsi="Verdana"/>
                          <w:sz w:val="18"/>
                        </w:rPr>
                      </w:pPr>
                      <w:r w:rsidRPr="00696D78">
                        <w:rPr>
                          <w:rFonts w:ascii="Verdana" w:hAnsi="Verdana"/>
                          <w:sz w:val="18"/>
                        </w:rPr>
                        <w:t>Infected vascular strands from the pseudostem in sterile blotting paper</w:t>
                      </w:r>
                    </w:p>
                  </w:txbxContent>
                </v:textbox>
              </v:shape>
            </w:pict>
          </mc:Fallback>
        </mc:AlternateContent>
      </w:r>
    </w:p>
    <w:p w14:paraId="4A40315A" w14:textId="77777777" w:rsidR="0019186F" w:rsidRPr="0019186F" w:rsidRDefault="0019186F" w:rsidP="0019186F">
      <w:pPr>
        <w:jc w:val="both"/>
        <w:rPr>
          <w:rFonts w:ascii="Arial" w:hAnsi="Arial" w:cs="Arial"/>
          <w:sz w:val="20"/>
          <w:lang w:val="en-GB"/>
        </w:rPr>
      </w:pPr>
    </w:p>
    <w:p w14:paraId="1BB219DF" w14:textId="77777777" w:rsidR="0019186F" w:rsidRPr="0019186F" w:rsidRDefault="0019186F" w:rsidP="0019186F">
      <w:pPr>
        <w:jc w:val="both"/>
        <w:rPr>
          <w:rFonts w:ascii="Arial" w:hAnsi="Arial" w:cs="Arial"/>
          <w:sz w:val="20"/>
          <w:lang w:val="en-GB"/>
        </w:rPr>
      </w:pPr>
    </w:p>
    <w:p w14:paraId="1A974121" w14:textId="77777777" w:rsidR="0019186F" w:rsidRPr="0019186F" w:rsidRDefault="0019186F" w:rsidP="00B57378">
      <w:pPr>
        <w:numPr>
          <w:ilvl w:val="0"/>
          <w:numId w:val="11"/>
        </w:numPr>
        <w:ind w:right="3197"/>
        <w:jc w:val="both"/>
        <w:rPr>
          <w:rFonts w:ascii="Arial" w:hAnsi="Arial" w:cs="Arial"/>
          <w:i/>
          <w:sz w:val="20"/>
          <w:lang w:val="en-GB"/>
        </w:rPr>
      </w:pPr>
      <w:r w:rsidRPr="0019186F">
        <w:rPr>
          <w:rFonts w:ascii="Arial" w:hAnsi="Arial" w:cs="Arial"/>
          <w:i/>
          <w:sz w:val="20"/>
          <w:lang w:val="en-GB"/>
        </w:rPr>
        <w:t xml:space="preserve">Sub-culture small areas of good Fusarium </w:t>
      </w:r>
      <w:r w:rsidRPr="0019186F">
        <w:rPr>
          <w:rFonts w:ascii="Arial" w:hAnsi="Arial" w:cs="Arial"/>
          <w:i/>
          <w:iCs/>
          <w:sz w:val="20"/>
          <w:lang w:val="en-GB"/>
        </w:rPr>
        <w:t xml:space="preserve">growth onto Streptomycin PDA. Use these cultures for single-sporing </w:t>
      </w:r>
      <w:r w:rsidRPr="0019186F">
        <w:rPr>
          <w:rFonts w:ascii="Arial" w:hAnsi="Arial" w:cs="Arial"/>
          <w:i/>
          <w:sz w:val="20"/>
          <w:lang w:val="en-GB"/>
        </w:rPr>
        <w:t>(need to grow for 2-3 days to be sure of healthy culture).</w:t>
      </w:r>
    </w:p>
    <w:p w14:paraId="37AA3C8C" w14:textId="77777777" w:rsidR="0019186F" w:rsidRPr="0019186F" w:rsidRDefault="0019186F" w:rsidP="0019186F">
      <w:pPr>
        <w:jc w:val="both"/>
        <w:rPr>
          <w:rFonts w:ascii="Arial" w:hAnsi="Arial" w:cs="Arial"/>
          <w:sz w:val="20"/>
          <w:lang w:val="en-GB"/>
        </w:rPr>
      </w:pPr>
      <w:r w:rsidRPr="0019186F">
        <w:rPr>
          <w:rFonts w:ascii="Arial" w:hAnsi="Arial" w:cs="Arial"/>
          <w:i/>
          <w:noProof/>
          <w:sz w:val="20"/>
          <w:lang w:val="en-ZA" w:eastAsia="en-ZA"/>
        </w:rPr>
        <mc:AlternateContent>
          <mc:Choice Requires="wps">
            <w:drawing>
              <wp:anchor distT="0" distB="0" distL="114300" distR="114300" simplePos="0" relativeHeight="251794432" behindDoc="0" locked="0" layoutInCell="1" allowOverlap="1" wp14:anchorId="2B87B1C0" wp14:editId="0FBAE04E">
                <wp:simplePos x="0" y="0"/>
                <wp:positionH relativeFrom="column">
                  <wp:posOffset>4314825</wp:posOffset>
                </wp:positionH>
                <wp:positionV relativeFrom="paragraph">
                  <wp:posOffset>103505</wp:posOffset>
                </wp:positionV>
                <wp:extent cx="1600200" cy="271145"/>
                <wp:effectExtent l="0" t="0" r="0" b="0"/>
                <wp:wrapNone/>
                <wp:docPr id="1274"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71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342F39" w14:textId="77777777" w:rsidR="00C96FE6" w:rsidRDefault="00C96FE6" w:rsidP="0019186F">
                            <w:pPr>
                              <w:rPr>
                                <w:rFonts w:ascii="Verdana" w:hAnsi="Verdana"/>
                                <w:sz w:val="20"/>
                              </w:rPr>
                            </w:pPr>
                            <w:r>
                              <w:rPr>
                                <w:rFonts w:ascii="Verdana" w:hAnsi="Verdana"/>
                                <w:sz w:val="20"/>
                              </w:rPr>
                              <w:t>Streptomycin PDA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87B1C0" id="Text Box 556" o:spid="_x0000_s1052" type="#_x0000_t202" style="position:absolute;left:0;text-align:left;margin-left:339.75pt;margin-top:8.15pt;width:126pt;height:21.3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" stroked="f">
                <v:textbox>
                  <w:txbxContent>
                    <w:p w14:paraId="70342F39" w14:textId="77777777" w:rsidR="00C96FE6" w:rsidRDefault="00C96FE6" w:rsidP="0019186F">
                      <w:pPr>
                        <w:rPr>
                          <w:rFonts w:ascii="Verdana" w:hAnsi="Verdana"/>
                          <w:sz w:val="20"/>
                        </w:rPr>
                      </w:pPr>
                      <w:r>
                        <w:rPr>
                          <w:rFonts w:ascii="Verdana" w:hAnsi="Verdana"/>
                          <w:sz w:val="20"/>
                        </w:rPr>
                        <w:t>Streptomycin PDA</w:t>
                      </w:r>
                    </w:p>
                  </w:txbxContent>
                </v:textbox>
              </v:shape>
            </w:pict>
          </mc:Fallback>
        </mc:AlternateContent>
      </w:r>
    </w:p>
    <w:p w14:paraId="18E18B1F" w14:textId="77777777" w:rsidR="0019186F" w:rsidRPr="0019186F" w:rsidRDefault="0019186F" w:rsidP="0019186F">
      <w:pPr>
        <w:jc w:val="both"/>
        <w:rPr>
          <w:rFonts w:ascii="Arial" w:hAnsi="Arial" w:cs="Arial"/>
          <w:sz w:val="20"/>
          <w:lang w:val="en-GB"/>
        </w:rPr>
      </w:pPr>
    </w:p>
    <w:p w14:paraId="1FA2E9F3" w14:textId="77777777" w:rsidR="0019186F" w:rsidRPr="0019186F" w:rsidRDefault="0019186F" w:rsidP="00B57378">
      <w:pPr>
        <w:numPr>
          <w:ilvl w:val="0"/>
          <w:numId w:val="11"/>
        </w:numPr>
        <w:jc w:val="both"/>
        <w:rPr>
          <w:rFonts w:ascii="Arial" w:hAnsi="Arial" w:cs="Arial"/>
          <w:i/>
          <w:sz w:val="20"/>
          <w:lang w:val="en-GB"/>
        </w:rPr>
      </w:pPr>
      <w:r w:rsidRPr="0019186F">
        <w:rPr>
          <w:rFonts w:ascii="Arial" w:hAnsi="Arial" w:cs="Arial"/>
          <w:i/>
          <w:sz w:val="20"/>
          <w:lang w:val="en-GB"/>
        </w:rPr>
        <w:t>Place a spore suspension onto water agar.</w:t>
      </w:r>
    </w:p>
    <w:p w14:paraId="47F5BFE8" w14:textId="77777777" w:rsidR="0019186F" w:rsidRPr="0019186F" w:rsidRDefault="0019186F" w:rsidP="0019186F">
      <w:pPr>
        <w:jc w:val="both"/>
        <w:rPr>
          <w:rFonts w:ascii="Arial" w:hAnsi="Arial" w:cs="Arial"/>
          <w:sz w:val="20"/>
          <w:lang w:val="en-GB"/>
        </w:rPr>
      </w:pPr>
      <w:r w:rsidRPr="0019186F">
        <w:rPr>
          <w:rFonts w:ascii="Arial" w:hAnsi="Arial" w:cs="Arial"/>
          <w:i/>
          <w:noProof/>
          <w:sz w:val="20"/>
          <w:lang w:val="en-ZA" w:eastAsia="en-ZA"/>
        </w:rPr>
        <w:drawing>
          <wp:anchor distT="0" distB="0" distL="114300" distR="114300" simplePos="0" relativeHeight="251804672" behindDoc="0" locked="0" layoutInCell="1" allowOverlap="1" wp14:anchorId="0F3BC3BD" wp14:editId="02D0F45E">
            <wp:simplePos x="0" y="0"/>
            <wp:positionH relativeFrom="column">
              <wp:posOffset>568119</wp:posOffset>
            </wp:positionH>
            <wp:positionV relativeFrom="paragraph">
              <wp:posOffset>139065</wp:posOffset>
            </wp:positionV>
            <wp:extent cx="946355" cy="942975"/>
            <wp:effectExtent l="228600" t="228600" r="215900" b="219075"/>
            <wp:wrapNone/>
            <wp:docPr id="7179" name="Picture 71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67336" t="31294" r="8512" b="36400"/>
                    <a:stretch/>
                  </pic:blipFill>
                  <pic:spPr bwMode="auto">
                    <a:xfrm>
                      <a:off x="0" y="0"/>
                      <a:ext cx="947805" cy="944420"/>
                    </a:xfrm>
                    <a:prstGeom prst="ellipse">
                      <a:avLst/>
                    </a:prstGeom>
                    <a:ln w="190500" cap="rnd" cmpd="sng" algn="ctr">
                      <a:solidFill>
                        <a:srgbClr val="C8C6BD"/>
                      </a:solidFill>
                      <a:prstDash val="solid"/>
                      <a:round/>
                      <a:headEnd type="none" w="med" len="med"/>
                      <a:tailEnd type="none" w="med" len="me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CFFCB3" w14:textId="77777777" w:rsidR="0019186F" w:rsidRPr="0019186F" w:rsidRDefault="0019186F" w:rsidP="0019186F">
      <w:pPr>
        <w:jc w:val="both"/>
        <w:rPr>
          <w:rFonts w:ascii="Arial" w:hAnsi="Arial" w:cs="Arial"/>
          <w:sz w:val="20"/>
          <w:lang w:val="en-GB"/>
        </w:rPr>
      </w:pPr>
      <w:r w:rsidRPr="0019186F">
        <w:rPr>
          <w:rFonts w:ascii="Arial" w:hAnsi="Arial" w:cs="Arial"/>
          <w:noProof/>
          <w:sz w:val="20"/>
          <w:lang w:val="en-ZA" w:eastAsia="en-ZA"/>
        </w:rPr>
        <mc:AlternateContent>
          <mc:Choice Requires="wps">
            <w:drawing>
              <wp:anchor distT="0" distB="0" distL="114300" distR="114300" simplePos="0" relativeHeight="251797504" behindDoc="0" locked="0" layoutInCell="1" allowOverlap="1" wp14:anchorId="253B714C" wp14:editId="74763E76">
                <wp:simplePos x="0" y="0"/>
                <wp:positionH relativeFrom="margin">
                  <wp:align>right</wp:align>
                </wp:positionH>
                <wp:positionV relativeFrom="paragraph">
                  <wp:posOffset>8255</wp:posOffset>
                </wp:positionV>
                <wp:extent cx="3152633" cy="552450"/>
                <wp:effectExtent l="0" t="0" r="0" b="0"/>
                <wp:wrapNone/>
                <wp:docPr id="1238"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633" cy="552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048170" w14:textId="77777777" w:rsidR="00C96FE6" w:rsidRDefault="00C96FE6" w:rsidP="0019186F">
                            <w:pPr>
                              <w:pStyle w:val="Heading2"/>
                              <w:rPr>
                                <w:rFonts w:ascii="Verdana" w:hAnsi="Verdana"/>
                                <w:b/>
                                <w:caps/>
                                <w:sz w:val="16"/>
                              </w:rPr>
                            </w:pPr>
                            <w:r>
                              <w:rPr>
                                <w:rFonts w:ascii="Verdana" w:hAnsi="Verdana"/>
                                <w:b/>
                                <w:sz w:val="16"/>
                              </w:rPr>
                              <w:t xml:space="preserve">If isolation plates are not heavily contaminated, a shortcut can be taken by using </w:t>
                            </w:r>
                            <w:r w:rsidRPr="00E05483">
                              <w:rPr>
                                <w:rFonts w:ascii="Verdana" w:hAnsi="Verdana"/>
                                <w:b/>
                                <w:i/>
                                <w:sz w:val="16"/>
                              </w:rPr>
                              <w:t>Fusarium</w:t>
                            </w:r>
                            <w:r>
                              <w:rPr>
                                <w:rFonts w:ascii="Verdana" w:hAnsi="Verdana"/>
                                <w:b/>
                                <w:i/>
                                <w:sz w:val="16"/>
                              </w:rPr>
                              <w:t xml:space="preserve"> </w:t>
                            </w:r>
                            <w:r>
                              <w:rPr>
                                <w:rFonts w:ascii="Verdana" w:hAnsi="Verdana"/>
                                <w:b/>
                                <w:sz w:val="16"/>
                              </w:rPr>
                              <w:t>growth from the isolation plate for the spore suspension.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3B714C" id="Text Box 582" o:spid="_x0000_s1053" type="#_x0000_t202" style="position:absolute;left:0;text-align:left;margin-left:197.05pt;margin-top:.65pt;width:248.25pt;height:43.5pt;z-index:251797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" stroked="f">
                <v:textbox>
                  <w:txbxContent>
                    <w:p w14:paraId="1D048170" w14:textId="77777777" w:rsidR="00C96FE6" w:rsidRDefault="00C96FE6" w:rsidP="0019186F">
                      <w:pPr>
                        <w:pStyle w:val="Heading2"/>
                        <w:rPr>
                          <w:rFonts w:ascii="Verdana" w:hAnsi="Verdana"/>
                          <w:b/>
                          <w:caps/>
                          <w:sz w:val="16"/>
                        </w:rPr>
                      </w:pPr>
                      <w:r>
                        <w:rPr>
                          <w:rFonts w:ascii="Verdana" w:hAnsi="Verdana"/>
                          <w:b/>
                          <w:sz w:val="16"/>
                        </w:rPr>
                        <w:t xml:space="preserve">If isolation plates are not heavily contaminated, a shortcut can be taken by using </w:t>
                      </w:r>
                      <w:r w:rsidRPr="00E05483">
                        <w:rPr>
                          <w:rFonts w:ascii="Verdana" w:hAnsi="Verdana"/>
                          <w:b/>
                          <w:i/>
                          <w:sz w:val="16"/>
                        </w:rPr>
                        <w:t>Fusarium</w:t>
                      </w:r>
                      <w:r>
                        <w:rPr>
                          <w:rFonts w:ascii="Verdana" w:hAnsi="Verdana"/>
                          <w:b/>
                          <w:i/>
                          <w:sz w:val="16"/>
                        </w:rPr>
                        <w:t xml:space="preserve"> </w:t>
                      </w:r>
                      <w:r>
                        <w:rPr>
                          <w:rFonts w:ascii="Verdana" w:hAnsi="Verdana"/>
                          <w:b/>
                          <w:sz w:val="16"/>
                        </w:rPr>
                        <w:t>growth from the isolation plate for the spore suspension.</w:t>
                      </w:r>
                    </w:p>
                  </w:txbxContent>
                </v:textbox>
                <w10:wrap anchorx="margin"/>
              </v:shape>
            </w:pict>
          </mc:Fallback>
        </mc:AlternateContent>
      </w:r>
      <w:r w:rsidRPr="0019186F">
        <w:rPr>
          <w:rFonts w:ascii="Arial" w:hAnsi="Arial" w:cs="Arial"/>
          <w:noProof/>
          <w:sz w:val="20"/>
          <w:lang w:val="en-ZA" w:eastAsia="en-ZA"/>
        </w:rPr>
        <mc:AlternateContent>
          <mc:Choice Requires="wps">
            <w:drawing>
              <wp:anchor distT="0" distB="0" distL="114300" distR="114300" simplePos="0" relativeHeight="251795456" behindDoc="0" locked="0" layoutInCell="0" allowOverlap="1" wp14:anchorId="77471B24" wp14:editId="7DE93207">
                <wp:simplePos x="0" y="0"/>
                <wp:positionH relativeFrom="column">
                  <wp:posOffset>1552575</wp:posOffset>
                </wp:positionH>
                <wp:positionV relativeFrom="paragraph">
                  <wp:posOffset>81915</wp:posOffset>
                </wp:positionV>
                <wp:extent cx="533400" cy="333375"/>
                <wp:effectExtent l="9525" t="5715" r="9525" b="13335"/>
                <wp:wrapNone/>
                <wp:docPr id="1252" name="Lin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33400" cy="33337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1D21972" id="Line 560" o:spid="_x0000_s1026" style="position:absolute;flip:x 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25pt,6.45pt" to="164.25pt,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" o:allowincell="f">
                <v:stroke dashstyle="dash"/>
              </v:line>
            </w:pict>
          </mc:Fallback>
        </mc:AlternateContent>
      </w:r>
    </w:p>
    <w:p w14:paraId="7B1E3B8F" w14:textId="77777777" w:rsidR="0019186F" w:rsidRPr="0019186F" w:rsidRDefault="0019186F" w:rsidP="0019186F">
      <w:pPr>
        <w:jc w:val="both"/>
        <w:rPr>
          <w:rFonts w:ascii="Arial" w:hAnsi="Arial" w:cs="Arial"/>
          <w:sz w:val="20"/>
          <w:lang w:val="en-GB"/>
        </w:rPr>
      </w:pPr>
    </w:p>
    <w:p w14:paraId="51DFE9AA" w14:textId="77777777" w:rsidR="0019186F" w:rsidRPr="0019186F" w:rsidRDefault="0019186F" w:rsidP="0019186F">
      <w:pPr>
        <w:jc w:val="both"/>
        <w:rPr>
          <w:rFonts w:ascii="Arial" w:hAnsi="Arial" w:cs="Arial"/>
          <w:sz w:val="20"/>
          <w:lang w:val="en-GB"/>
        </w:rPr>
      </w:pPr>
    </w:p>
    <w:p w14:paraId="1613FD65" w14:textId="77777777" w:rsidR="0019186F" w:rsidRPr="0019186F" w:rsidRDefault="0019186F" w:rsidP="0019186F">
      <w:pPr>
        <w:jc w:val="both"/>
        <w:rPr>
          <w:rFonts w:ascii="Arial" w:hAnsi="Arial" w:cs="Arial"/>
          <w:sz w:val="20"/>
          <w:lang w:val="en-GB"/>
        </w:rPr>
      </w:pPr>
      <w:r w:rsidRPr="0019186F">
        <w:rPr>
          <w:rFonts w:ascii="Arial" w:hAnsi="Arial" w:cs="Arial"/>
          <w:noProof/>
          <w:sz w:val="20"/>
          <w:lang w:val="en-ZA" w:eastAsia="en-ZA"/>
        </w:rPr>
        <mc:AlternateContent>
          <mc:Choice Requires="wps">
            <w:drawing>
              <wp:anchor distT="0" distB="0" distL="114300" distR="114300" simplePos="0" relativeHeight="251796480" behindDoc="0" locked="0" layoutInCell="0" allowOverlap="1" wp14:anchorId="763143C8" wp14:editId="5B0238A1">
                <wp:simplePos x="0" y="0"/>
                <wp:positionH relativeFrom="column">
                  <wp:posOffset>1524000</wp:posOffset>
                </wp:positionH>
                <wp:positionV relativeFrom="paragraph">
                  <wp:posOffset>151130</wp:posOffset>
                </wp:positionV>
                <wp:extent cx="552450" cy="285750"/>
                <wp:effectExtent l="9525" t="8255" r="9525" b="10795"/>
                <wp:wrapNone/>
                <wp:docPr id="1249" name="Line 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2450" cy="2857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7DF70E16" id="Line 561" o:spid="_x0000_s1026" style="position:absolute;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11.9pt" to="163.5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" o:allowincell="f">
                <v:stroke dashstyle="dash"/>
              </v:line>
            </w:pict>
          </mc:Fallback>
        </mc:AlternateContent>
      </w:r>
      <w:r w:rsidRPr="0019186F">
        <w:rPr>
          <w:rFonts w:ascii="Arial" w:hAnsi="Arial" w:cs="Arial"/>
          <w:i/>
          <w:noProof/>
          <w:sz w:val="20"/>
          <w:lang w:val="en-ZA" w:eastAsia="en-ZA"/>
        </w:rPr>
        <mc:AlternateContent>
          <mc:Choice Requires="wpg">
            <w:drawing>
              <wp:anchor distT="0" distB="0" distL="114300" distR="114300" simplePos="0" relativeHeight="251793408" behindDoc="0" locked="0" layoutInCell="0" allowOverlap="1" wp14:anchorId="7F4364C2" wp14:editId="577D525F">
                <wp:simplePos x="0" y="0"/>
                <wp:positionH relativeFrom="column">
                  <wp:posOffset>2132965</wp:posOffset>
                </wp:positionH>
                <wp:positionV relativeFrom="paragraph">
                  <wp:posOffset>7620</wp:posOffset>
                </wp:positionV>
                <wp:extent cx="429260" cy="266700"/>
                <wp:effectExtent l="8890" t="7620" r="9525" b="11430"/>
                <wp:wrapNone/>
                <wp:docPr id="1243" name="Group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66700"/>
                          <a:chOff x="4874" y="3209"/>
                          <a:chExt cx="676" cy="420"/>
                        </a:xfrm>
                      </wpg:grpSpPr>
                      <wps:wsp>
                        <wps:cNvPr id="1244" name="Oval 552"/>
                        <wps:cNvSpPr>
                          <a:spLocks noChangeArrowheads="1"/>
                        </wps:cNvSpPr>
                        <wps:spPr bwMode="auto">
                          <a:xfrm>
                            <a:off x="4875" y="3299"/>
                            <a:ext cx="675" cy="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45" name="Oval 553"/>
                        <wps:cNvSpPr>
                          <a:spLocks noChangeArrowheads="1"/>
                        </wps:cNvSpPr>
                        <wps:spPr bwMode="auto">
                          <a:xfrm>
                            <a:off x="4875" y="3209"/>
                            <a:ext cx="675" cy="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46" name="Line 554"/>
                        <wps:cNvCnPr/>
                        <wps:spPr bwMode="auto">
                          <a:xfrm flipH="1">
                            <a:off x="4874" y="3383"/>
                            <a:ext cx="2" cy="1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7" name="Line 555"/>
                        <wps:cNvCnPr/>
                        <wps:spPr bwMode="auto">
                          <a:xfrm flipH="1" flipV="1">
                            <a:off x="5550" y="3374"/>
                            <a:ext cx="0"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163AF692" id="Group 551" o:spid="_x0000_s1026" style="position:absolute;margin-left:167.95pt;margin-top:.6pt;width:33.8pt;height:21pt;z-index:251793408" coordorigin="4874,3209" coordsize="676,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" o:allowincell="f">
                <v:oval id="Oval 552" o:spid="_x0000_s1027" style="position:absolute;left:4875;top:3299;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"/>
                <v:oval id="Oval 553" o:spid="_x0000_s1028" style="position:absolute;left:4875;top:3209;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"/>
                <v:line id="Line 554" o:spid="_x0000_s1029" style="position:absolute;flip:x;visibility:visible;mso-wrap-style:square" from="4874,3383" to="4876,3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"/>
                <v:line id="Line 555" o:spid="_x0000_s1030" style="position:absolute;flip:x y;visibility:visible;mso-wrap-style:square" from="5550,3374" to="5550,3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"/>
              </v:group>
            </w:pict>
          </mc:Fallback>
        </mc:AlternateContent>
      </w:r>
    </w:p>
    <w:p w14:paraId="17ECCEFB" w14:textId="77777777" w:rsidR="0019186F" w:rsidRPr="0019186F" w:rsidRDefault="0019186F" w:rsidP="0019186F">
      <w:pPr>
        <w:jc w:val="both"/>
        <w:rPr>
          <w:rFonts w:ascii="Arial" w:hAnsi="Arial" w:cs="Arial"/>
          <w:sz w:val="20"/>
          <w:lang w:val="en-GB"/>
        </w:rPr>
      </w:pPr>
      <w:r w:rsidRPr="0019186F">
        <w:rPr>
          <w:rFonts w:ascii="Arial" w:hAnsi="Arial" w:cs="Arial"/>
          <w:noProof/>
          <w:sz w:val="20"/>
          <w:lang w:val="en-ZA" w:eastAsia="en-ZA"/>
        </w:rPr>
        <mc:AlternateContent>
          <mc:Choice Requires="wps">
            <w:drawing>
              <wp:anchor distT="0" distB="0" distL="114300" distR="114300" simplePos="0" relativeHeight="251798528" behindDoc="0" locked="0" layoutInCell="0" allowOverlap="1" wp14:anchorId="7DCDF5ED" wp14:editId="6160891F">
                <wp:simplePos x="0" y="0"/>
                <wp:positionH relativeFrom="column">
                  <wp:posOffset>2609851</wp:posOffset>
                </wp:positionH>
                <wp:positionV relativeFrom="paragraph">
                  <wp:posOffset>113665</wp:posOffset>
                </wp:positionV>
                <wp:extent cx="1771650" cy="1019175"/>
                <wp:effectExtent l="19050" t="0" r="19050" b="85725"/>
                <wp:wrapNone/>
                <wp:docPr id="1242" name="Freeform 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1650" cy="1019175"/>
                        </a:xfrm>
                        <a:custGeom>
                          <a:avLst/>
                          <a:gdLst>
                            <a:gd name="T0" fmla="*/ 0 w 3302"/>
                            <a:gd name="T1" fmla="*/ 0 h 3405"/>
                            <a:gd name="T2" fmla="*/ 3285 w 3302"/>
                            <a:gd name="T3" fmla="*/ 1410 h 3405"/>
                            <a:gd name="T4" fmla="*/ 105 w 3302"/>
                            <a:gd name="T5" fmla="*/ 3405 h 3405"/>
                          </a:gdLst>
                          <a:ahLst/>
                          <a:cxnLst>
                            <a:cxn ang="0">
                              <a:pos x="T0" y="T1"/>
                            </a:cxn>
                            <a:cxn ang="0">
                              <a:pos x="T2" y="T3"/>
                            </a:cxn>
                            <a:cxn ang="0">
                              <a:pos x="T4" y="T5"/>
                            </a:cxn>
                          </a:cxnLst>
                          <a:rect l="0" t="0" r="r" b="b"/>
                          <a:pathLst>
                            <a:path w="3302" h="3405">
                              <a:moveTo>
                                <a:pt x="0" y="0"/>
                              </a:moveTo>
                              <a:cubicBezTo>
                                <a:pt x="1634" y="421"/>
                                <a:pt x="3268" y="843"/>
                                <a:pt x="3285" y="1410"/>
                              </a:cubicBezTo>
                              <a:cubicBezTo>
                                <a:pt x="3302" y="1977"/>
                                <a:pt x="645" y="3040"/>
                                <a:pt x="105" y="3405"/>
                              </a:cubicBezTo>
                            </a:path>
                          </a:pathLst>
                        </a:custGeom>
                        <a:noFill/>
                        <a:ln w="19050">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79F02738" id="Freeform 587" o:spid="_x0000_s1026" style="position:absolute;margin-left:205.5pt;margin-top:8.95pt;width:139.5pt;height:80.2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302,3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" o:allowincell="f" path="m,c1634,421,3268,843,3285,1410,3302,1977,645,3040,105,3405e" filled="f" strokeweight="1.5pt">
                <v:stroke endarrow="block"/>
                <v:path arrowok="t" o:connecttype="custom" o:connectlocs="0,0;1762529,422037;56337,1019175" o:connectangles="0,0,0"/>
              </v:shape>
            </w:pict>
          </mc:Fallback>
        </mc:AlternateContent>
      </w:r>
    </w:p>
    <w:p w14:paraId="72CD2B01" w14:textId="77777777" w:rsidR="0019186F" w:rsidRPr="0019186F" w:rsidRDefault="0019186F" w:rsidP="0019186F">
      <w:pPr>
        <w:jc w:val="both"/>
        <w:rPr>
          <w:rFonts w:ascii="Arial" w:hAnsi="Arial" w:cs="Arial"/>
          <w:sz w:val="20"/>
          <w:lang w:val="en-GB"/>
        </w:rPr>
      </w:pPr>
    </w:p>
    <w:p w14:paraId="43F7AB91" w14:textId="77777777" w:rsidR="0019186F" w:rsidRPr="0019186F" w:rsidRDefault="0019186F" w:rsidP="0019186F">
      <w:pPr>
        <w:jc w:val="both"/>
        <w:rPr>
          <w:rFonts w:ascii="Arial" w:hAnsi="Arial" w:cs="Arial"/>
          <w:sz w:val="20"/>
          <w:lang w:val="en-GB"/>
        </w:rPr>
      </w:pPr>
    </w:p>
    <w:p w14:paraId="0F7DAA3A" w14:textId="77777777" w:rsidR="0019186F" w:rsidRPr="0019186F" w:rsidRDefault="0019186F" w:rsidP="0019186F">
      <w:pPr>
        <w:jc w:val="both"/>
        <w:rPr>
          <w:rFonts w:ascii="Arial" w:hAnsi="Arial" w:cs="Arial"/>
          <w:sz w:val="20"/>
          <w:lang w:val="en-GB"/>
        </w:rPr>
      </w:pPr>
    </w:p>
    <w:p w14:paraId="62F830A9" w14:textId="5EEBF922" w:rsidR="0019186F" w:rsidRPr="0019186F" w:rsidRDefault="0019186F" w:rsidP="00B57378">
      <w:pPr>
        <w:numPr>
          <w:ilvl w:val="0"/>
          <w:numId w:val="11"/>
        </w:numPr>
        <w:ind w:right="3203"/>
        <w:jc w:val="both"/>
        <w:rPr>
          <w:rFonts w:ascii="Arial" w:hAnsi="Arial" w:cs="Arial"/>
          <w:i/>
          <w:sz w:val="20"/>
          <w:lang w:val="en-GB"/>
        </w:rPr>
      </w:pPr>
      <w:r w:rsidRPr="0019186F">
        <w:rPr>
          <w:rFonts w:ascii="Arial" w:hAnsi="Arial" w:cs="Arial"/>
          <w:i/>
          <w:sz w:val="20"/>
          <w:lang w:val="en-GB"/>
        </w:rPr>
        <w:t>After 24 hrs take germinated spores and place onto Streptomycin-PDA.</w:t>
      </w:r>
    </w:p>
    <w:p w14:paraId="666FA912" w14:textId="77777777" w:rsidR="0019186F" w:rsidRPr="0019186F" w:rsidRDefault="0019186F" w:rsidP="0019186F">
      <w:pPr>
        <w:ind w:right="3203"/>
        <w:jc w:val="both"/>
        <w:rPr>
          <w:rFonts w:ascii="Arial" w:hAnsi="Arial" w:cs="Arial"/>
          <w:i/>
          <w:sz w:val="20"/>
          <w:lang w:val="en-GB"/>
        </w:rPr>
      </w:pPr>
    </w:p>
    <w:p w14:paraId="64B60409" w14:textId="77777777" w:rsidR="0019186F" w:rsidRPr="0019186F" w:rsidRDefault="0019186F" w:rsidP="0019186F">
      <w:pPr>
        <w:ind w:right="3203"/>
        <w:jc w:val="both"/>
        <w:rPr>
          <w:rFonts w:ascii="Arial" w:hAnsi="Arial" w:cs="Arial"/>
          <w:i/>
          <w:sz w:val="20"/>
          <w:lang w:val="en-GB"/>
        </w:rPr>
      </w:pPr>
      <w:r w:rsidRPr="0019186F">
        <w:rPr>
          <w:rFonts w:ascii="Arial" w:hAnsi="Arial" w:cs="Arial"/>
          <w:i/>
          <w:noProof/>
          <w:sz w:val="20"/>
          <w:lang w:val="en-ZA" w:eastAsia="en-ZA"/>
        </w:rPr>
        <mc:AlternateContent>
          <mc:Choice Requires="wps">
            <w:drawing>
              <wp:anchor distT="0" distB="0" distL="114300" distR="114300" simplePos="0" relativeHeight="251810816" behindDoc="0" locked="0" layoutInCell="0" allowOverlap="1" wp14:anchorId="4F794633" wp14:editId="7A86E77E">
                <wp:simplePos x="0" y="0"/>
                <wp:positionH relativeFrom="column">
                  <wp:posOffset>3070860</wp:posOffset>
                </wp:positionH>
                <wp:positionV relativeFrom="paragraph">
                  <wp:posOffset>5715</wp:posOffset>
                </wp:positionV>
                <wp:extent cx="3284220" cy="1855470"/>
                <wp:effectExtent l="38100" t="0" r="0" b="49530"/>
                <wp:wrapNone/>
                <wp:docPr id="1228" name="Freeform 5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84220" cy="1855470"/>
                        </a:xfrm>
                        <a:custGeom>
                          <a:avLst/>
                          <a:gdLst>
                            <a:gd name="T0" fmla="*/ 135 w 4122"/>
                            <a:gd name="T1" fmla="*/ 15 h 3153"/>
                            <a:gd name="T2" fmla="*/ 3675 w 4122"/>
                            <a:gd name="T3" fmla="*/ 465 h 3153"/>
                            <a:gd name="T4" fmla="*/ 2820 w 4122"/>
                            <a:gd name="T5" fmla="*/ 2805 h 3153"/>
                            <a:gd name="T6" fmla="*/ 540 w 4122"/>
                            <a:gd name="T7" fmla="*/ 2550 h 3153"/>
                            <a:gd name="T8" fmla="*/ 0 w 4122"/>
                            <a:gd name="T9" fmla="*/ 3150 h 3153"/>
                          </a:gdLst>
                          <a:ahLst/>
                          <a:cxnLst>
                            <a:cxn ang="0">
                              <a:pos x="T0" y="T1"/>
                            </a:cxn>
                            <a:cxn ang="0">
                              <a:pos x="T2" y="T3"/>
                            </a:cxn>
                            <a:cxn ang="0">
                              <a:pos x="T4" y="T5"/>
                            </a:cxn>
                            <a:cxn ang="0">
                              <a:pos x="T6" y="T7"/>
                            </a:cxn>
                            <a:cxn ang="0">
                              <a:pos x="T8" y="T9"/>
                            </a:cxn>
                          </a:cxnLst>
                          <a:rect l="0" t="0" r="r" b="b"/>
                          <a:pathLst>
                            <a:path w="4122" h="3153">
                              <a:moveTo>
                                <a:pt x="135" y="15"/>
                              </a:moveTo>
                              <a:cubicBezTo>
                                <a:pt x="1681" y="7"/>
                                <a:pt x="3228" y="0"/>
                                <a:pt x="3675" y="465"/>
                              </a:cubicBezTo>
                              <a:cubicBezTo>
                                <a:pt x="4122" y="930"/>
                                <a:pt x="3343" y="2457"/>
                                <a:pt x="2820" y="2805"/>
                              </a:cubicBezTo>
                              <a:cubicBezTo>
                                <a:pt x="2297" y="3153"/>
                                <a:pt x="1010" y="2493"/>
                                <a:pt x="540" y="2550"/>
                              </a:cubicBezTo>
                              <a:cubicBezTo>
                                <a:pt x="70" y="2607"/>
                                <a:pt x="87" y="3037"/>
                                <a:pt x="0" y="3150"/>
                              </a:cubicBezTo>
                            </a:path>
                          </a:pathLst>
                        </a:custGeom>
                        <a:noFill/>
                        <a:ln w="19050">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68221DE9" id="Freeform 596" o:spid="_x0000_s1026" style="position:absolute;margin-left:241.8pt;margin-top:.45pt;width:258.6pt;height:146.1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122,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" o:allowincell="f" path="m135,15c1681,7,3228,,3675,465v447,465,-332,1992,-855,2340c2297,3153,1010,2493,540,2550,70,2607,87,3037,,3150e" filled="f" strokeweight="1.5pt">
                <v:stroke endarrow="block"/>
                <v:path arrowok="t" o:connecttype="custom" o:connectlocs="107562,8827;2928071,273642;2246846,1650680;430247,1500618;0,1853705" o:connectangles="0,0,0,0,0"/>
              </v:shape>
            </w:pict>
          </mc:Fallback>
        </mc:AlternateContent>
      </w:r>
      <w:r w:rsidRPr="0019186F">
        <w:rPr>
          <w:rFonts w:ascii="Arial" w:hAnsi="Arial" w:cs="Arial"/>
          <w:i/>
          <w:noProof/>
          <w:sz w:val="20"/>
          <w:lang w:val="en-ZA" w:eastAsia="en-ZA"/>
        </w:rPr>
        <mc:AlternateContent>
          <mc:Choice Requires="wpg">
            <w:drawing>
              <wp:anchor distT="0" distB="0" distL="114300" distR="114300" simplePos="0" relativeHeight="251812864" behindDoc="0" locked="0" layoutInCell="0" allowOverlap="1" wp14:anchorId="246BCC3A" wp14:editId="5686A5DC">
                <wp:simplePos x="0" y="0"/>
                <wp:positionH relativeFrom="column">
                  <wp:posOffset>3361690</wp:posOffset>
                </wp:positionH>
                <wp:positionV relativeFrom="paragraph">
                  <wp:posOffset>2082165</wp:posOffset>
                </wp:positionV>
                <wp:extent cx="429260" cy="266700"/>
                <wp:effectExtent l="8890" t="5715" r="9525" b="13335"/>
                <wp:wrapNone/>
                <wp:docPr id="1196"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66700"/>
                          <a:chOff x="4874" y="3209"/>
                          <a:chExt cx="676" cy="420"/>
                        </a:xfrm>
                      </wpg:grpSpPr>
                      <wps:wsp>
                        <wps:cNvPr id="1197" name="Oval 600"/>
                        <wps:cNvSpPr>
                          <a:spLocks noChangeArrowheads="1"/>
                        </wps:cNvSpPr>
                        <wps:spPr bwMode="auto">
                          <a:xfrm>
                            <a:off x="4875" y="3299"/>
                            <a:ext cx="675" cy="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98" name="Oval 601"/>
                        <wps:cNvSpPr>
                          <a:spLocks noChangeArrowheads="1"/>
                        </wps:cNvSpPr>
                        <wps:spPr bwMode="auto">
                          <a:xfrm>
                            <a:off x="4875" y="3209"/>
                            <a:ext cx="675" cy="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99" name="Line 602"/>
                        <wps:cNvCnPr/>
                        <wps:spPr bwMode="auto">
                          <a:xfrm flipH="1">
                            <a:off x="4874" y="3383"/>
                            <a:ext cx="2" cy="1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0" name="Line 603"/>
                        <wps:cNvCnPr/>
                        <wps:spPr bwMode="auto">
                          <a:xfrm flipH="1" flipV="1">
                            <a:off x="5550" y="3374"/>
                            <a:ext cx="0"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67189A6C" id="Group 599" o:spid="_x0000_s1026" style="position:absolute;margin-left:264.7pt;margin-top:163.95pt;width:33.8pt;height:21pt;z-index:251812864" coordorigin="4874,3209" coordsize="676,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" o:allowincell="f">
                <v:oval id="Oval 600" o:spid="_x0000_s1027" style="position:absolute;left:4875;top:3299;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"/>
                <v:oval id="Oval 601" o:spid="_x0000_s1028" style="position:absolute;left:4875;top:3209;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"/>
                <v:line id="Line 602" o:spid="_x0000_s1029" style="position:absolute;flip:x;visibility:visible;mso-wrap-style:square" from="4874,3383" to="4876,3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"/>
                <v:line id="Line 603" o:spid="_x0000_s1030" style="position:absolute;flip:x y;visibility:visible;mso-wrap-style:square" from="5550,3374" to="5550,3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"/>
              </v:group>
            </w:pict>
          </mc:Fallback>
        </mc:AlternateContent>
      </w:r>
      <w:r w:rsidRPr="0019186F">
        <w:rPr>
          <w:rFonts w:ascii="Arial" w:hAnsi="Arial" w:cs="Arial"/>
          <w:i/>
          <w:noProof/>
          <w:sz w:val="20"/>
          <w:lang w:val="en-ZA" w:eastAsia="en-ZA"/>
        </w:rPr>
        <mc:AlternateContent>
          <mc:Choice Requires="wpg">
            <w:drawing>
              <wp:anchor distT="0" distB="0" distL="114300" distR="114300" simplePos="0" relativeHeight="251811840" behindDoc="0" locked="0" layoutInCell="0" allowOverlap="1" wp14:anchorId="0695CC21" wp14:editId="3BC4D459">
                <wp:simplePos x="0" y="0"/>
                <wp:positionH relativeFrom="column">
                  <wp:posOffset>5361940</wp:posOffset>
                </wp:positionH>
                <wp:positionV relativeFrom="paragraph">
                  <wp:posOffset>2044065</wp:posOffset>
                </wp:positionV>
                <wp:extent cx="429260" cy="266700"/>
                <wp:effectExtent l="8890" t="5715" r="9525" b="13335"/>
                <wp:wrapNone/>
                <wp:docPr id="1181"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66700"/>
                          <a:chOff x="4874" y="3209"/>
                          <a:chExt cx="676" cy="420"/>
                        </a:xfrm>
                      </wpg:grpSpPr>
                      <wps:wsp>
                        <wps:cNvPr id="1182" name="Oval 605"/>
                        <wps:cNvSpPr>
                          <a:spLocks noChangeArrowheads="1"/>
                        </wps:cNvSpPr>
                        <wps:spPr bwMode="auto">
                          <a:xfrm>
                            <a:off x="4875" y="3299"/>
                            <a:ext cx="675" cy="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83" name="Oval 606"/>
                        <wps:cNvSpPr>
                          <a:spLocks noChangeArrowheads="1"/>
                        </wps:cNvSpPr>
                        <wps:spPr bwMode="auto">
                          <a:xfrm>
                            <a:off x="4875" y="3209"/>
                            <a:ext cx="675" cy="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84" name="Line 607"/>
                        <wps:cNvCnPr/>
                        <wps:spPr bwMode="auto">
                          <a:xfrm flipH="1">
                            <a:off x="4874" y="3383"/>
                            <a:ext cx="2" cy="1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5" name="Line 608"/>
                        <wps:cNvCnPr/>
                        <wps:spPr bwMode="auto">
                          <a:xfrm flipH="1" flipV="1">
                            <a:off x="5550" y="3374"/>
                            <a:ext cx="0"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00F3784A" id="Group 604" o:spid="_x0000_s1026" style="position:absolute;margin-left:422.2pt;margin-top:160.95pt;width:33.8pt;height:21pt;z-index:251811840" coordorigin="4874,3209" coordsize="676,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" o:allowincell="f">
                <v:oval id="Oval 605" o:spid="_x0000_s1027" style="position:absolute;left:4875;top:3299;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"/>
                <v:oval id="Oval 606" o:spid="_x0000_s1028" style="position:absolute;left:4875;top:3209;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"/>
                <v:line id="Line 607" o:spid="_x0000_s1029" style="position:absolute;flip:x;visibility:visible;mso-wrap-style:square" from="4874,3383" to="4876,3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"/>
                <v:line id="Line 608" o:spid="_x0000_s1030" style="position:absolute;flip:x y;visibility:visible;mso-wrap-style:square" from="5550,3374" to="5550,3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"/>
              </v:group>
            </w:pict>
          </mc:Fallback>
        </mc:AlternateContent>
      </w:r>
      <w:r w:rsidRPr="0019186F">
        <w:rPr>
          <w:rFonts w:ascii="Arial" w:hAnsi="Arial" w:cs="Arial"/>
          <w:i/>
          <w:noProof/>
          <w:sz w:val="20"/>
          <w:lang w:val="en-ZA" w:eastAsia="en-ZA"/>
        </w:rPr>
        <mc:AlternateContent>
          <mc:Choice Requires="wpg">
            <w:drawing>
              <wp:anchor distT="0" distB="0" distL="114300" distR="114300" simplePos="0" relativeHeight="251813888" behindDoc="0" locked="0" layoutInCell="0" allowOverlap="1" wp14:anchorId="09132351" wp14:editId="3E3E8AC1">
                <wp:simplePos x="0" y="0"/>
                <wp:positionH relativeFrom="column">
                  <wp:posOffset>4780915</wp:posOffset>
                </wp:positionH>
                <wp:positionV relativeFrom="paragraph">
                  <wp:posOffset>1986915</wp:posOffset>
                </wp:positionV>
                <wp:extent cx="429260" cy="266700"/>
                <wp:effectExtent l="8890" t="5715" r="9525" b="13335"/>
                <wp:wrapNone/>
                <wp:docPr id="1191" name="Group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66700"/>
                          <a:chOff x="4874" y="3209"/>
                          <a:chExt cx="676" cy="420"/>
                        </a:xfrm>
                      </wpg:grpSpPr>
                      <wps:wsp>
                        <wps:cNvPr id="1192" name="Oval 610"/>
                        <wps:cNvSpPr>
                          <a:spLocks noChangeArrowheads="1"/>
                        </wps:cNvSpPr>
                        <wps:spPr bwMode="auto">
                          <a:xfrm>
                            <a:off x="4875" y="3299"/>
                            <a:ext cx="675" cy="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93" name="Oval 611"/>
                        <wps:cNvSpPr>
                          <a:spLocks noChangeArrowheads="1"/>
                        </wps:cNvSpPr>
                        <wps:spPr bwMode="auto">
                          <a:xfrm>
                            <a:off x="4875" y="3209"/>
                            <a:ext cx="675" cy="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94" name="Line 612"/>
                        <wps:cNvCnPr/>
                        <wps:spPr bwMode="auto">
                          <a:xfrm flipH="1">
                            <a:off x="4874" y="3383"/>
                            <a:ext cx="2" cy="1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5" name="Line 613"/>
                        <wps:cNvCnPr/>
                        <wps:spPr bwMode="auto">
                          <a:xfrm flipH="1" flipV="1">
                            <a:off x="5550" y="3374"/>
                            <a:ext cx="0"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1CA6E93C" id="Group 609" o:spid="_x0000_s1026" style="position:absolute;margin-left:376.45pt;margin-top:156.45pt;width:33.8pt;height:21pt;z-index:251813888" coordorigin="4874,3209" coordsize="676,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" o:allowincell="f">
                <v:oval id="Oval 610" o:spid="_x0000_s1027" style="position:absolute;left:4875;top:3299;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"/>
                <v:oval id="Oval 611" o:spid="_x0000_s1028" style="position:absolute;left:4875;top:3209;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"/>
                <v:line id="Line 612" o:spid="_x0000_s1029" style="position:absolute;flip:x;visibility:visible;mso-wrap-style:square" from="4874,3383" to="4876,3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"/>
                <v:line id="Line 613" o:spid="_x0000_s1030" style="position:absolute;flip:x y;visibility:visible;mso-wrap-style:square" from="5550,3374" to="5550,3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"/>
              </v:group>
            </w:pict>
          </mc:Fallback>
        </mc:AlternateContent>
      </w:r>
      <w:r w:rsidRPr="0019186F">
        <w:rPr>
          <w:rFonts w:ascii="Arial" w:hAnsi="Arial" w:cs="Arial"/>
          <w:i/>
          <w:noProof/>
          <w:sz w:val="20"/>
          <w:lang w:val="en-ZA" w:eastAsia="en-ZA"/>
        </w:rPr>
        <mc:AlternateContent>
          <mc:Choice Requires="wpg">
            <w:drawing>
              <wp:anchor distT="0" distB="0" distL="114300" distR="114300" simplePos="0" relativeHeight="251814912" behindDoc="0" locked="0" layoutInCell="0" allowOverlap="1" wp14:anchorId="005DEE07" wp14:editId="2E8122D7">
                <wp:simplePos x="0" y="0"/>
                <wp:positionH relativeFrom="column">
                  <wp:posOffset>5104765</wp:posOffset>
                </wp:positionH>
                <wp:positionV relativeFrom="paragraph">
                  <wp:posOffset>1739265</wp:posOffset>
                </wp:positionV>
                <wp:extent cx="429260" cy="266700"/>
                <wp:effectExtent l="8890" t="5715" r="9525" b="13335"/>
                <wp:wrapNone/>
                <wp:docPr id="1186" name="Group 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66700"/>
                          <a:chOff x="4874" y="3209"/>
                          <a:chExt cx="676" cy="420"/>
                        </a:xfrm>
                      </wpg:grpSpPr>
                      <wps:wsp>
                        <wps:cNvPr id="1187" name="Oval 615"/>
                        <wps:cNvSpPr>
                          <a:spLocks noChangeArrowheads="1"/>
                        </wps:cNvSpPr>
                        <wps:spPr bwMode="auto">
                          <a:xfrm>
                            <a:off x="4875" y="3299"/>
                            <a:ext cx="675" cy="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88" name="Oval 616"/>
                        <wps:cNvSpPr>
                          <a:spLocks noChangeArrowheads="1"/>
                        </wps:cNvSpPr>
                        <wps:spPr bwMode="auto">
                          <a:xfrm>
                            <a:off x="4875" y="3209"/>
                            <a:ext cx="675" cy="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89" name="Line 617"/>
                        <wps:cNvCnPr/>
                        <wps:spPr bwMode="auto">
                          <a:xfrm flipH="1">
                            <a:off x="4874" y="3383"/>
                            <a:ext cx="2" cy="1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0" name="Line 618"/>
                        <wps:cNvCnPr/>
                        <wps:spPr bwMode="auto">
                          <a:xfrm flipH="1" flipV="1">
                            <a:off x="5550" y="3374"/>
                            <a:ext cx="0"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02C44AD9" id="Group 614" o:spid="_x0000_s1026" style="position:absolute;margin-left:401.95pt;margin-top:136.95pt;width:33.8pt;height:21pt;z-index:251814912" coordorigin="4874,3209" coordsize="676,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" o:allowincell="f">
                <v:oval id="Oval 615" o:spid="_x0000_s1027" style="position:absolute;left:4875;top:3299;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"/>
                <v:oval id="Oval 616" o:spid="_x0000_s1028" style="position:absolute;left:4875;top:3209;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"/>
                <v:line id="Line 617" o:spid="_x0000_s1029" style="position:absolute;flip:x;visibility:visible;mso-wrap-style:square" from="4874,3383" to="4876,3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"/>
                <v:line id="Line 618" o:spid="_x0000_s1030" style="position:absolute;flip:x y;visibility:visible;mso-wrap-style:square" from="5550,3374" to="5550,3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"/>
              </v:group>
            </w:pict>
          </mc:Fallback>
        </mc:AlternateContent>
      </w:r>
      <w:r w:rsidRPr="0019186F">
        <w:rPr>
          <w:rFonts w:ascii="Arial" w:hAnsi="Arial" w:cs="Arial"/>
          <w:i/>
          <w:noProof/>
          <w:sz w:val="20"/>
          <w:lang w:val="en-ZA" w:eastAsia="en-ZA"/>
        </w:rPr>
        <mc:AlternateContent>
          <mc:Choice Requires="wpg">
            <w:drawing>
              <wp:anchor distT="0" distB="0" distL="114300" distR="114300" simplePos="0" relativeHeight="251822080" behindDoc="0" locked="0" layoutInCell="0" allowOverlap="1" wp14:anchorId="2B225099" wp14:editId="5E7AD22D">
                <wp:simplePos x="0" y="0"/>
                <wp:positionH relativeFrom="column">
                  <wp:posOffset>2594610</wp:posOffset>
                </wp:positionH>
                <wp:positionV relativeFrom="paragraph">
                  <wp:posOffset>2415540</wp:posOffset>
                </wp:positionV>
                <wp:extent cx="428625" cy="603885"/>
                <wp:effectExtent l="13335" t="5715" r="5715" b="9525"/>
                <wp:wrapNone/>
                <wp:docPr id="1213" name="Group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625" cy="603885"/>
                          <a:chOff x="3855" y="14348"/>
                          <a:chExt cx="675" cy="951"/>
                        </a:xfrm>
                      </wpg:grpSpPr>
                      <wps:wsp>
                        <wps:cNvPr id="1214" name="Oval 646"/>
                        <wps:cNvSpPr>
                          <a:spLocks noChangeArrowheads="1"/>
                        </wps:cNvSpPr>
                        <wps:spPr bwMode="auto">
                          <a:xfrm>
                            <a:off x="3855" y="14969"/>
                            <a:ext cx="675" cy="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15" name="Line 647"/>
                        <wps:cNvCnPr/>
                        <wps:spPr bwMode="auto">
                          <a:xfrm flipV="1">
                            <a:off x="3863" y="14535"/>
                            <a:ext cx="247" cy="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6" name="Line 648"/>
                        <wps:cNvCnPr/>
                        <wps:spPr bwMode="auto">
                          <a:xfrm flipH="1" flipV="1">
                            <a:off x="4283" y="14535"/>
                            <a:ext cx="239" cy="5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7" name="Line 649"/>
                        <wps:cNvCnPr/>
                        <wps:spPr bwMode="auto">
                          <a:xfrm>
                            <a:off x="4074" y="14445"/>
                            <a:ext cx="36" cy="8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8" name="Oval 650"/>
                        <wps:cNvSpPr>
                          <a:spLocks noChangeArrowheads="1"/>
                        </wps:cNvSpPr>
                        <wps:spPr bwMode="auto">
                          <a:xfrm>
                            <a:off x="4067" y="14348"/>
                            <a:ext cx="261" cy="14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19" name="Line 651"/>
                        <wps:cNvCnPr/>
                        <wps:spPr bwMode="auto">
                          <a:xfrm flipH="1">
                            <a:off x="4284" y="14454"/>
                            <a:ext cx="33" cy="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28532C08" id="Group 645" o:spid="_x0000_s1026" style="position:absolute;margin-left:204.3pt;margin-top:190.2pt;width:33.75pt;height:47.55pt;z-index:251822080" coordorigin="3855,14348" coordsize="675,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" o:allowincell="f">
                <v:oval id="Oval 646" o:spid="_x0000_s1027" style="position:absolute;left:3855;top:14969;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"/>
                <v:line id="Line 647" o:spid="_x0000_s1028" style="position:absolute;flip:y;visibility:visible;mso-wrap-style:square" from="3863,14535" to="4110,15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"/>
                <v:line id="Line 648" o:spid="_x0000_s1029" style="position:absolute;flip:x y;visibility:visible;mso-wrap-style:square" from="4283,14535" to="4522,15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"/>
                <v:line id="Line 649" o:spid="_x0000_s1030" style="position:absolute;visibility:visible;mso-wrap-style:square" from="4074,14445" to="4110,14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"/>
                <v:oval id="Oval 650" o:spid="_x0000_s1031" style="position:absolute;left:4067;top:14348;width:261;height: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"/>
                <v:line id="Line 651" o:spid="_x0000_s1032" style="position:absolute;flip:x;visibility:visible;mso-wrap-style:square" from="4284,14454" to="4317,14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"/>
              </v:group>
            </w:pict>
          </mc:Fallback>
        </mc:AlternateContent>
      </w:r>
      <w:r w:rsidRPr="0019186F">
        <w:rPr>
          <w:rFonts w:ascii="Arial" w:hAnsi="Arial" w:cs="Arial"/>
          <w:i/>
          <w:noProof/>
          <w:sz w:val="20"/>
          <w:lang w:val="en-ZA" w:eastAsia="en-ZA"/>
        </w:rPr>
        <mc:AlternateContent>
          <mc:Choice Requires="wps">
            <w:drawing>
              <wp:anchor distT="0" distB="0" distL="114300" distR="114300" simplePos="0" relativeHeight="251825152" behindDoc="0" locked="0" layoutInCell="0" allowOverlap="1" wp14:anchorId="28DDE4F6" wp14:editId="63A57853">
                <wp:simplePos x="0" y="0"/>
                <wp:positionH relativeFrom="column">
                  <wp:posOffset>2853690</wp:posOffset>
                </wp:positionH>
                <wp:positionV relativeFrom="paragraph">
                  <wp:posOffset>1967230</wp:posOffset>
                </wp:positionV>
                <wp:extent cx="266700" cy="428625"/>
                <wp:effectExtent l="62865" t="10160" r="13335" b="46990"/>
                <wp:wrapNone/>
                <wp:docPr id="1224" name="Line 6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700" cy="42862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2C3F420" id="Line 658" o:spid="_x0000_s1026" style="position:absolute;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7pt,154.9pt" to="245.7pt,18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" o:allowincell="f" strokeweight="1.5pt">
                <v:stroke endarrow="block"/>
              </v:line>
            </w:pict>
          </mc:Fallback>
        </mc:AlternateContent>
      </w:r>
      <w:r w:rsidRPr="0019186F">
        <w:rPr>
          <w:rFonts w:ascii="Arial" w:hAnsi="Arial" w:cs="Arial"/>
          <w:i/>
          <w:noProof/>
          <w:sz w:val="20"/>
          <w:lang w:val="en-ZA" w:eastAsia="en-ZA"/>
        </w:rPr>
        <mc:AlternateContent>
          <mc:Choice Requires="wps">
            <w:drawing>
              <wp:anchor distT="0" distB="0" distL="114300" distR="114300" simplePos="0" relativeHeight="251826176" behindDoc="0" locked="0" layoutInCell="0" allowOverlap="1" wp14:anchorId="5E05E284" wp14:editId="22CFBE0B">
                <wp:simplePos x="0" y="0"/>
                <wp:positionH relativeFrom="column">
                  <wp:posOffset>3196590</wp:posOffset>
                </wp:positionH>
                <wp:positionV relativeFrom="paragraph">
                  <wp:posOffset>1957705</wp:posOffset>
                </wp:positionV>
                <wp:extent cx="200025" cy="123825"/>
                <wp:effectExtent l="15240" t="10160" r="51435" b="56515"/>
                <wp:wrapNone/>
                <wp:docPr id="1226" name="Line 6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12382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51F3813F" id="Line 659" o:spid="_x0000_s1026" style="position:absolute;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7pt,154.15pt" to="267.45pt,1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" o:allowincell="f" strokeweight="1.5pt">
                <v:stroke endarrow="block"/>
              </v:line>
            </w:pict>
          </mc:Fallback>
        </mc:AlternateContent>
      </w:r>
      <w:r w:rsidRPr="0019186F">
        <w:rPr>
          <w:rFonts w:ascii="Arial" w:hAnsi="Arial" w:cs="Arial"/>
          <w:i/>
          <w:noProof/>
          <w:sz w:val="20"/>
          <w:lang w:val="en-ZA" w:eastAsia="en-ZA"/>
        </w:rPr>
        <mc:AlternateContent>
          <mc:Choice Requires="wps">
            <w:drawing>
              <wp:anchor distT="0" distB="0" distL="114300" distR="114300" simplePos="0" relativeHeight="251827200" behindDoc="0" locked="0" layoutInCell="0" allowOverlap="1" wp14:anchorId="16BA688A" wp14:editId="084946FC">
                <wp:simplePos x="0" y="0"/>
                <wp:positionH relativeFrom="column">
                  <wp:posOffset>3234690</wp:posOffset>
                </wp:positionH>
                <wp:positionV relativeFrom="paragraph">
                  <wp:posOffset>1891030</wp:posOffset>
                </wp:positionV>
                <wp:extent cx="1457325" cy="180975"/>
                <wp:effectExtent l="15240" t="10160" r="32385" b="66040"/>
                <wp:wrapNone/>
                <wp:docPr id="1227" name="Line 6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7325" cy="18097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60612B64" id="Line 660" o:spid="_x0000_s1026" style="position:absolute;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4.7pt,148.9pt" to="369.45pt,16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" o:allowincell="f" strokeweight="1.5pt">
                <v:stroke endarrow="block"/>
              </v:line>
            </w:pict>
          </mc:Fallback>
        </mc:AlternateContent>
      </w:r>
      <w:r w:rsidRPr="0019186F">
        <w:rPr>
          <w:rFonts w:ascii="Arial" w:hAnsi="Arial" w:cs="Arial"/>
          <w:noProof/>
          <w:sz w:val="20"/>
          <w:lang w:val="en-ZA" w:eastAsia="en-ZA"/>
        </w:rPr>
        <mc:AlternateContent>
          <mc:Choice Requires="wpg">
            <w:drawing>
              <wp:anchor distT="0" distB="0" distL="114300" distR="114300" simplePos="0" relativeHeight="251799552" behindDoc="0" locked="0" layoutInCell="0" allowOverlap="1" wp14:anchorId="7E34E4A5" wp14:editId="4E34897F">
                <wp:simplePos x="0" y="0"/>
                <wp:positionH relativeFrom="column">
                  <wp:posOffset>2199640</wp:posOffset>
                </wp:positionH>
                <wp:positionV relativeFrom="paragraph">
                  <wp:posOffset>70485</wp:posOffset>
                </wp:positionV>
                <wp:extent cx="429260" cy="266700"/>
                <wp:effectExtent l="0" t="0" r="27940" b="19050"/>
                <wp:wrapNone/>
                <wp:docPr id="1233" name="Group 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66700"/>
                          <a:chOff x="4874" y="3209"/>
                          <a:chExt cx="676" cy="420"/>
                        </a:xfrm>
                      </wpg:grpSpPr>
                      <wps:wsp>
                        <wps:cNvPr id="1234" name="Oval 589"/>
                        <wps:cNvSpPr>
                          <a:spLocks noChangeArrowheads="1"/>
                        </wps:cNvSpPr>
                        <wps:spPr bwMode="auto">
                          <a:xfrm>
                            <a:off x="4875" y="3299"/>
                            <a:ext cx="675" cy="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35" name="Oval 590"/>
                        <wps:cNvSpPr>
                          <a:spLocks noChangeArrowheads="1"/>
                        </wps:cNvSpPr>
                        <wps:spPr bwMode="auto">
                          <a:xfrm>
                            <a:off x="4875" y="3209"/>
                            <a:ext cx="675" cy="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36" name="Line 591"/>
                        <wps:cNvCnPr/>
                        <wps:spPr bwMode="auto">
                          <a:xfrm flipH="1">
                            <a:off x="4874" y="3383"/>
                            <a:ext cx="2" cy="1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7" name="Line 592"/>
                        <wps:cNvCnPr/>
                        <wps:spPr bwMode="auto">
                          <a:xfrm flipH="1" flipV="1">
                            <a:off x="5550" y="3374"/>
                            <a:ext cx="0"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5695C055" id="Group 588" o:spid="_x0000_s1026" style="position:absolute;margin-left:173.2pt;margin-top:5.55pt;width:33.8pt;height:21pt;z-index:251799552" coordorigin="4874,3209" coordsize="676,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" o:allowincell="f">
                <v:oval id="Oval 589" o:spid="_x0000_s1027" style="position:absolute;left:4875;top:3299;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"/>
                <v:oval id="Oval 590" o:spid="_x0000_s1028" style="position:absolute;left:4875;top:3209;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"/>
                <v:line id="Line 591" o:spid="_x0000_s1029" style="position:absolute;flip:x;visibility:visible;mso-wrap-style:square" from="4874,3383" to="4876,3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"/>
                <v:line id="Line 592" o:spid="_x0000_s1030" style="position:absolute;flip:x y;visibility:visible;mso-wrap-style:square" from="5550,3374" to="5550,3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"/>
              </v:group>
            </w:pict>
          </mc:Fallback>
        </mc:AlternateContent>
      </w:r>
      <w:r w:rsidRPr="0019186F">
        <w:rPr>
          <w:rFonts w:ascii="Arial" w:hAnsi="Arial" w:cs="Arial"/>
          <w:noProof/>
          <w:sz w:val="20"/>
          <w:lang w:val="en-ZA" w:eastAsia="en-ZA"/>
        </w:rPr>
        <mc:AlternateContent>
          <mc:Choice Requires="wps">
            <w:drawing>
              <wp:anchor distT="0" distB="0" distL="114300" distR="114300" simplePos="0" relativeHeight="251802624" behindDoc="0" locked="0" layoutInCell="1" allowOverlap="1" wp14:anchorId="508BBB35" wp14:editId="1B99B394">
                <wp:simplePos x="0" y="0"/>
                <wp:positionH relativeFrom="column">
                  <wp:posOffset>177744</wp:posOffset>
                </wp:positionH>
                <wp:positionV relativeFrom="paragraph">
                  <wp:posOffset>100112</wp:posOffset>
                </wp:positionV>
                <wp:extent cx="1378424" cy="313899"/>
                <wp:effectExtent l="0" t="0" r="0" b="0"/>
                <wp:wrapNone/>
                <wp:docPr id="1232" name="Text 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8424" cy="3138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E67689" w14:textId="77777777" w:rsidR="00C96FE6" w:rsidRDefault="00C96FE6" w:rsidP="0019186F">
                            <w:pPr>
                              <w:rPr>
                                <w:rFonts w:ascii="Verdana" w:hAnsi="Verdana"/>
                                <w:sz w:val="20"/>
                              </w:rPr>
                            </w:pPr>
                            <w:r>
                              <w:rPr>
                                <w:rFonts w:ascii="Verdana" w:hAnsi="Verdana"/>
                                <w:sz w:val="20"/>
                              </w:rPr>
                              <w:t>Streptomycin-PDA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8BBB35" id="Text Box 597" o:spid="_x0000_s1054" type="#_x0000_t202" style="position:absolute;left:0;text-align:left;margin-left:14pt;margin-top:7.9pt;width:108.55pt;height:24.7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" stroked="f">
                <v:textbox>
                  <w:txbxContent>
                    <w:p w14:paraId="50E67689" w14:textId="77777777" w:rsidR="00C96FE6" w:rsidRDefault="00C96FE6" w:rsidP="0019186F">
                      <w:pPr>
                        <w:rPr>
                          <w:rFonts w:ascii="Verdana" w:hAnsi="Verdana"/>
                          <w:sz w:val="20"/>
                        </w:rPr>
                      </w:pPr>
                      <w:r>
                        <w:rPr>
                          <w:rFonts w:ascii="Verdana" w:hAnsi="Verdana"/>
                          <w:sz w:val="20"/>
                        </w:rPr>
                        <w:t>Streptomycin-PDA</w:t>
                      </w:r>
                    </w:p>
                  </w:txbxContent>
                </v:textbox>
              </v:shape>
            </w:pict>
          </mc:Fallback>
        </mc:AlternateContent>
      </w:r>
    </w:p>
    <w:p w14:paraId="35C5A7B5" w14:textId="77777777" w:rsidR="0019186F" w:rsidRPr="0019186F" w:rsidRDefault="0019186F" w:rsidP="0019186F">
      <w:pPr>
        <w:ind w:right="1832"/>
        <w:jc w:val="both"/>
        <w:rPr>
          <w:rFonts w:ascii="Arial" w:hAnsi="Arial" w:cs="Arial"/>
          <w:i/>
          <w:sz w:val="20"/>
          <w:lang w:val="en-GB"/>
        </w:rPr>
      </w:pPr>
      <w:r w:rsidRPr="0019186F">
        <w:rPr>
          <w:rFonts w:ascii="Arial" w:hAnsi="Arial" w:cs="Arial"/>
          <w:noProof/>
          <w:sz w:val="20"/>
          <w:lang w:val="en-ZA" w:eastAsia="en-ZA"/>
        </w:rPr>
        <mc:AlternateContent>
          <mc:Choice Requires="wps">
            <w:drawing>
              <wp:anchor distT="0" distB="0" distL="114300" distR="114300" simplePos="0" relativeHeight="251801600" behindDoc="0" locked="0" layoutInCell="1" allowOverlap="1" wp14:anchorId="728AE7A4" wp14:editId="55E5653B">
                <wp:simplePos x="0" y="0"/>
                <wp:positionH relativeFrom="column">
                  <wp:posOffset>2461260</wp:posOffset>
                </wp:positionH>
                <wp:positionV relativeFrom="paragraph">
                  <wp:posOffset>33019</wp:posOffset>
                </wp:positionV>
                <wp:extent cx="678180" cy="154305"/>
                <wp:effectExtent l="38100" t="57150" r="26670" b="36195"/>
                <wp:wrapNone/>
                <wp:docPr id="1230" name="Line 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78180" cy="1543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B4E9CA2" id="Line 594" o:spid="_x0000_s1026" style="position:absolute;flip:x y;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8pt,2.6pt" to="247.2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">
                <v:stroke endarrow="block"/>
              </v:line>
            </w:pict>
          </mc:Fallback>
        </mc:AlternateContent>
      </w:r>
      <w:r w:rsidRPr="0019186F">
        <w:rPr>
          <w:rFonts w:ascii="Arial" w:hAnsi="Arial" w:cs="Arial"/>
          <w:noProof/>
          <w:sz w:val="20"/>
          <w:lang w:val="en-ZA" w:eastAsia="en-ZA"/>
        </w:rPr>
        <mc:AlternateContent>
          <mc:Choice Requires="wps">
            <w:drawing>
              <wp:anchor distT="0" distB="0" distL="114300" distR="114300" simplePos="0" relativeHeight="251800576" behindDoc="0" locked="0" layoutInCell="1" allowOverlap="1" wp14:anchorId="5C695C94" wp14:editId="511172EE">
                <wp:simplePos x="0" y="0"/>
                <wp:positionH relativeFrom="column">
                  <wp:posOffset>3124200</wp:posOffset>
                </wp:positionH>
                <wp:positionV relativeFrom="paragraph">
                  <wp:posOffset>4445</wp:posOffset>
                </wp:positionV>
                <wp:extent cx="1600200" cy="395785"/>
                <wp:effectExtent l="0" t="0" r="0" b="4445"/>
                <wp:wrapNone/>
                <wp:docPr id="1229" name="Text 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95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5E3F3C" w14:textId="77777777" w:rsidR="00C96FE6" w:rsidRPr="00E05483" w:rsidRDefault="00C96FE6" w:rsidP="0019186F">
                            <w:pPr>
                              <w:jc w:val="both"/>
                              <w:rPr>
                                <w:rFonts w:ascii="Verdana" w:hAnsi="Verdana"/>
                                <w:sz w:val="18"/>
                              </w:rPr>
                            </w:pPr>
                            <w:r w:rsidRPr="00E05483">
                              <w:rPr>
                                <w:rFonts w:ascii="Verdana" w:hAnsi="Verdana"/>
                                <w:sz w:val="18"/>
                              </w:rPr>
                              <w:t>Small plug of agar with a single germinated spore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95C94" id="Text Box 593" o:spid="_x0000_s1055" type="#_x0000_t202" style="position:absolute;left:0;text-align:left;margin-left:246pt;margin-top:.35pt;width:126pt;height:31.1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" stroked="f">
                <v:textbox>
                  <w:txbxContent>
                    <w:p w14:paraId="345E3F3C" w14:textId="77777777" w:rsidR="00C96FE6" w:rsidRPr="00E05483" w:rsidRDefault="00C96FE6" w:rsidP="0019186F">
                      <w:pPr>
                        <w:jc w:val="both"/>
                        <w:rPr>
                          <w:rFonts w:ascii="Verdana" w:hAnsi="Verdana"/>
                          <w:sz w:val="18"/>
                        </w:rPr>
                      </w:pPr>
                      <w:r w:rsidRPr="00E05483">
                        <w:rPr>
                          <w:rFonts w:ascii="Verdana" w:hAnsi="Verdana"/>
                          <w:sz w:val="18"/>
                        </w:rPr>
                        <w:t>Small plug of agar with a single germinated spore</w:t>
                      </w:r>
                    </w:p>
                  </w:txbxContent>
                </v:textbox>
              </v:shape>
            </w:pict>
          </mc:Fallback>
        </mc:AlternateContent>
      </w:r>
      <w:r w:rsidRPr="0019186F">
        <w:rPr>
          <w:rFonts w:ascii="Arial" w:hAnsi="Arial" w:cs="Arial"/>
          <w:noProof/>
          <w:sz w:val="20"/>
          <w:lang w:val="en-ZA" w:eastAsia="en-ZA"/>
        </w:rPr>
        <mc:AlternateContent>
          <mc:Choice Requires="wps">
            <w:drawing>
              <wp:anchor distT="0" distB="0" distL="114300" distR="114300" simplePos="0" relativeHeight="251803648" behindDoc="0" locked="0" layoutInCell="1" allowOverlap="1" wp14:anchorId="2572F425" wp14:editId="460D078F">
                <wp:simplePos x="0" y="0"/>
                <wp:positionH relativeFrom="column">
                  <wp:posOffset>1571303</wp:posOffset>
                </wp:positionH>
                <wp:positionV relativeFrom="paragraph">
                  <wp:posOffset>58420</wp:posOffset>
                </wp:positionV>
                <wp:extent cx="523875" cy="0"/>
                <wp:effectExtent l="0" t="76200" r="9525" b="95250"/>
                <wp:wrapNone/>
                <wp:docPr id="1231" name="Line 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38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069E6F4" id="Line 598" o:spid="_x0000_s1026" style="position:absolute;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7pt,4.6pt" to="164.95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">
                <v:stroke endarrow="block"/>
              </v:line>
            </w:pict>
          </mc:Fallback>
        </mc:AlternateContent>
      </w:r>
    </w:p>
    <w:p w14:paraId="7ABFADCE" w14:textId="77777777" w:rsidR="0019186F" w:rsidRPr="0019186F" w:rsidRDefault="0019186F" w:rsidP="0019186F">
      <w:pPr>
        <w:ind w:right="1502"/>
        <w:jc w:val="both"/>
        <w:rPr>
          <w:rFonts w:ascii="Arial" w:hAnsi="Arial" w:cs="Arial"/>
          <w:iCs/>
          <w:color w:val="000000"/>
          <w:sz w:val="20"/>
          <w:lang w:val="en-GB"/>
        </w:rPr>
      </w:pPr>
    </w:p>
    <w:p w14:paraId="267BBCFC" w14:textId="77777777" w:rsidR="0019186F" w:rsidRPr="0019186F" w:rsidRDefault="0019186F" w:rsidP="0019186F">
      <w:pPr>
        <w:ind w:right="1502"/>
        <w:jc w:val="both"/>
        <w:rPr>
          <w:rFonts w:ascii="Arial" w:hAnsi="Arial" w:cs="Arial"/>
          <w:iCs/>
          <w:color w:val="000000"/>
          <w:sz w:val="20"/>
          <w:lang w:val="en-GB"/>
        </w:rPr>
      </w:pPr>
    </w:p>
    <w:p w14:paraId="740DE0D7" w14:textId="77777777" w:rsidR="0019186F" w:rsidRPr="0019186F" w:rsidRDefault="0019186F" w:rsidP="00B57378">
      <w:pPr>
        <w:numPr>
          <w:ilvl w:val="0"/>
          <w:numId w:val="11"/>
        </w:numPr>
        <w:spacing w:line="360" w:lineRule="auto"/>
        <w:ind w:left="357" w:hanging="357"/>
        <w:jc w:val="both"/>
        <w:rPr>
          <w:rFonts w:ascii="Arial" w:hAnsi="Arial" w:cs="Arial"/>
          <w:iCs/>
          <w:color w:val="000000"/>
          <w:sz w:val="28"/>
          <w:lang w:val="en-GB"/>
        </w:rPr>
      </w:pPr>
      <w:r w:rsidRPr="0019186F">
        <w:rPr>
          <w:rFonts w:ascii="Arial" w:hAnsi="Arial" w:cs="Arial"/>
          <w:i/>
          <w:iCs/>
          <w:noProof/>
          <w:color w:val="000000"/>
          <w:sz w:val="20"/>
          <w:lang w:val="en-ZA" w:eastAsia="en-ZA"/>
        </w:rPr>
        <mc:AlternateContent>
          <mc:Choice Requires="wpg">
            <w:drawing>
              <wp:anchor distT="0" distB="0" distL="114300" distR="114300" simplePos="0" relativeHeight="251815936" behindDoc="0" locked="0" layoutInCell="0" allowOverlap="1" wp14:anchorId="7CE7C3CD" wp14:editId="624F7AEB">
                <wp:simplePos x="0" y="0"/>
                <wp:positionH relativeFrom="column">
                  <wp:posOffset>2872105</wp:posOffset>
                </wp:positionH>
                <wp:positionV relativeFrom="paragraph">
                  <wp:posOffset>1114425</wp:posOffset>
                </wp:positionV>
                <wp:extent cx="429260" cy="266700"/>
                <wp:effectExtent l="8890" t="5715" r="9525" b="13335"/>
                <wp:wrapNone/>
                <wp:docPr id="1175" name="Group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66700"/>
                          <a:chOff x="4874" y="3209"/>
                          <a:chExt cx="676" cy="420"/>
                        </a:xfrm>
                      </wpg:grpSpPr>
                      <wps:wsp>
                        <wps:cNvPr id="1176" name="Oval 624"/>
                        <wps:cNvSpPr>
                          <a:spLocks noChangeArrowheads="1"/>
                        </wps:cNvSpPr>
                        <wps:spPr bwMode="auto">
                          <a:xfrm>
                            <a:off x="4875" y="3299"/>
                            <a:ext cx="675" cy="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77" name="Oval 625"/>
                        <wps:cNvSpPr>
                          <a:spLocks noChangeArrowheads="1"/>
                        </wps:cNvSpPr>
                        <wps:spPr bwMode="auto">
                          <a:xfrm>
                            <a:off x="4875" y="3209"/>
                            <a:ext cx="675" cy="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78" name="Line 626"/>
                        <wps:cNvCnPr/>
                        <wps:spPr bwMode="auto">
                          <a:xfrm flipH="1">
                            <a:off x="4874" y="3383"/>
                            <a:ext cx="2" cy="1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9" name="Line 627"/>
                        <wps:cNvCnPr/>
                        <wps:spPr bwMode="auto">
                          <a:xfrm flipH="1" flipV="1">
                            <a:off x="5550" y="3374"/>
                            <a:ext cx="0"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6AA74120" id="Group 623" o:spid="_x0000_s1026" style="position:absolute;margin-left:226.15pt;margin-top:87.75pt;width:33.8pt;height:21pt;z-index:251815936" coordorigin="4874,3209" coordsize="676,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" o:allowincell="f">
                <v:oval id="Oval 624" o:spid="_x0000_s1027" style="position:absolute;left:4875;top:3299;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"/>
                <v:oval id="Oval 625" o:spid="_x0000_s1028" style="position:absolute;left:4875;top:3209;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"/>
                <v:line id="Line 626" o:spid="_x0000_s1029" style="position:absolute;flip:x;visibility:visible;mso-wrap-style:square" from="4874,3383" to="4876,3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"/>
                <v:line id="Line 627" o:spid="_x0000_s1030" style="position:absolute;flip:x y;visibility:visible;mso-wrap-style:square" from="5550,3374" to="5550,3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"/>
              </v:group>
            </w:pict>
          </mc:Fallback>
        </mc:AlternateContent>
      </w:r>
      <w:r w:rsidRPr="0019186F">
        <w:rPr>
          <w:rFonts w:ascii="Arial" w:hAnsi="Arial" w:cs="Arial"/>
          <w:i/>
          <w:iCs/>
          <w:noProof/>
          <w:color w:val="000000"/>
          <w:sz w:val="20"/>
          <w:lang w:val="en-ZA" w:eastAsia="en-ZA"/>
        </w:rPr>
        <mc:AlternateContent>
          <mc:Choice Requires="wps">
            <w:drawing>
              <wp:anchor distT="0" distB="0" distL="114300" distR="114300" simplePos="0" relativeHeight="251816960" behindDoc="0" locked="0" layoutInCell="0" allowOverlap="1" wp14:anchorId="1E2B757F" wp14:editId="044740BD">
                <wp:simplePos x="0" y="0"/>
                <wp:positionH relativeFrom="column">
                  <wp:posOffset>2501265</wp:posOffset>
                </wp:positionH>
                <wp:positionV relativeFrom="paragraph">
                  <wp:posOffset>937260</wp:posOffset>
                </wp:positionV>
                <wp:extent cx="285750" cy="257175"/>
                <wp:effectExtent l="9525" t="6350" r="9525" b="12700"/>
                <wp:wrapNone/>
                <wp:docPr id="1174" name="Line 6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85750" cy="25717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A0F72E7" id="Line 628" o:spid="_x0000_s1026" style="position:absolute;flip:x 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95pt,73.8pt" to="219.45pt,9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" o:allowincell="f">
                <v:stroke dashstyle="dash"/>
              </v:line>
            </w:pict>
          </mc:Fallback>
        </mc:AlternateContent>
      </w:r>
      <w:r w:rsidRPr="0019186F">
        <w:rPr>
          <w:rFonts w:ascii="Arial" w:hAnsi="Arial" w:cs="Arial"/>
          <w:i/>
          <w:iCs/>
          <w:noProof/>
          <w:color w:val="000000"/>
          <w:sz w:val="20"/>
          <w:lang w:val="en-ZA" w:eastAsia="en-ZA"/>
        </w:rPr>
        <mc:AlternateContent>
          <mc:Choice Requires="wps">
            <w:drawing>
              <wp:anchor distT="0" distB="0" distL="114300" distR="114300" simplePos="0" relativeHeight="251817984" behindDoc="0" locked="0" layoutInCell="0" allowOverlap="1" wp14:anchorId="3C8B3D98" wp14:editId="44C6CD21">
                <wp:simplePos x="0" y="0"/>
                <wp:positionH relativeFrom="column">
                  <wp:posOffset>2501265</wp:posOffset>
                </wp:positionH>
                <wp:positionV relativeFrom="paragraph">
                  <wp:posOffset>1299210</wp:posOffset>
                </wp:positionV>
                <wp:extent cx="304800" cy="276225"/>
                <wp:effectExtent l="9525" t="6350" r="9525" b="12700"/>
                <wp:wrapNone/>
                <wp:docPr id="1180" name="Line 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27622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B8DB6A0" id="Line 629" o:spid="_x0000_s1026" style="position:absolute;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95pt,102.3pt" to="220.95pt,1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" o:allowincell="f">
                <v:stroke dashstyle="dash"/>
              </v:line>
            </w:pict>
          </mc:Fallback>
        </mc:AlternateContent>
      </w:r>
      <w:r w:rsidRPr="0019186F">
        <w:rPr>
          <w:rFonts w:ascii="Arial" w:hAnsi="Arial" w:cs="Arial"/>
          <w:i/>
          <w:iCs/>
          <w:noProof/>
          <w:color w:val="000000"/>
          <w:sz w:val="20"/>
          <w:lang w:val="en-ZA" w:eastAsia="en-ZA"/>
        </w:rPr>
        <mc:AlternateContent>
          <mc:Choice Requires="wps">
            <w:drawing>
              <wp:anchor distT="0" distB="0" distL="114300" distR="114300" simplePos="0" relativeHeight="251819008" behindDoc="0" locked="0" layoutInCell="0" allowOverlap="1" wp14:anchorId="19B84DD2" wp14:editId="4E8E3B2B">
                <wp:simplePos x="0" y="0"/>
                <wp:positionH relativeFrom="column">
                  <wp:posOffset>1767840</wp:posOffset>
                </wp:positionH>
                <wp:positionV relativeFrom="paragraph">
                  <wp:posOffset>854075</wp:posOffset>
                </wp:positionV>
                <wp:extent cx="780415" cy="806450"/>
                <wp:effectExtent l="9525" t="7620" r="10160" b="5080"/>
                <wp:wrapNone/>
                <wp:docPr id="1169" name="Oval 6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0415" cy="8064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oval w14:anchorId="3672E5E3" id="Oval 631" o:spid="_x0000_s1026" style="position:absolute;margin-left:139.2pt;margin-top:67.25pt;width:61.45pt;height:63.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" o:allowincell="f">
                <o:lock v:ext="edit" aspectratio="t"/>
              </v:oval>
            </w:pict>
          </mc:Fallback>
        </mc:AlternateContent>
      </w:r>
      <w:r w:rsidRPr="0019186F">
        <w:rPr>
          <w:rFonts w:ascii="Arial" w:hAnsi="Arial" w:cs="Arial"/>
          <w:i/>
          <w:color w:val="000000"/>
          <w:sz w:val="20"/>
          <w:lang w:val="en-GB"/>
        </w:rPr>
        <w:t xml:space="preserve">Once single spore cultures show normal </w:t>
      </w:r>
      <w:r w:rsidRPr="0019186F">
        <w:rPr>
          <w:rFonts w:ascii="Arial" w:hAnsi="Arial" w:cs="Arial"/>
          <w:color w:val="000000"/>
          <w:sz w:val="20"/>
          <w:lang w:val="en-GB"/>
        </w:rPr>
        <w:t>Fusarium</w:t>
      </w:r>
      <w:r w:rsidRPr="0019186F">
        <w:rPr>
          <w:rFonts w:ascii="Arial" w:hAnsi="Arial" w:cs="Arial"/>
          <w:i/>
          <w:color w:val="000000"/>
          <w:sz w:val="20"/>
          <w:lang w:val="en-GB"/>
        </w:rPr>
        <w:t xml:space="preserve"> growth (should be visible after 4-5 days), choose only 1 single spore culture to represent each isolate and discard all other cultures. Assign this culture with a unique accession number. Sub-culture this isolate onto CLA, which will become the source for morphological, molecular and VCG identification, pathogenicity testing and storage.</w:t>
      </w:r>
    </w:p>
    <w:p w14:paraId="53779B61" w14:textId="77777777" w:rsidR="0019186F" w:rsidRPr="0019186F" w:rsidRDefault="0019186F" w:rsidP="0019186F">
      <w:pPr>
        <w:spacing w:line="360" w:lineRule="auto"/>
        <w:jc w:val="both"/>
        <w:rPr>
          <w:rFonts w:ascii="Arial" w:hAnsi="Arial" w:cs="Arial"/>
          <w:lang w:val="en-GB"/>
        </w:rPr>
      </w:pPr>
    </w:p>
    <w:p w14:paraId="2E90BB12" w14:textId="77777777" w:rsidR="0019186F" w:rsidRPr="0019186F" w:rsidRDefault="0019186F" w:rsidP="0019186F">
      <w:pPr>
        <w:spacing w:line="360" w:lineRule="auto"/>
        <w:jc w:val="both"/>
        <w:rPr>
          <w:rFonts w:ascii="Arial" w:hAnsi="Arial" w:cs="Arial"/>
          <w:b/>
          <w:lang w:val="en-GB"/>
        </w:rPr>
      </w:pPr>
      <w:r w:rsidRPr="0019186F">
        <w:rPr>
          <w:rFonts w:ascii="Arial" w:hAnsi="Arial" w:cs="Arial"/>
          <w:i/>
          <w:noProof/>
          <w:sz w:val="20"/>
          <w:lang w:val="en-ZA" w:eastAsia="en-ZA"/>
        </w:rPr>
        <mc:AlternateContent>
          <mc:Choice Requires="wps">
            <w:drawing>
              <wp:anchor distT="0" distB="0" distL="114300" distR="114300" simplePos="0" relativeHeight="251821056" behindDoc="0" locked="0" layoutInCell="0" allowOverlap="1" wp14:anchorId="4180BE35" wp14:editId="030DCC14">
                <wp:simplePos x="0" y="0"/>
                <wp:positionH relativeFrom="column">
                  <wp:posOffset>1600200</wp:posOffset>
                </wp:positionH>
                <wp:positionV relativeFrom="paragraph">
                  <wp:posOffset>213994</wp:posOffset>
                </wp:positionV>
                <wp:extent cx="535305" cy="323215"/>
                <wp:effectExtent l="0" t="38100" r="55245" b="19685"/>
                <wp:wrapNone/>
                <wp:docPr id="1203" name="Line 6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5305" cy="3232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58ED5B5" id="Line 637" o:spid="_x0000_s1026" style="position:absolute;flip: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16.85pt" to="168.15pt,4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" o:allowincell="f">
                <v:stroke endarrow="block"/>
              </v:line>
            </w:pict>
          </mc:Fallback>
        </mc:AlternateContent>
      </w:r>
      <w:r w:rsidRPr="0019186F">
        <w:rPr>
          <w:rFonts w:ascii="Arial" w:hAnsi="Arial" w:cs="Arial"/>
          <w:i/>
          <w:noProof/>
          <w:sz w:val="20"/>
          <w:lang w:val="en-ZA" w:eastAsia="en-ZA"/>
        </w:rPr>
        <mc:AlternateContent>
          <mc:Choice Requires="wps">
            <w:drawing>
              <wp:anchor distT="0" distB="0" distL="114300" distR="114300" simplePos="0" relativeHeight="251824128" behindDoc="0" locked="0" layoutInCell="0" allowOverlap="1" wp14:anchorId="435AC00E" wp14:editId="0B86BA0D">
                <wp:simplePos x="0" y="0"/>
                <wp:positionH relativeFrom="column">
                  <wp:posOffset>2361156</wp:posOffset>
                </wp:positionH>
                <wp:positionV relativeFrom="paragraph">
                  <wp:posOffset>236794</wp:posOffset>
                </wp:positionV>
                <wp:extent cx="676406" cy="526093"/>
                <wp:effectExtent l="38100" t="0" r="28575" b="64770"/>
                <wp:wrapNone/>
                <wp:docPr id="1225" name="Line 6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6406" cy="526093"/>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5211F43" id="Line 657" o:spid="_x0000_s1026" style="position:absolute;flip:x;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9pt,18.65pt" to="239.15pt,6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" o:allowincell="f" strokeweight="1.5pt">
                <v:stroke endarrow="block"/>
              </v:line>
            </w:pict>
          </mc:Fallback>
        </mc:AlternateContent>
      </w:r>
    </w:p>
    <w:p w14:paraId="01656B6C" w14:textId="77777777" w:rsidR="0019186F" w:rsidRPr="0019186F" w:rsidRDefault="0019186F" w:rsidP="0019186F">
      <w:pPr>
        <w:spacing w:line="360" w:lineRule="auto"/>
        <w:jc w:val="both"/>
        <w:rPr>
          <w:rFonts w:ascii="Arial" w:hAnsi="Arial" w:cs="Arial"/>
          <w:b/>
          <w:lang w:val="en-GB"/>
        </w:rPr>
      </w:pPr>
      <w:r w:rsidRPr="0019186F">
        <w:rPr>
          <w:rFonts w:ascii="Arial" w:hAnsi="Arial" w:cs="Arial"/>
          <w:i/>
          <w:noProof/>
          <w:sz w:val="20"/>
          <w:lang w:val="en-ZA" w:eastAsia="en-ZA"/>
        </w:rPr>
        <mc:AlternateContent>
          <mc:Choice Requires="wps">
            <w:drawing>
              <wp:anchor distT="0" distB="0" distL="114300" distR="114300" simplePos="0" relativeHeight="251820032" behindDoc="0" locked="0" layoutInCell="0" allowOverlap="1" wp14:anchorId="4A9C2A7C" wp14:editId="6416C5DD">
                <wp:simplePos x="0" y="0"/>
                <wp:positionH relativeFrom="margin">
                  <wp:posOffset>291465</wp:posOffset>
                </wp:positionH>
                <wp:positionV relativeFrom="paragraph">
                  <wp:posOffset>171450</wp:posOffset>
                </wp:positionV>
                <wp:extent cx="1379220" cy="252730"/>
                <wp:effectExtent l="0" t="0" r="0" b="0"/>
                <wp:wrapNone/>
                <wp:docPr id="1204" name="Text Box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9220" cy="252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ACB5FE" w14:textId="77777777" w:rsidR="00C96FE6" w:rsidRPr="00E05483" w:rsidRDefault="00C96FE6" w:rsidP="0019186F">
                            <w:pPr>
                              <w:rPr>
                                <w:rFonts w:ascii="Verdana" w:hAnsi="Verdana"/>
                                <w:sz w:val="18"/>
                                <w:szCs w:val="16"/>
                              </w:rPr>
                            </w:pPr>
                            <w:r w:rsidRPr="00E05483">
                              <w:rPr>
                                <w:rFonts w:ascii="Verdana" w:hAnsi="Verdana"/>
                                <w:sz w:val="18"/>
                                <w:szCs w:val="16"/>
                              </w:rPr>
                              <w:t>Single spore culture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9C2A7C" id="Text Box 636" o:spid="_x0000_s1056" type="#_x0000_t202" style="position:absolute;left:0;text-align:left;margin-left:22.95pt;margin-top:13.5pt;width:108.6pt;height:19.9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" o:allowincell="f" stroked="f">
                <v:textbox>
                  <w:txbxContent>
                    <w:p w14:paraId="1EACB5FE" w14:textId="77777777" w:rsidR="00C96FE6" w:rsidRPr="00E05483" w:rsidRDefault="00C96FE6" w:rsidP="0019186F">
                      <w:pPr>
                        <w:rPr>
                          <w:rFonts w:ascii="Verdana" w:hAnsi="Verdana"/>
                          <w:sz w:val="18"/>
                          <w:szCs w:val="16"/>
                        </w:rPr>
                      </w:pPr>
                      <w:r w:rsidRPr="00E05483">
                        <w:rPr>
                          <w:rFonts w:ascii="Verdana" w:hAnsi="Verdana"/>
                          <w:sz w:val="18"/>
                          <w:szCs w:val="16"/>
                        </w:rPr>
                        <w:t>Single spore culture</w:t>
                      </w:r>
                    </w:p>
                  </w:txbxContent>
                </v:textbox>
                <w10:wrap anchorx="margin"/>
              </v:shape>
            </w:pict>
          </mc:Fallback>
        </mc:AlternateContent>
      </w:r>
    </w:p>
    <w:p w14:paraId="2AD6C575" w14:textId="77777777" w:rsidR="0019186F" w:rsidRPr="0019186F" w:rsidRDefault="0019186F" w:rsidP="0019186F">
      <w:pPr>
        <w:spacing w:line="360" w:lineRule="auto"/>
        <w:jc w:val="both"/>
        <w:rPr>
          <w:rFonts w:ascii="Arial" w:hAnsi="Arial" w:cs="Arial"/>
          <w:b/>
          <w:lang w:val="en-GB"/>
        </w:rPr>
      </w:pPr>
      <w:r w:rsidRPr="0019186F">
        <w:rPr>
          <w:rFonts w:ascii="Arial" w:hAnsi="Arial" w:cs="Arial"/>
          <w:i/>
          <w:noProof/>
          <w:sz w:val="20"/>
          <w:lang w:val="en-ZA" w:eastAsia="en-ZA"/>
        </w:rPr>
        <mc:AlternateContent>
          <mc:Choice Requires="wps">
            <w:drawing>
              <wp:anchor distT="0" distB="0" distL="114300" distR="114300" simplePos="0" relativeHeight="251831296" behindDoc="0" locked="0" layoutInCell="0" allowOverlap="1" wp14:anchorId="58B1A1ED" wp14:editId="319DD77E">
                <wp:simplePos x="0" y="0"/>
                <wp:positionH relativeFrom="margin">
                  <wp:posOffset>4779010</wp:posOffset>
                </wp:positionH>
                <wp:positionV relativeFrom="paragraph">
                  <wp:posOffset>133350</wp:posOffset>
                </wp:positionV>
                <wp:extent cx="1036320" cy="381000"/>
                <wp:effectExtent l="0" t="0" r="0" b="0"/>
                <wp:wrapNone/>
                <wp:docPr id="12299" name="Text 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320"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CE98E7" w14:textId="77777777" w:rsidR="00C96FE6" w:rsidRPr="00E05483" w:rsidRDefault="00C96FE6" w:rsidP="0019186F">
                            <w:pPr>
                              <w:rPr>
                                <w:rFonts w:ascii="Verdana" w:hAnsi="Verdana"/>
                                <w:sz w:val="18"/>
                              </w:rPr>
                            </w:pPr>
                            <w:r w:rsidRPr="00E05483">
                              <w:rPr>
                                <w:rFonts w:ascii="Verdana" w:hAnsi="Verdana"/>
                                <w:sz w:val="18"/>
                              </w:rPr>
                              <w:t>Morphological identification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B1A1ED" id="Text Box 652" o:spid="_x0000_s1057" type="#_x0000_t202" style="position:absolute;left:0;text-align:left;margin-left:376.3pt;margin-top:10.5pt;width:81.6pt;height:30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" o:allowincell="f" stroked="f">
                <v:textbox>
                  <w:txbxContent>
                    <w:p w14:paraId="62CE98E7" w14:textId="77777777" w:rsidR="00C96FE6" w:rsidRPr="00E05483" w:rsidRDefault="00C96FE6" w:rsidP="0019186F">
                      <w:pPr>
                        <w:rPr>
                          <w:rFonts w:ascii="Verdana" w:hAnsi="Verdana"/>
                          <w:sz w:val="18"/>
                        </w:rPr>
                      </w:pPr>
                      <w:r w:rsidRPr="00E05483">
                        <w:rPr>
                          <w:rFonts w:ascii="Verdana" w:hAnsi="Verdana"/>
                          <w:sz w:val="18"/>
                        </w:rPr>
                        <w:t>Morphological identification</w:t>
                      </w:r>
                    </w:p>
                  </w:txbxContent>
                </v:textbox>
                <w10:wrap anchorx="margin"/>
              </v:shape>
            </w:pict>
          </mc:Fallback>
        </mc:AlternateContent>
      </w:r>
      <w:r w:rsidRPr="0019186F">
        <w:rPr>
          <w:rFonts w:ascii="Arial" w:hAnsi="Arial" w:cs="Arial"/>
          <w:i/>
          <w:noProof/>
          <w:sz w:val="20"/>
          <w:lang w:val="en-ZA" w:eastAsia="en-ZA"/>
        </w:rPr>
        <mc:AlternateContent>
          <mc:Choice Requires="wps">
            <w:drawing>
              <wp:anchor distT="0" distB="0" distL="114300" distR="114300" simplePos="0" relativeHeight="251829248" behindDoc="0" locked="0" layoutInCell="0" allowOverlap="1" wp14:anchorId="0F60C0D0" wp14:editId="0DD19C58">
                <wp:simplePos x="0" y="0"/>
                <wp:positionH relativeFrom="column">
                  <wp:posOffset>3491230</wp:posOffset>
                </wp:positionH>
                <wp:positionV relativeFrom="paragraph">
                  <wp:posOffset>123825</wp:posOffset>
                </wp:positionV>
                <wp:extent cx="654685" cy="273685"/>
                <wp:effectExtent l="0" t="0" r="0" b="0"/>
                <wp:wrapNone/>
                <wp:docPr id="12297" name="Text 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 cy="2736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CCC8A3" w14:textId="77777777" w:rsidR="00C96FE6" w:rsidRPr="00E05483" w:rsidRDefault="00C96FE6" w:rsidP="0019186F">
                            <w:pPr>
                              <w:rPr>
                                <w:rFonts w:ascii="Verdana" w:hAnsi="Verdana"/>
                                <w:sz w:val="18"/>
                              </w:rPr>
                            </w:pPr>
                            <w:r w:rsidRPr="00E05483">
                              <w:rPr>
                                <w:rFonts w:ascii="Verdana" w:hAnsi="Verdana"/>
                                <w:sz w:val="18"/>
                              </w:rPr>
                              <w:t>Storage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60C0D0" id="_x0000_s1058" type="#_x0000_t202" style="position:absolute;left:0;text-align:left;margin-left:274.9pt;margin-top:9.75pt;width:51.55pt;height:21.5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" o:allowincell="f" stroked="f">
                <v:textbox>
                  <w:txbxContent>
                    <w:p w14:paraId="2ACCC8A3" w14:textId="77777777" w:rsidR="00C96FE6" w:rsidRPr="00E05483" w:rsidRDefault="00C96FE6" w:rsidP="0019186F">
                      <w:pPr>
                        <w:rPr>
                          <w:rFonts w:ascii="Verdana" w:hAnsi="Verdana"/>
                          <w:sz w:val="18"/>
                        </w:rPr>
                      </w:pPr>
                      <w:r w:rsidRPr="00E05483">
                        <w:rPr>
                          <w:rFonts w:ascii="Verdana" w:hAnsi="Verdana"/>
                          <w:sz w:val="18"/>
                        </w:rPr>
                        <w:t>Storage</w:t>
                      </w:r>
                    </w:p>
                  </w:txbxContent>
                </v:textbox>
              </v:shape>
            </w:pict>
          </mc:Fallback>
        </mc:AlternateContent>
      </w:r>
    </w:p>
    <w:p w14:paraId="0C61EE54" w14:textId="77777777" w:rsidR="0019186F" w:rsidRPr="0019186F" w:rsidRDefault="0019186F" w:rsidP="0019186F">
      <w:pPr>
        <w:spacing w:line="360" w:lineRule="auto"/>
        <w:jc w:val="both"/>
        <w:rPr>
          <w:rFonts w:ascii="Arial" w:hAnsi="Arial" w:cs="Arial"/>
          <w:b/>
          <w:lang w:val="en-GB"/>
        </w:rPr>
      </w:pPr>
      <w:r w:rsidRPr="0019186F">
        <w:rPr>
          <w:rFonts w:ascii="Arial" w:hAnsi="Arial" w:cs="Arial"/>
          <w:i/>
          <w:noProof/>
          <w:sz w:val="20"/>
          <w:lang w:val="en-ZA" w:eastAsia="en-ZA"/>
        </w:rPr>
        <mc:AlternateContent>
          <mc:Choice Requires="wpg">
            <w:drawing>
              <wp:anchor distT="0" distB="0" distL="114300" distR="114300" simplePos="0" relativeHeight="251828224" behindDoc="0" locked="0" layoutInCell="0" allowOverlap="1" wp14:anchorId="3D6798F6" wp14:editId="4A63E9A9">
                <wp:simplePos x="0" y="0"/>
                <wp:positionH relativeFrom="column">
                  <wp:posOffset>1948342</wp:posOffset>
                </wp:positionH>
                <wp:positionV relativeFrom="paragraph">
                  <wp:posOffset>19360</wp:posOffset>
                </wp:positionV>
                <wp:extent cx="429260" cy="266700"/>
                <wp:effectExtent l="8890" t="5715" r="9525" b="13335"/>
                <wp:wrapNone/>
                <wp:docPr id="12290"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 cy="266700"/>
                          <a:chOff x="4874" y="3209"/>
                          <a:chExt cx="676" cy="420"/>
                        </a:xfrm>
                      </wpg:grpSpPr>
                      <wps:wsp>
                        <wps:cNvPr id="12291" name="Oval 605"/>
                        <wps:cNvSpPr>
                          <a:spLocks noChangeArrowheads="1"/>
                        </wps:cNvSpPr>
                        <wps:spPr bwMode="auto">
                          <a:xfrm>
                            <a:off x="4875" y="3299"/>
                            <a:ext cx="675" cy="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292" name="Oval 606"/>
                        <wps:cNvSpPr>
                          <a:spLocks noChangeArrowheads="1"/>
                        </wps:cNvSpPr>
                        <wps:spPr bwMode="auto">
                          <a:xfrm>
                            <a:off x="4875" y="3209"/>
                            <a:ext cx="675" cy="3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293" name="Line 607"/>
                        <wps:cNvCnPr/>
                        <wps:spPr bwMode="auto">
                          <a:xfrm flipH="1">
                            <a:off x="4874" y="3383"/>
                            <a:ext cx="2" cy="1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95" name="Line 608"/>
                        <wps:cNvCnPr/>
                        <wps:spPr bwMode="auto">
                          <a:xfrm flipH="1" flipV="1">
                            <a:off x="5550" y="3374"/>
                            <a:ext cx="0"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453DD30E" id="Group 604" o:spid="_x0000_s1026" style="position:absolute;margin-left:153.4pt;margin-top:1.5pt;width:33.8pt;height:21pt;z-index:251828224" coordorigin="4874,3209" coordsize="676,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" o:allowincell="f">
                <v:oval id="Oval 605" o:spid="_x0000_s1027" style="position:absolute;left:4875;top:3299;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"/>
                <v:oval id="Oval 606" o:spid="_x0000_s1028" style="position:absolute;left:4875;top:3209;width:67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"/>
                <v:line id="Line 607" o:spid="_x0000_s1029" style="position:absolute;flip:x;visibility:visible;mso-wrap-style:square" from="4874,3383" to="4876,3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"/>
                <v:line id="Line 608" o:spid="_x0000_s1030" style="position:absolute;flip:x y;visibility:visible;mso-wrap-style:square" from="5550,3374" to="5550,3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"/>
              </v:group>
            </w:pict>
          </mc:Fallback>
        </mc:AlternateContent>
      </w:r>
    </w:p>
    <w:p w14:paraId="2400BCCF" w14:textId="77777777" w:rsidR="0019186F" w:rsidRPr="0019186F" w:rsidRDefault="0019186F" w:rsidP="0019186F">
      <w:pPr>
        <w:spacing w:line="360" w:lineRule="auto"/>
        <w:jc w:val="both"/>
        <w:rPr>
          <w:rFonts w:ascii="Arial" w:hAnsi="Arial" w:cs="Arial"/>
          <w:b/>
          <w:lang w:val="en-GB"/>
        </w:rPr>
      </w:pPr>
      <w:r w:rsidRPr="0019186F">
        <w:rPr>
          <w:rFonts w:ascii="Arial" w:hAnsi="Arial" w:cs="Arial"/>
          <w:i/>
          <w:noProof/>
          <w:sz w:val="20"/>
          <w:lang w:val="en-ZA" w:eastAsia="en-ZA"/>
        </w:rPr>
        <mc:AlternateContent>
          <mc:Choice Requires="wps">
            <w:drawing>
              <wp:anchor distT="0" distB="0" distL="114300" distR="114300" simplePos="0" relativeHeight="251823104" behindDoc="0" locked="0" layoutInCell="0" allowOverlap="1" wp14:anchorId="7607DF7E" wp14:editId="2715E294">
                <wp:simplePos x="0" y="0"/>
                <wp:positionH relativeFrom="column">
                  <wp:posOffset>1365250</wp:posOffset>
                </wp:positionH>
                <wp:positionV relativeFrom="paragraph">
                  <wp:posOffset>112395</wp:posOffset>
                </wp:positionV>
                <wp:extent cx="1216025" cy="266700"/>
                <wp:effectExtent l="0" t="0" r="3175" b="0"/>
                <wp:wrapNone/>
                <wp:docPr id="1212" name="Text 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602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39CC37" w14:textId="77777777" w:rsidR="00C96FE6" w:rsidRPr="00E05483" w:rsidRDefault="00C96FE6" w:rsidP="0019186F">
                            <w:pPr>
                              <w:rPr>
                                <w:rFonts w:ascii="Verdana" w:hAnsi="Verdana"/>
                                <w:sz w:val="18"/>
                              </w:rPr>
                            </w:pPr>
                            <w:r w:rsidRPr="00E05483">
                              <w:rPr>
                                <w:rFonts w:ascii="Verdana" w:hAnsi="Verdana"/>
                                <w:sz w:val="18"/>
                              </w:rPr>
                              <w:t>VCG identification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07DF7E" id="_x0000_s1059" type="#_x0000_t202" style="position:absolute;left:0;text-align:left;margin-left:107.5pt;margin-top:8.85pt;width:95.75pt;height:21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" o:allowincell="f" stroked="f">
                <v:textbox>
                  <w:txbxContent>
                    <w:p w14:paraId="0D39CC37" w14:textId="77777777" w:rsidR="00C96FE6" w:rsidRPr="00E05483" w:rsidRDefault="00C96FE6" w:rsidP="0019186F">
                      <w:pPr>
                        <w:rPr>
                          <w:rFonts w:ascii="Verdana" w:hAnsi="Verdana"/>
                          <w:sz w:val="18"/>
                        </w:rPr>
                      </w:pPr>
                      <w:r w:rsidRPr="00E05483">
                        <w:rPr>
                          <w:rFonts w:ascii="Verdana" w:hAnsi="Verdana"/>
                          <w:sz w:val="18"/>
                        </w:rPr>
                        <w:t>VCG identification</w:t>
                      </w:r>
                    </w:p>
                  </w:txbxContent>
                </v:textbox>
              </v:shape>
            </w:pict>
          </mc:Fallback>
        </mc:AlternateContent>
      </w:r>
      <w:r w:rsidRPr="0019186F">
        <w:rPr>
          <w:rFonts w:ascii="Arial" w:hAnsi="Arial" w:cs="Arial"/>
          <w:i/>
          <w:noProof/>
          <w:sz w:val="20"/>
          <w:lang w:val="en-ZA" w:eastAsia="en-ZA"/>
        </w:rPr>
        <mc:AlternateContent>
          <mc:Choice Requires="wps">
            <w:drawing>
              <wp:anchor distT="0" distB="0" distL="114300" distR="114300" simplePos="0" relativeHeight="251830272" behindDoc="0" locked="0" layoutInCell="0" allowOverlap="1" wp14:anchorId="0DA220B5" wp14:editId="1FCD8A89">
                <wp:simplePos x="0" y="0"/>
                <wp:positionH relativeFrom="column">
                  <wp:posOffset>3040380</wp:posOffset>
                </wp:positionH>
                <wp:positionV relativeFrom="paragraph">
                  <wp:posOffset>102870</wp:posOffset>
                </wp:positionV>
                <wp:extent cx="1035685" cy="373380"/>
                <wp:effectExtent l="0" t="0" r="0" b="7620"/>
                <wp:wrapNone/>
                <wp:docPr id="12298" name="Text 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685" cy="373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5C19E4" w14:textId="77777777" w:rsidR="00C96FE6" w:rsidRPr="00E05483" w:rsidRDefault="00C96FE6" w:rsidP="0019186F">
                            <w:pPr>
                              <w:rPr>
                                <w:rFonts w:ascii="Verdana" w:hAnsi="Verdana"/>
                                <w:sz w:val="18"/>
                              </w:rPr>
                            </w:pPr>
                            <w:r w:rsidRPr="00E05483">
                              <w:rPr>
                                <w:rFonts w:ascii="Verdana" w:hAnsi="Verdana"/>
                                <w:sz w:val="18"/>
                              </w:rPr>
                              <w:t>Pathogenicity testing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A220B5" id="_x0000_s1060" type="#_x0000_t202" style="position:absolute;left:0;text-align:left;margin-left:239.4pt;margin-top:8.1pt;width:81.55pt;height:29.4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" o:allowincell="f" stroked="f">
                <v:textbox>
                  <w:txbxContent>
                    <w:p w14:paraId="7D5C19E4" w14:textId="77777777" w:rsidR="00C96FE6" w:rsidRPr="00E05483" w:rsidRDefault="00C96FE6" w:rsidP="0019186F">
                      <w:pPr>
                        <w:rPr>
                          <w:rFonts w:ascii="Verdana" w:hAnsi="Verdana"/>
                          <w:sz w:val="18"/>
                        </w:rPr>
                      </w:pPr>
                      <w:r w:rsidRPr="00E05483">
                        <w:rPr>
                          <w:rFonts w:ascii="Verdana" w:hAnsi="Verdana"/>
                          <w:sz w:val="18"/>
                        </w:rPr>
                        <w:t>Pathogenicity testing</w:t>
                      </w:r>
                    </w:p>
                  </w:txbxContent>
                </v:textbox>
              </v:shape>
            </w:pict>
          </mc:Fallback>
        </mc:AlternateContent>
      </w:r>
    </w:p>
    <w:p w14:paraId="4B581A71" w14:textId="77777777" w:rsidR="0019186F" w:rsidRPr="0019186F" w:rsidRDefault="0019186F" w:rsidP="0019186F">
      <w:pPr>
        <w:spacing w:line="360" w:lineRule="auto"/>
        <w:jc w:val="both"/>
        <w:rPr>
          <w:rFonts w:ascii="Arial" w:hAnsi="Arial" w:cs="Arial"/>
          <w:b/>
          <w:lang w:val="en-GB"/>
        </w:rPr>
      </w:pPr>
    </w:p>
    <w:p w14:paraId="0DFB3CF4" w14:textId="77777777" w:rsidR="0019186F" w:rsidRPr="0019186F" w:rsidRDefault="0019186F" w:rsidP="0019186F">
      <w:pPr>
        <w:spacing w:line="360" w:lineRule="auto"/>
        <w:jc w:val="both"/>
        <w:rPr>
          <w:rFonts w:ascii="Arial" w:hAnsi="Arial" w:cs="Arial"/>
          <w:sz w:val="22"/>
          <w:lang w:val="en-GB"/>
        </w:rPr>
      </w:pPr>
      <w:r w:rsidRPr="0019186F">
        <w:rPr>
          <w:rFonts w:ascii="Arial" w:hAnsi="Arial" w:cs="Arial"/>
          <w:b/>
          <w:sz w:val="22"/>
          <w:lang w:val="en-GB"/>
        </w:rPr>
        <w:t>Figure 4.</w:t>
      </w:r>
      <w:r w:rsidRPr="0019186F">
        <w:rPr>
          <w:rFonts w:ascii="Arial" w:hAnsi="Arial" w:cs="Arial"/>
          <w:sz w:val="22"/>
          <w:lang w:val="en-GB"/>
        </w:rPr>
        <w:t xml:space="preserve"> Isolation of </w:t>
      </w:r>
      <w:r w:rsidRPr="0019186F">
        <w:rPr>
          <w:rFonts w:ascii="Arial" w:hAnsi="Arial" w:cs="Arial"/>
          <w:i/>
          <w:sz w:val="22"/>
          <w:lang w:val="en-GB"/>
        </w:rPr>
        <w:t>Fusarium oxysporum</w:t>
      </w:r>
      <w:r w:rsidRPr="0019186F">
        <w:rPr>
          <w:rFonts w:ascii="Arial" w:hAnsi="Arial" w:cs="Arial"/>
          <w:sz w:val="22"/>
          <w:lang w:val="en-GB"/>
        </w:rPr>
        <w:t xml:space="preserve"> f. sp. </w:t>
      </w:r>
      <w:r w:rsidRPr="0019186F">
        <w:rPr>
          <w:rFonts w:ascii="Arial" w:hAnsi="Arial" w:cs="Arial"/>
          <w:i/>
          <w:sz w:val="22"/>
          <w:lang w:val="en-GB"/>
        </w:rPr>
        <w:t>cubense</w:t>
      </w:r>
      <w:r w:rsidRPr="0019186F">
        <w:rPr>
          <w:rFonts w:ascii="Arial" w:hAnsi="Arial" w:cs="Arial"/>
          <w:sz w:val="22"/>
          <w:lang w:val="en-GB"/>
        </w:rPr>
        <w:t xml:space="preserve"> from diseased banana tissue.</w:t>
      </w:r>
    </w:p>
    <w:p w14:paraId="2A45EF5B" w14:textId="77777777" w:rsidR="0019186F" w:rsidRPr="0019186F" w:rsidRDefault="005E0E23" w:rsidP="0019186F">
      <w:pPr>
        <w:spacing w:line="360" w:lineRule="auto"/>
        <w:jc w:val="both"/>
        <w:rPr>
          <w:rFonts w:ascii="Arial" w:hAnsi="Arial" w:cs="Arial"/>
          <w:b/>
          <w:sz w:val="22"/>
          <w:lang w:val="en-GB"/>
        </w:rPr>
      </w:pPr>
      <w:r w:rsidRPr="002E29BA">
        <w:rPr>
          <w:rFonts w:ascii="Arial" w:hAnsi="Arial" w:cs="Arial"/>
          <w:b/>
          <w:lang w:val="en-GB"/>
        </w:rPr>
        <w:br w:type="column"/>
      </w:r>
      <w:r w:rsidR="0019186F" w:rsidRPr="0019186F">
        <w:rPr>
          <w:rFonts w:ascii="Arial" w:hAnsi="Arial" w:cs="Arial"/>
          <w:b/>
          <w:lang w:val="en-GB"/>
        </w:rPr>
        <w:lastRenderedPageBreak/>
        <w:t>Pathogen identification</w:t>
      </w:r>
    </w:p>
    <w:p w14:paraId="57FC4961" w14:textId="77777777" w:rsidR="0019186F" w:rsidRPr="00241A58" w:rsidRDefault="0019186F" w:rsidP="0019186F">
      <w:pPr>
        <w:spacing w:line="360" w:lineRule="auto"/>
        <w:rPr>
          <w:rFonts w:ascii="Arial" w:hAnsi="Arial" w:cs="Arial"/>
          <w:sz w:val="22"/>
          <w:lang w:val="en-GB"/>
        </w:rPr>
      </w:pPr>
    </w:p>
    <w:p w14:paraId="0497E77B" w14:textId="77777777" w:rsidR="0019186F" w:rsidRPr="0019186F" w:rsidRDefault="0019186F" w:rsidP="00241A58">
      <w:pPr>
        <w:spacing w:line="360" w:lineRule="auto"/>
        <w:jc w:val="both"/>
        <w:rPr>
          <w:rFonts w:ascii="Arial" w:hAnsi="Arial" w:cs="Arial"/>
          <w:i/>
          <w:sz w:val="22"/>
          <w:lang w:val="en-GB"/>
        </w:rPr>
      </w:pPr>
      <w:r w:rsidRPr="0019186F">
        <w:rPr>
          <w:rFonts w:ascii="Arial" w:hAnsi="Arial" w:cs="Arial"/>
          <w:i/>
          <w:sz w:val="22"/>
          <w:lang w:val="en-GB"/>
        </w:rPr>
        <w:t>Steps involved in laboratory diagnosis of Fusarium wilt of banana</w:t>
      </w:r>
    </w:p>
    <w:p w14:paraId="529819F9" w14:textId="77777777" w:rsidR="0019186F" w:rsidRPr="0019186F" w:rsidRDefault="0019186F" w:rsidP="00241A58">
      <w:pPr>
        <w:numPr>
          <w:ilvl w:val="0"/>
          <w:numId w:val="2"/>
        </w:numPr>
        <w:spacing w:line="360" w:lineRule="auto"/>
        <w:jc w:val="both"/>
        <w:rPr>
          <w:rFonts w:ascii="Arial" w:hAnsi="Arial" w:cs="Arial"/>
          <w:sz w:val="22"/>
          <w:lang w:val="en-GB"/>
        </w:rPr>
      </w:pPr>
      <w:r w:rsidRPr="0019186F">
        <w:rPr>
          <w:rFonts w:ascii="Arial" w:hAnsi="Arial" w:cs="Arial"/>
          <w:sz w:val="22"/>
          <w:lang w:val="en-GB"/>
        </w:rPr>
        <w:t>Receive specimen, record details and observations from grower/collector.</w:t>
      </w:r>
    </w:p>
    <w:p w14:paraId="30293974" w14:textId="77777777" w:rsidR="0019186F" w:rsidRPr="0019186F" w:rsidRDefault="0019186F" w:rsidP="00241A58">
      <w:pPr>
        <w:numPr>
          <w:ilvl w:val="0"/>
          <w:numId w:val="2"/>
        </w:numPr>
        <w:spacing w:line="360" w:lineRule="auto"/>
        <w:jc w:val="both"/>
        <w:rPr>
          <w:rFonts w:ascii="Arial" w:hAnsi="Arial" w:cs="Arial"/>
          <w:sz w:val="22"/>
          <w:lang w:val="en-GB"/>
        </w:rPr>
      </w:pPr>
      <w:r w:rsidRPr="0019186F">
        <w:rPr>
          <w:rFonts w:ascii="Arial" w:hAnsi="Arial" w:cs="Arial"/>
          <w:sz w:val="22"/>
          <w:lang w:val="en-GB"/>
        </w:rPr>
        <w:t>Place symptomatic tissue on two Streptomycin-amended PDA plates, with four pieces per plate).</w:t>
      </w:r>
    </w:p>
    <w:p w14:paraId="388DE25F" w14:textId="3A57CCB2" w:rsidR="0019186F" w:rsidRPr="0019186F" w:rsidRDefault="0019186F" w:rsidP="00241A58">
      <w:pPr>
        <w:numPr>
          <w:ilvl w:val="0"/>
          <w:numId w:val="2"/>
        </w:numPr>
        <w:spacing w:line="360" w:lineRule="auto"/>
        <w:jc w:val="both"/>
        <w:rPr>
          <w:rFonts w:ascii="Arial" w:hAnsi="Arial" w:cs="Arial"/>
          <w:sz w:val="22"/>
          <w:lang w:val="en-GB"/>
        </w:rPr>
      </w:pPr>
      <w:r w:rsidRPr="0019186F">
        <w:rPr>
          <w:rFonts w:ascii="Arial" w:hAnsi="Arial" w:cs="Arial"/>
          <w:sz w:val="22"/>
          <w:lang w:val="en-GB"/>
        </w:rPr>
        <w:t xml:space="preserve">Check morphology of </w:t>
      </w:r>
      <w:r w:rsidR="00241A58">
        <w:rPr>
          <w:rFonts w:ascii="Arial" w:hAnsi="Arial" w:cs="Arial"/>
          <w:sz w:val="22"/>
          <w:lang w:val="en-GB"/>
        </w:rPr>
        <w:t xml:space="preserve">the </w:t>
      </w:r>
      <w:r w:rsidRPr="0019186F">
        <w:rPr>
          <w:rFonts w:ascii="Arial" w:hAnsi="Arial" w:cs="Arial"/>
          <w:sz w:val="22"/>
          <w:lang w:val="en-GB"/>
        </w:rPr>
        <w:t>resultant fungal growth (macro</w:t>
      </w:r>
      <w:r w:rsidR="00241A58">
        <w:rPr>
          <w:rFonts w:ascii="Arial" w:hAnsi="Arial" w:cs="Arial"/>
          <w:sz w:val="22"/>
          <w:lang w:val="en-GB"/>
        </w:rPr>
        <w:t>-</w:t>
      </w:r>
      <w:r w:rsidRPr="0019186F">
        <w:rPr>
          <w:rFonts w:ascii="Arial" w:hAnsi="Arial" w:cs="Arial"/>
          <w:sz w:val="22"/>
          <w:lang w:val="en-GB"/>
        </w:rPr>
        <w:t xml:space="preserve"> and microscopically).</w:t>
      </w:r>
    </w:p>
    <w:p w14:paraId="36321813" w14:textId="77777777" w:rsidR="0019186F" w:rsidRPr="0019186F" w:rsidRDefault="0019186F" w:rsidP="00241A58">
      <w:pPr>
        <w:numPr>
          <w:ilvl w:val="0"/>
          <w:numId w:val="2"/>
        </w:numPr>
        <w:spacing w:line="360" w:lineRule="auto"/>
        <w:jc w:val="both"/>
        <w:rPr>
          <w:rFonts w:ascii="Arial" w:hAnsi="Arial" w:cs="Arial"/>
          <w:sz w:val="22"/>
          <w:lang w:val="en-GB"/>
        </w:rPr>
      </w:pPr>
      <w:r w:rsidRPr="0019186F">
        <w:rPr>
          <w:rFonts w:ascii="Arial" w:hAnsi="Arial" w:cs="Arial"/>
          <w:sz w:val="22"/>
          <w:lang w:val="en-GB"/>
        </w:rPr>
        <w:t xml:space="preserve">Sub-culture the </w:t>
      </w:r>
      <w:r w:rsidRPr="0019186F">
        <w:rPr>
          <w:rFonts w:ascii="Arial" w:hAnsi="Arial" w:cs="Arial"/>
          <w:i/>
          <w:sz w:val="22"/>
          <w:lang w:val="en-GB"/>
        </w:rPr>
        <w:t xml:space="preserve">Fusarium </w:t>
      </w:r>
      <w:r w:rsidRPr="0019186F">
        <w:rPr>
          <w:rFonts w:ascii="Arial" w:hAnsi="Arial" w:cs="Arial"/>
          <w:sz w:val="22"/>
          <w:lang w:val="en-GB"/>
        </w:rPr>
        <w:t>colony and prepare a spore suspension on WA.</w:t>
      </w:r>
    </w:p>
    <w:p w14:paraId="3AD26845" w14:textId="77777777" w:rsidR="0019186F" w:rsidRPr="0019186F" w:rsidRDefault="0019186F" w:rsidP="00241A58">
      <w:pPr>
        <w:numPr>
          <w:ilvl w:val="0"/>
          <w:numId w:val="2"/>
        </w:numPr>
        <w:spacing w:line="360" w:lineRule="auto"/>
        <w:jc w:val="both"/>
        <w:rPr>
          <w:rFonts w:ascii="Arial" w:hAnsi="Arial" w:cs="Arial"/>
          <w:sz w:val="22"/>
          <w:lang w:val="en-GB"/>
        </w:rPr>
      </w:pPr>
      <w:r w:rsidRPr="0019186F">
        <w:rPr>
          <w:rFonts w:ascii="Arial" w:hAnsi="Arial" w:cs="Arial"/>
          <w:sz w:val="22"/>
          <w:lang w:val="en-GB"/>
        </w:rPr>
        <w:t>Select two germinated single spores to initiate monoconidial cultures.</w:t>
      </w:r>
    </w:p>
    <w:p w14:paraId="34F6F0F7" w14:textId="77777777" w:rsidR="0019186F" w:rsidRPr="0019186F" w:rsidRDefault="0019186F" w:rsidP="00241A58">
      <w:pPr>
        <w:numPr>
          <w:ilvl w:val="0"/>
          <w:numId w:val="2"/>
        </w:numPr>
        <w:spacing w:line="360" w:lineRule="auto"/>
        <w:jc w:val="both"/>
        <w:rPr>
          <w:rFonts w:ascii="Arial" w:hAnsi="Arial" w:cs="Arial"/>
          <w:sz w:val="22"/>
          <w:lang w:val="en-GB"/>
        </w:rPr>
      </w:pPr>
      <w:r w:rsidRPr="0019186F">
        <w:rPr>
          <w:rFonts w:ascii="Arial" w:hAnsi="Arial" w:cs="Arial"/>
          <w:sz w:val="22"/>
          <w:lang w:val="en-GB"/>
        </w:rPr>
        <w:t xml:space="preserve">Assign a unique accession number to each sample and record in specimen book and </w:t>
      </w:r>
      <w:r w:rsidRPr="0019186F">
        <w:rPr>
          <w:rFonts w:ascii="Arial" w:hAnsi="Arial" w:cs="Arial"/>
          <w:i/>
          <w:iCs/>
          <w:sz w:val="22"/>
          <w:lang w:val="en-GB"/>
        </w:rPr>
        <w:t>Fusarium</w:t>
      </w:r>
      <w:r w:rsidRPr="0019186F">
        <w:rPr>
          <w:rFonts w:ascii="Arial" w:hAnsi="Arial" w:cs="Arial"/>
          <w:sz w:val="22"/>
          <w:lang w:val="en-GB"/>
        </w:rPr>
        <w:t xml:space="preserve"> isolate database.</w:t>
      </w:r>
    </w:p>
    <w:p w14:paraId="0086FBAA" w14:textId="77777777" w:rsidR="0019186F" w:rsidRPr="0019186F" w:rsidRDefault="0019186F" w:rsidP="00241A58">
      <w:pPr>
        <w:numPr>
          <w:ilvl w:val="0"/>
          <w:numId w:val="5"/>
        </w:numPr>
        <w:spacing w:line="360" w:lineRule="auto"/>
        <w:jc w:val="both"/>
        <w:rPr>
          <w:rFonts w:ascii="Arial" w:hAnsi="Arial" w:cs="Arial"/>
          <w:sz w:val="22"/>
          <w:lang w:val="en-GB"/>
        </w:rPr>
      </w:pPr>
      <w:r w:rsidRPr="0019186F">
        <w:rPr>
          <w:rFonts w:ascii="Arial" w:hAnsi="Arial" w:cs="Arial"/>
          <w:sz w:val="22"/>
          <w:lang w:val="en-GB"/>
        </w:rPr>
        <w:t>The mono-conidial culture is used to:</w:t>
      </w:r>
    </w:p>
    <w:p w14:paraId="55716A9E" w14:textId="77777777" w:rsidR="0019186F" w:rsidRPr="0019186F" w:rsidRDefault="0019186F" w:rsidP="00241A58">
      <w:pPr>
        <w:numPr>
          <w:ilvl w:val="0"/>
          <w:numId w:val="3"/>
        </w:numPr>
        <w:tabs>
          <w:tab w:val="clear" w:pos="1080"/>
          <w:tab w:val="num" w:pos="720"/>
        </w:tabs>
        <w:spacing w:line="360" w:lineRule="auto"/>
        <w:ind w:left="720"/>
        <w:jc w:val="both"/>
        <w:rPr>
          <w:rFonts w:ascii="Arial" w:hAnsi="Arial" w:cs="Arial"/>
          <w:sz w:val="22"/>
          <w:lang w:val="en-GB"/>
        </w:rPr>
      </w:pPr>
      <w:r w:rsidRPr="0019186F">
        <w:rPr>
          <w:rFonts w:ascii="Arial" w:hAnsi="Arial" w:cs="Arial"/>
          <w:sz w:val="22"/>
          <w:lang w:val="en-GB"/>
        </w:rPr>
        <w:t>Inoculate two PDA plates for cultural identification.</w:t>
      </w:r>
    </w:p>
    <w:p w14:paraId="7B1422A3" w14:textId="77777777" w:rsidR="0019186F" w:rsidRPr="0019186F" w:rsidRDefault="0019186F" w:rsidP="00241A58">
      <w:pPr>
        <w:numPr>
          <w:ilvl w:val="0"/>
          <w:numId w:val="3"/>
        </w:numPr>
        <w:tabs>
          <w:tab w:val="clear" w:pos="1080"/>
          <w:tab w:val="num" w:pos="720"/>
        </w:tabs>
        <w:spacing w:line="360" w:lineRule="auto"/>
        <w:ind w:left="720"/>
        <w:jc w:val="both"/>
        <w:rPr>
          <w:rFonts w:ascii="Arial" w:hAnsi="Arial" w:cs="Arial"/>
          <w:sz w:val="22"/>
          <w:lang w:val="en-GB"/>
        </w:rPr>
      </w:pPr>
      <w:r w:rsidRPr="0019186F">
        <w:rPr>
          <w:rFonts w:ascii="Arial" w:hAnsi="Arial" w:cs="Arial"/>
          <w:sz w:val="22"/>
          <w:lang w:val="en-GB"/>
        </w:rPr>
        <w:t>Initiate two CLA plates for morphological identification.</w:t>
      </w:r>
    </w:p>
    <w:p w14:paraId="4E81BA74" w14:textId="77777777" w:rsidR="0019186F" w:rsidRPr="0019186F" w:rsidRDefault="0019186F" w:rsidP="00241A58">
      <w:pPr>
        <w:numPr>
          <w:ilvl w:val="0"/>
          <w:numId w:val="3"/>
        </w:numPr>
        <w:tabs>
          <w:tab w:val="clear" w:pos="1080"/>
          <w:tab w:val="num" w:pos="720"/>
        </w:tabs>
        <w:spacing w:line="360" w:lineRule="auto"/>
        <w:ind w:left="720"/>
        <w:jc w:val="both"/>
        <w:rPr>
          <w:rFonts w:ascii="Arial" w:hAnsi="Arial" w:cs="Arial"/>
          <w:sz w:val="22"/>
          <w:lang w:val="en-GB"/>
        </w:rPr>
      </w:pPr>
      <w:r w:rsidRPr="0019186F">
        <w:rPr>
          <w:rFonts w:ascii="Arial" w:hAnsi="Arial" w:cs="Arial"/>
          <w:sz w:val="22"/>
          <w:lang w:val="en-GB"/>
        </w:rPr>
        <w:t xml:space="preserve">Inoculate three chlorate medium (CM) plates to generate </w:t>
      </w:r>
      <w:r w:rsidRPr="0019186F">
        <w:rPr>
          <w:rFonts w:ascii="Arial" w:hAnsi="Arial" w:cs="Arial"/>
          <w:i/>
          <w:sz w:val="22"/>
          <w:lang w:val="en-GB"/>
        </w:rPr>
        <w:t>nit</w:t>
      </w:r>
      <w:r w:rsidRPr="0019186F">
        <w:rPr>
          <w:rFonts w:ascii="Arial" w:hAnsi="Arial" w:cs="Arial"/>
          <w:sz w:val="22"/>
          <w:lang w:val="en-GB"/>
        </w:rPr>
        <w:t xml:space="preserve"> mutants for VCG tests.</w:t>
      </w:r>
    </w:p>
    <w:p w14:paraId="61DADC10" w14:textId="77777777" w:rsidR="0019186F" w:rsidRPr="0019186F" w:rsidRDefault="0019186F" w:rsidP="00241A58">
      <w:pPr>
        <w:numPr>
          <w:ilvl w:val="0"/>
          <w:numId w:val="3"/>
        </w:numPr>
        <w:tabs>
          <w:tab w:val="clear" w:pos="1080"/>
          <w:tab w:val="num" w:pos="720"/>
        </w:tabs>
        <w:spacing w:line="360" w:lineRule="auto"/>
        <w:ind w:left="720"/>
        <w:jc w:val="both"/>
        <w:rPr>
          <w:rFonts w:ascii="Arial" w:hAnsi="Arial" w:cs="Arial"/>
          <w:sz w:val="22"/>
          <w:lang w:val="en-GB"/>
        </w:rPr>
      </w:pPr>
      <w:r w:rsidRPr="0019186F">
        <w:rPr>
          <w:rFonts w:ascii="Arial" w:hAnsi="Arial" w:cs="Arial"/>
          <w:sz w:val="22"/>
          <w:lang w:val="en-GB"/>
        </w:rPr>
        <w:t>Inoculate one PDA plate for DNA analysis (will not be described in the field guide).</w:t>
      </w:r>
    </w:p>
    <w:p w14:paraId="24394F8B" w14:textId="77777777" w:rsidR="0019186F" w:rsidRPr="0019186F" w:rsidRDefault="0019186F" w:rsidP="00241A58">
      <w:pPr>
        <w:numPr>
          <w:ilvl w:val="0"/>
          <w:numId w:val="3"/>
        </w:numPr>
        <w:tabs>
          <w:tab w:val="clear" w:pos="1080"/>
          <w:tab w:val="num" w:pos="720"/>
        </w:tabs>
        <w:spacing w:line="360" w:lineRule="auto"/>
        <w:ind w:left="720"/>
        <w:jc w:val="both"/>
        <w:rPr>
          <w:rFonts w:ascii="Arial" w:hAnsi="Arial" w:cs="Arial"/>
          <w:sz w:val="22"/>
          <w:lang w:val="en-GB"/>
        </w:rPr>
      </w:pPr>
      <w:r w:rsidRPr="0019186F">
        <w:rPr>
          <w:rFonts w:ascii="Arial" w:hAnsi="Arial" w:cs="Arial"/>
          <w:sz w:val="22"/>
          <w:lang w:val="en-GB"/>
        </w:rPr>
        <w:t>Initiate one PDA plate for long-term storage.</w:t>
      </w:r>
    </w:p>
    <w:p w14:paraId="45AD5965" w14:textId="77777777" w:rsidR="0019186F" w:rsidRPr="0019186F" w:rsidRDefault="0019186F" w:rsidP="00241A58">
      <w:pPr>
        <w:numPr>
          <w:ilvl w:val="0"/>
          <w:numId w:val="3"/>
        </w:numPr>
        <w:tabs>
          <w:tab w:val="clear" w:pos="1080"/>
          <w:tab w:val="num" w:pos="720"/>
        </w:tabs>
        <w:spacing w:line="360" w:lineRule="auto"/>
        <w:ind w:left="720"/>
        <w:jc w:val="both"/>
        <w:rPr>
          <w:rFonts w:ascii="Arial" w:hAnsi="Arial" w:cs="Arial"/>
          <w:sz w:val="22"/>
          <w:lang w:val="en-GB"/>
        </w:rPr>
      </w:pPr>
      <w:r w:rsidRPr="0019186F">
        <w:rPr>
          <w:rFonts w:ascii="Arial" w:hAnsi="Arial" w:cs="Arial"/>
          <w:sz w:val="22"/>
          <w:lang w:val="en-GB"/>
        </w:rPr>
        <w:t>If necessary, prepare CLA slants for medium-term storage.</w:t>
      </w:r>
    </w:p>
    <w:p w14:paraId="264B3FA0" w14:textId="77777777" w:rsidR="0019186F" w:rsidRPr="0019186F" w:rsidRDefault="0019186F" w:rsidP="00241A58">
      <w:pPr>
        <w:numPr>
          <w:ilvl w:val="0"/>
          <w:numId w:val="3"/>
        </w:numPr>
        <w:tabs>
          <w:tab w:val="clear" w:pos="1080"/>
          <w:tab w:val="num" w:pos="720"/>
        </w:tabs>
        <w:spacing w:line="360" w:lineRule="auto"/>
        <w:ind w:left="720"/>
        <w:jc w:val="both"/>
        <w:rPr>
          <w:rFonts w:ascii="Arial" w:hAnsi="Arial" w:cs="Arial"/>
          <w:sz w:val="22"/>
          <w:lang w:val="en-GB"/>
        </w:rPr>
      </w:pPr>
      <w:r w:rsidRPr="0019186F">
        <w:rPr>
          <w:rFonts w:ascii="Arial" w:hAnsi="Arial" w:cs="Arial"/>
          <w:sz w:val="22"/>
          <w:lang w:val="en-GB"/>
        </w:rPr>
        <w:t>If necessary, arrange for lyophilisation of isolate for long-term storage in collection.</w:t>
      </w:r>
    </w:p>
    <w:p w14:paraId="2FD49EFD" w14:textId="77777777" w:rsidR="0019186F" w:rsidRPr="0019186F" w:rsidRDefault="0019186F" w:rsidP="00241A58">
      <w:pPr>
        <w:numPr>
          <w:ilvl w:val="0"/>
          <w:numId w:val="4"/>
        </w:numPr>
        <w:spacing w:line="360" w:lineRule="auto"/>
        <w:jc w:val="both"/>
        <w:rPr>
          <w:rFonts w:ascii="Arial" w:hAnsi="Arial" w:cs="Arial"/>
          <w:sz w:val="22"/>
          <w:lang w:val="en-GB"/>
        </w:rPr>
      </w:pPr>
      <w:r w:rsidRPr="0019186F">
        <w:rPr>
          <w:rFonts w:ascii="Arial" w:hAnsi="Arial" w:cs="Arial"/>
          <w:sz w:val="22"/>
          <w:lang w:val="en-GB"/>
        </w:rPr>
        <w:t>Conduct and record results of VCG analysis in database.</w:t>
      </w:r>
    </w:p>
    <w:p w14:paraId="0AE41CCA" w14:textId="77777777" w:rsidR="0019186F" w:rsidRPr="0019186F" w:rsidRDefault="0019186F" w:rsidP="00241A58">
      <w:pPr>
        <w:numPr>
          <w:ilvl w:val="0"/>
          <w:numId w:val="4"/>
        </w:numPr>
        <w:spacing w:line="360" w:lineRule="auto"/>
        <w:jc w:val="both"/>
        <w:rPr>
          <w:rFonts w:ascii="Arial" w:hAnsi="Arial" w:cs="Arial"/>
          <w:sz w:val="22"/>
          <w:lang w:val="en-GB"/>
        </w:rPr>
      </w:pPr>
      <w:r w:rsidRPr="0019186F">
        <w:rPr>
          <w:rFonts w:ascii="Arial" w:hAnsi="Arial" w:cs="Arial"/>
          <w:sz w:val="22"/>
          <w:lang w:val="en-GB"/>
        </w:rPr>
        <w:t>Return written reply to grower/collector regarding the identity of the specimen.</w:t>
      </w:r>
    </w:p>
    <w:p w14:paraId="6C3132CB" w14:textId="77777777" w:rsidR="0019186F" w:rsidRPr="0019186F" w:rsidRDefault="0019186F" w:rsidP="00241A58">
      <w:pPr>
        <w:numPr>
          <w:ilvl w:val="0"/>
          <w:numId w:val="4"/>
        </w:numPr>
        <w:spacing w:line="360" w:lineRule="auto"/>
        <w:jc w:val="both"/>
        <w:rPr>
          <w:rFonts w:ascii="Arial" w:hAnsi="Arial" w:cs="Arial"/>
          <w:sz w:val="22"/>
          <w:lang w:val="en-GB"/>
        </w:rPr>
      </w:pPr>
      <w:r w:rsidRPr="0019186F">
        <w:rPr>
          <w:rFonts w:ascii="Arial" w:hAnsi="Arial" w:cs="Arial"/>
          <w:sz w:val="22"/>
          <w:lang w:val="en-GB"/>
        </w:rPr>
        <w:t>Maintain isolate collections and records in database.</w:t>
      </w:r>
    </w:p>
    <w:p w14:paraId="3676858A" w14:textId="77777777" w:rsidR="0019186F" w:rsidRPr="0019186F" w:rsidRDefault="0019186F" w:rsidP="00241A58">
      <w:pPr>
        <w:spacing w:line="360" w:lineRule="auto"/>
        <w:jc w:val="both"/>
        <w:rPr>
          <w:rFonts w:ascii="Arial" w:hAnsi="Arial" w:cs="Arial"/>
          <w:sz w:val="22"/>
          <w:lang w:val="en-GB"/>
        </w:rPr>
      </w:pPr>
    </w:p>
    <w:p w14:paraId="7BEDD945" w14:textId="77777777" w:rsidR="0019186F" w:rsidRPr="0019186F" w:rsidRDefault="0019186F" w:rsidP="00241A58">
      <w:pPr>
        <w:spacing w:line="360" w:lineRule="auto"/>
        <w:jc w:val="both"/>
        <w:rPr>
          <w:rFonts w:ascii="Arial" w:hAnsi="Arial" w:cs="Arial"/>
          <w:bCs/>
          <w:i/>
          <w:iCs/>
          <w:sz w:val="22"/>
          <w:lang w:val="en-GB"/>
        </w:rPr>
      </w:pPr>
      <w:r w:rsidRPr="0019186F">
        <w:rPr>
          <w:rFonts w:ascii="Arial" w:hAnsi="Arial" w:cs="Arial"/>
          <w:bCs/>
          <w:i/>
          <w:sz w:val="22"/>
          <w:lang w:val="en-GB"/>
        </w:rPr>
        <w:t xml:space="preserve">Morphological characteristics of </w:t>
      </w:r>
      <w:r w:rsidRPr="0019186F">
        <w:rPr>
          <w:rFonts w:ascii="Arial" w:hAnsi="Arial" w:cs="Arial"/>
          <w:bCs/>
          <w:iCs/>
          <w:sz w:val="22"/>
          <w:lang w:val="en-GB"/>
        </w:rPr>
        <w:t>Fusarium oxysporum</w:t>
      </w:r>
      <w:r w:rsidRPr="0019186F">
        <w:rPr>
          <w:rFonts w:ascii="Arial" w:hAnsi="Arial" w:cs="Arial"/>
          <w:bCs/>
          <w:i/>
          <w:sz w:val="22"/>
          <w:lang w:val="en-GB"/>
        </w:rPr>
        <w:t xml:space="preserve"> f. sp. </w:t>
      </w:r>
      <w:r w:rsidRPr="0019186F">
        <w:rPr>
          <w:rFonts w:ascii="Arial" w:hAnsi="Arial" w:cs="Arial"/>
          <w:bCs/>
          <w:iCs/>
          <w:sz w:val="22"/>
          <w:lang w:val="en-GB"/>
        </w:rPr>
        <w:t>cubense</w:t>
      </w:r>
    </w:p>
    <w:p w14:paraId="6EB5199C" w14:textId="77777777" w:rsidR="0019186F" w:rsidRPr="0019186F" w:rsidRDefault="0019186F" w:rsidP="00241A58">
      <w:pPr>
        <w:numPr>
          <w:ilvl w:val="0"/>
          <w:numId w:val="6"/>
        </w:numPr>
        <w:tabs>
          <w:tab w:val="clear" w:pos="720"/>
          <w:tab w:val="num" w:pos="360"/>
        </w:tabs>
        <w:spacing w:line="360" w:lineRule="auto"/>
        <w:ind w:left="360"/>
        <w:jc w:val="both"/>
        <w:rPr>
          <w:rFonts w:ascii="Arial" w:hAnsi="Arial" w:cs="Arial"/>
          <w:sz w:val="22"/>
          <w:lang w:val="en-GB"/>
        </w:rPr>
      </w:pPr>
      <w:r w:rsidRPr="0019186F">
        <w:rPr>
          <w:rFonts w:ascii="Arial" w:hAnsi="Arial" w:cs="Arial"/>
          <w:sz w:val="22"/>
          <w:lang w:val="en-GB"/>
        </w:rPr>
        <w:t>Produce abundant microconidia that are single-celled, and oval to kidney-shaped.</w:t>
      </w:r>
    </w:p>
    <w:p w14:paraId="34A46517" w14:textId="77777777" w:rsidR="0019186F" w:rsidRPr="0019186F" w:rsidRDefault="0019186F" w:rsidP="00241A58">
      <w:pPr>
        <w:numPr>
          <w:ilvl w:val="0"/>
          <w:numId w:val="6"/>
        </w:numPr>
        <w:tabs>
          <w:tab w:val="clear" w:pos="720"/>
          <w:tab w:val="num" w:pos="360"/>
        </w:tabs>
        <w:spacing w:line="360" w:lineRule="auto"/>
        <w:ind w:left="360"/>
        <w:jc w:val="both"/>
        <w:rPr>
          <w:rFonts w:ascii="Arial" w:hAnsi="Arial" w:cs="Arial"/>
          <w:sz w:val="22"/>
          <w:lang w:val="en-GB"/>
        </w:rPr>
      </w:pPr>
      <w:r w:rsidRPr="0019186F">
        <w:rPr>
          <w:rFonts w:ascii="Arial" w:hAnsi="Arial" w:cs="Arial"/>
          <w:sz w:val="22"/>
          <w:lang w:val="en-GB"/>
        </w:rPr>
        <w:t>Microconidia are produced in false heads on branched and unbranched monophialides.</w:t>
      </w:r>
    </w:p>
    <w:p w14:paraId="21C70118" w14:textId="77777777" w:rsidR="0019186F" w:rsidRPr="0019186F" w:rsidRDefault="0019186F" w:rsidP="0019186F">
      <w:pPr>
        <w:numPr>
          <w:ilvl w:val="0"/>
          <w:numId w:val="6"/>
        </w:numPr>
        <w:tabs>
          <w:tab w:val="clear" w:pos="720"/>
          <w:tab w:val="num" w:pos="360"/>
        </w:tabs>
        <w:spacing w:line="360" w:lineRule="auto"/>
        <w:ind w:left="360"/>
        <w:jc w:val="both"/>
        <w:rPr>
          <w:rFonts w:ascii="Arial" w:hAnsi="Arial" w:cs="Arial"/>
          <w:sz w:val="22"/>
          <w:lang w:val="en-GB"/>
        </w:rPr>
      </w:pPr>
      <w:r w:rsidRPr="0019186F">
        <w:rPr>
          <w:rFonts w:ascii="Arial" w:hAnsi="Arial" w:cs="Arial"/>
          <w:sz w:val="22"/>
          <w:lang w:val="en-GB"/>
        </w:rPr>
        <w:t>Macroconidia are few and sickle-shaped, with an attenuated apical cell and foot-shaped basal cell.</w:t>
      </w:r>
    </w:p>
    <w:p w14:paraId="6A81B21C" w14:textId="281F40BD" w:rsidR="0019186F" w:rsidRPr="0019186F" w:rsidRDefault="0019186F" w:rsidP="0019186F">
      <w:pPr>
        <w:numPr>
          <w:ilvl w:val="0"/>
          <w:numId w:val="6"/>
        </w:numPr>
        <w:tabs>
          <w:tab w:val="clear" w:pos="720"/>
          <w:tab w:val="num" w:pos="360"/>
        </w:tabs>
        <w:spacing w:line="360" w:lineRule="auto"/>
        <w:ind w:left="360"/>
        <w:jc w:val="both"/>
        <w:rPr>
          <w:rFonts w:ascii="Arial" w:hAnsi="Arial" w:cs="Arial"/>
          <w:sz w:val="22"/>
          <w:lang w:val="en-GB"/>
        </w:rPr>
      </w:pPr>
      <w:r w:rsidRPr="0019186F">
        <w:rPr>
          <w:rFonts w:ascii="Arial" w:hAnsi="Arial" w:cs="Arial"/>
          <w:sz w:val="22"/>
          <w:lang w:val="en-GB"/>
        </w:rPr>
        <w:t>Chlamydospores are present and form singly or in pairs.</w:t>
      </w:r>
    </w:p>
    <w:p w14:paraId="0C9AC573" w14:textId="77777777" w:rsidR="0019186F" w:rsidRPr="0019186F" w:rsidRDefault="0019186F" w:rsidP="0019186F">
      <w:pPr>
        <w:numPr>
          <w:ilvl w:val="0"/>
          <w:numId w:val="6"/>
        </w:numPr>
        <w:tabs>
          <w:tab w:val="clear" w:pos="720"/>
          <w:tab w:val="num" w:pos="360"/>
        </w:tabs>
        <w:spacing w:line="360" w:lineRule="auto"/>
        <w:ind w:left="360"/>
        <w:jc w:val="both"/>
        <w:rPr>
          <w:rFonts w:ascii="Arial" w:hAnsi="Arial" w:cs="Arial"/>
          <w:sz w:val="22"/>
          <w:lang w:val="en-GB"/>
        </w:rPr>
      </w:pPr>
      <w:r w:rsidRPr="0019186F">
        <w:rPr>
          <w:rFonts w:ascii="Arial" w:hAnsi="Arial" w:cs="Arial"/>
          <w:sz w:val="22"/>
          <w:lang w:val="en-GB"/>
        </w:rPr>
        <w:t xml:space="preserve">No perfect stage of </w:t>
      </w:r>
      <w:r w:rsidRPr="0019186F">
        <w:rPr>
          <w:rFonts w:ascii="Arial" w:hAnsi="Arial" w:cs="Arial"/>
          <w:i/>
          <w:iCs/>
          <w:sz w:val="22"/>
          <w:lang w:val="en-GB"/>
        </w:rPr>
        <w:t>F. oxysporum</w:t>
      </w:r>
      <w:r w:rsidRPr="0019186F">
        <w:rPr>
          <w:rFonts w:ascii="Arial" w:hAnsi="Arial" w:cs="Arial"/>
          <w:sz w:val="22"/>
          <w:lang w:val="en-GB"/>
        </w:rPr>
        <w:t xml:space="preserve"> is known.</w:t>
      </w:r>
    </w:p>
    <w:p w14:paraId="2895881F" w14:textId="77777777" w:rsidR="0019186F" w:rsidRPr="0019186F" w:rsidRDefault="0019186F" w:rsidP="0019186F">
      <w:pPr>
        <w:numPr>
          <w:ilvl w:val="0"/>
          <w:numId w:val="6"/>
        </w:numPr>
        <w:tabs>
          <w:tab w:val="clear" w:pos="720"/>
          <w:tab w:val="num" w:pos="360"/>
        </w:tabs>
        <w:spacing w:line="360" w:lineRule="auto"/>
        <w:ind w:left="360"/>
        <w:jc w:val="both"/>
        <w:rPr>
          <w:rFonts w:ascii="Arial" w:hAnsi="Arial" w:cs="Arial"/>
          <w:sz w:val="22"/>
          <w:lang w:val="en-GB"/>
        </w:rPr>
      </w:pPr>
      <w:r w:rsidRPr="0019186F">
        <w:rPr>
          <w:rFonts w:ascii="Arial" w:hAnsi="Arial" w:cs="Arial"/>
          <w:sz w:val="22"/>
          <w:lang w:val="en-GB"/>
        </w:rPr>
        <w:t xml:space="preserve">On PDA, fungal colonies produce white aerial mycelia that may turn purple in the centre. </w:t>
      </w:r>
    </w:p>
    <w:p w14:paraId="0B93E1B6" w14:textId="77777777" w:rsidR="0019186F" w:rsidRPr="0019186F" w:rsidRDefault="0019186F" w:rsidP="0019186F">
      <w:pPr>
        <w:numPr>
          <w:ilvl w:val="0"/>
          <w:numId w:val="6"/>
        </w:numPr>
        <w:tabs>
          <w:tab w:val="clear" w:pos="720"/>
          <w:tab w:val="num" w:pos="360"/>
        </w:tabs>
        <w:spacing w:line="360" w:lineRule="auto"/>
        <w:ind w:left="360"/>
        <w:jc w:val="both"/>
        <w:rPr>
          <w:rFonts w:ascii="Arial" w:hAnsi="Arial" w:cs="Arial"/>
          <w:sz w:val="22"/>
          <w:lang w:val="en-GB"/>
        </w:rPr>
      </w:pPr>
      <w:r w:rsidRPr="0019186F">
        <w:rPr>
          <w:rFonts w:ascii="Arial" w:hAnsi="Arial" w:cs="Arial"/>
          <w:sz w:val="22"/>
          <w:lang w:val="en-GB"/>
        </w:rPr>
        <w:t>Isolates may differ in their cultural morphology.</w:t>
      </w:r>
    </w:p>
    <w:p w14:paraId="4346AB6E" w14:textId="77777777" w:rsidR="0019186F" w:rsidRPr="0019186F" w:rsidRDefault="0019186F" w:rsidP="0019186F">
      <w:pPr>
        <w:numPr>
          <w:ilvl w:val="0"/>
          <w:numId w:val="6"/>
        </w:numPr>
        <w:tabs>
          <w:tab w:val="clear" w:pos="720"/>
          <w:tab w:val="num" w:pos="360"/>
        </w:tabs>
        <w:spacing w:line="360" w:lineRule="auto"/>
        <w:ind w:left="360"/>
        <w:jc w:val="both"/>
        <w:rPr>
          <w:rFonts w:ascii="Arial" w:hAnsi="Arial" w:cs="Arial"/>
          <w:sz w:val="22"/>
          <w:lang w:val="en-GB"/>
        </w:rPr>
      </w:pPr>
      <w:r w:rsidRPr="0019186F">
        <w:rPr>
          <w:rFonts w:ascii="Arial" w:hAnsi="Arial" w:cs="Arial"/>
          <w:sz w:val="22"/>
          <w:lang w:val="en-GB"/>
        </w:rPr>
        <w:t>Cream to orange sporodochia can form on carnation leaves on CLA.</w:t>
      </w:r>
    </w:p>
    <w:p w14:paraId="2E520B65" w14:textId="13D33FDE" w:rsidR="005E0E23" w:rsidRPr="002E29BA" w:rsidRDefault="005E0E23" w:rsidP="0019186F">
      <w:pPr>
        <w:spacing w:line="360" w:lineRule="auto"/>
        <w:jc w:val="both"/>
        <w:rPr>
          <w:rFonts w:ascii="Arial" w:hAnsi="Arial" w:cs="Arial"/>
          <w:b/>
          <w:sz w:val="22"/>
          <w:lang w:val="en-GB"/>
        </w:rPr>
      </w:pPr>
      <w:r w:rsidRPr="002E29BA">
        <w:rPr>
          <w:rFonts w:ascii="Arial" w:hAnsi="Arial" w:cs="Arial"/>
          <w:b/>
          <w:sz w:val="22"/>
          <w:lang w:val="en-GB"/>
        </w:rPr>
        <w:br w:type="column"/>
      </w:r>
      <w:r w:rsidRPr="002E29BA">
        <w:rPr>
          <w:rFonts w:ascii="Arial" w:hAnsi="Arial" w:cs="Arial"/>
          <w:b/>
          <w:lang w:val="en-GB"/>
        </w:rPr>
        <w:lastRenderedPageBreak/>
        <w:t>Field and greenhouse trials</w:t>
      </w:r>
    </w:p>
    <w:p w14:paraId="2640B228" w14:textId="77777777" w:rsidR="004663DD" w:rsidRPr="007D5740" w:rsidRDefault="004663DD" w:rsidP="004663DD">
      <w:pPr>
        <w:spacing w:line="360" w:lineRule="auto"/>
        <w:jc w:val="both"/>
        <w:rPr>
          <w:rFonts w:ascii="Arial" w:hAnsi="Arial" w:cs="Arial"/>
          <w:sz w:val="22"/>
          <w:lang w:val="en-GB"/>
        </w:rPr>
      </w:pPr>
    </w:p>
    <w:p w14:paraId="417F7F1B" w14:textId="77777777" w:rsidR="005E0E23" w:rsidRPr="002E29BA" w:rsidRDefault="005E0E23" w:rsidP="004663DD">
      <w:pPr>
        <w:spacing w:line="360" w:lineRule="auto"/>
        <w:jc w:val="both"/>
        <w:rPr>
          <w:rFonts w:ascii="Arial" w:hAnsi="Arial" w:cs="Arial"/>
          <w:i/>
          <w:sz w:val="22"/>
          <w:lang w:val="en-GB"/>
        </w:rPr>
      </w:pPr>
      <w:r w:rsidRPr="002E29BA">
        <w:rPr>
          <w:rFonts w:ascii="Arial" w:hAnsi="Arial" w:cs="Arial"/>
          <w:i/>
          <w:sz w:val="22"/>
          <w:lang w:val="en-GB"/>
        </w:rPr>
        <w:t>Field evaluation of banana varieties for Fusarium wilt resistance</w:t>
      </w:r>
    </w:p>
    <w:p w14:paraId="3E5E99EC" w14:textId="77777777" w:rsidR="005E0E23" w:rsidRPr="002E29BA" w:rsidRDefault="005E0E23" w:rsidP="005E0E23">
      <w:pPr>
        <w:spacing w:line="360" w:lineRule="auto"/>
        <w:jc w:val="both"/>
        <w:rPr>
          <w:rFonts w:ascii="Arial" w:hAnsi="Arial" w:cs="Arial"/>
          <w:sz w:val="22"/>
          <w:u w:val="single"/>
          <w:lang w:val="en-GB"/>
        </w:rPr>
      </w:pPr>
      <w:r w:rsidRPr="002E29BA">
        <w:rPr>
          <w:rFonts w:ascii="Arial" w:hAnsi="Arial" w:cs="Arial"/>
          <w:sz w:val="22"/>
          <w:u w:val="single"/>
          <w:lang w:val="en-GB"/>
        </w:rPr>
        <w:t>Preparation of plots</w:t>
      </w:r>
    </w:p>
    <w:p w14:paraId="4E43BA37" w14:textId="682CBECC" w:rsidR="005E0E23" w:rsidRPr="002E29BA" w:rsidRDefault="005E0E23" w:rsidP="005E0E23">
      <w:pPr>
        <w:spacing w:line="360" w:lineRule="auto"/>
        <w:jc w:val="both"/>
        <w:rPr>
          <w:rFonts w:ascii="Arial" w:hAnsi="Arial" w:cs="Arial"/>
          <w:sz w:val="22"/>
          <w:lang w:val="en-GB"/>
        </w:rPr>
      </w:pPr>
      <w:r w:rsidRPr="002E29BA">
        <w:rPr>
          <w:rFonts w:ascii="Arial" w:hAnsi="Arial" w:cs="Arial"/>
          <w:sz w:val="22"/>
          <w:lang w:val="en-GB"/>
        </w:rPr>
        <w:t>It is important to consider banana production and disease management practices when selecting a location for field trials. The site should preferentially be located in a farmer’s field, and managed according to existing production practices. Fertilisers and irrigation need to be applied according to existing procedures. Particular care should be tak</w:t>
      </w:r>
      <w:r w:rsidR="00651E42" w:rsidRPr="002E29BA">
        <w:rPr>
          <w:rFonts w:ascii="Arial" w:hAnsi="Arial" w:cs="Arial"/>
          <w:sz w:val="22"/>
          <w:lang w:val="en-GB"/>
        </w:rPr>
        <w:t>en not to allow the trial site t</w:t>
      </w:r>
      <w:r w:rsidRPr="002E29BA">
        <w:rPr>
          <w:rFonts w:ascii="Arial" w:hAnsi="Arial" w:cs="Arial"/>
          <w:sz w:val="22"/>
          <w:lang w:val="en-GB"/>
        </w:rPr>
        <w:t>o serve as a source of contamination to bordering plantations. De-suckering and leaf removal should continue in the trial site as usual, but fungicides should not be applied for the duration of the trial. The experiment should run for the plant crop</w:t>
      </w:r>
      <w:r w:rsidR="00696D78" w:rsidRPr="002E29BA">
        <w:rPr>
          <w:rFonts w:ascii="Arial" w:hAnsi="Arial" w:cs="Arial"/>
          <w:sz w:val="22"/>
          <w:lang w:val="en-GB"/>
        </w:rPr>
        <w:t xml:space="preserve"> cycle</w:t>
      </w:r>
      <w:r w:rsidRPr="002E29BA">
        <w:rPr>
          <w:rFonts w:ascii="Arial" w:hAnsi="Arial" w:cs="Arial"/>
          <w:sz w:val="22"/>
          <w:lang w:val="en-GB"/>
        </w:rPr>
        <w:t xml:space="preserve"> and at least the first ratoon.  </w:t>
      </w:r>
    </w:p>
    <w:p w14:paraId="174BB4C3" w14:textId="188F4E41" w:rsidR="005E0E23" w:rsidRPr="002E29BA" w:rsidRDefault="005E0E23" w:rsidP="005E0E23">
      <w:pPr>
        <w:spacing w:line="360" w:lineRule="auto"/>
        <w:jc w:val="both"/>
        <w:rPr>
          <w:rFonts w:ascii="Arial" w:hAnsi="Arial" w:cs="Arial"/>
          <w:sz w:val="22"/>
          <w:lang w:val="en-GB"/>
        </w:rPr>
      </w:pPr>
      <w:r w:rsidRPr="002E29BA">
        <w:rPr>
          <w:rFonts w:ascii="Arial" w:hAnsi="Arial" w:cs="Arial"/>
          <w:sz w:val="22"/>
          <w:lang w:val="en-GB"/>
        </w:rPr>
        <w:tab/>
        <w:t xml:space="preserve">A proper knowledge of the history of a banana plantation is required when selecting trial sites for the evaluation of banana varieties for Fusarium wilt resistance. It is best to select an area where the disease is known to be well established and severe, and where a single Foc race is present. The inoculum in the soil should also be distributed as equally as possible. To achieve this, plants affected by Fusarium wilt need to be chopped up and ploughed back into the soil. To increase inoculum in fields, susceptible banana varieties can be grown in future trial sites for one cycle before being </w:t>
      </w:r>
      <w:r w:rsidR="00651E42" w:rsidRPr="002E29BA">
        <w:rPr>
          <w:rFonts w:ascii="Arial" w:hAnsi="Arial" w:cs="Arial"/>
          <w:sz w:val="22"/>
          <w:lang w:val="en-GB"/>
        </w:rPr>
        <w:t>cut</w:t>
      </w:r>
      <w:r w:rsidRPr="002E29BA">
        <w:rPr>
          <w:rFonts w:ascii="Arial" w:hAnsi="Arial" w:cs="Arial"/>
          <w:sz w:val="22"/>
          <w:lang w:val="en-GB"/>
        </w:rPr>
        <w:t xml:space="preserve"> up and ploughed in. Alternatively, inoculum can be prepared in the laboratory and used to inoculate plants used in the trial. Inoculation of field sites should be </w:t>
      </w:r>
      <w:r w:rsidR="005F0BC4" w:rsidRPr="002E29BA">
        <w:rPr>
          <w:rFonts w:ascii="Arial" w:hAnsi="Arial" w:cs="Arial"/>
          <w:sz w:val="22"/>
          <w:lang w:val="en-GB"/>
        </w:rPr>
        <w:t xml:space="preserve">conducted </w:t>
      </w:r>
      <w:r w:rsidRPr="002E29BA">
        <w:rPr>
          <w:rFonts w:ascii="Arial" w:hAnsi="Arial" w:cs="Arial"/>
          <w:sz w:val="22"/>
          <w:lang w:val="en-GB"/>
        </w:rPr>
        <w:t xml:space="preserve">with extreme care, and only if necessary, without posing unnecessary risks to neighbouring fields. After the preparation of the field site, care should be taken to properly disinfect equipment used for the preparation of the soil, and also not to walk through the trial site unnecessarily during the execution of the trial. It is preferential that </w:t>
      </w:r>
      <w:r w:rsidR="00696D78" w:rsidRPr="002E29BA">
        <w:rPr>
          <w:rFonts w:ascii="Arial" w:hAnsi="Arial" w:cs="Arial"/>
          <w:sz w:val="22"/>
          <w:lang w:val="en-GB"/>
        </w:rPr>
        <w:t>one</w:t>
      </w:r>
      <w:r w:rsidRPr="002E29BA">
        <w:rPr>
          <w:rFonts w:ascii="Arial" w:hAnsi="Arial" w:cs="Arial"/>
          <w:sz w:val="22"/>
          <w:lang w:val="en-GB"/>
        </w:rPr>
        <w:t xml:space="preserve"> specific team be appointed to maintain the field site and participate in the trial.  </w:t>
      </w:r>
    </w:p>
    <w:p w14:paraId="4E625C14" w14:textId="77777777" w:rsidR="005E0E23" w:rsidRPr="002E29BA" w:rsidRDefault="005E0E23" w:rsidP="005E0E23">
      <w:pPr>
        <w:spacing w:line="360" w:lineRule="auto"/>
        <w:jc w:val="both"/>
        <w:rPr>
          <w:rFonts w:ascii="Arial" w:hAnsi="Arial" w:cs="Arial"/>
          <w:sz w:val="22"/>
          <w:lang w:val="en-GB"/>
        </w:rPr>
      </w:pPr>
    </w:p>
    <w:p w14:paraId="2E7350CB" w14:textId="77777777" w:rsidR="005E0E23" w:rsidRPr="002E29BA" w:rsidRDefault="005E0E23" w:rsidP="005E0E23">
      <w:pPr>
        <w:spacing w:line="360" w:lineRule="auto"/>
        <w:jc w:val="both"/>
        <w:rPr>
          <w:rFonts w:ascii="Arial" w:hAnsi="Arial" w:cs="Arial"/>
          <w:sz w:val="22"/>
          <w:u w:val="single"/>
          <w:lang w:val="en-GB"/>
        </w:rPr>
      </w:pPr>
      <w:r w:rsidRPr="002E29BA">
        <w:rPr>
          <w:rFonts w:ascii="Arial" w:hAnsi="Arial" w:cs="Arial"/>
          <w:sz w:val="22"/>
          <w:u w:val="single"/>
          <w:lang w:val="en-GB"/>
        </w:rPr>
        <w:t>Selection of varieties and controls</w:t>
      </w:r>
    </w:p>
    <w:p w14:paraId="18EF5A4F" w14:textId="6409FE04" w:rsidR="005E0E23" w:rsidRPr="002E29BA" w:rsidRDefault="005E0E23" w:rsidP="005E0E23">
      <w:pPr>
        <w:spacing w:line="360" w:lineRule="auto"/>
        <w:jc w:val="both"/>
        <w:rPr>
          <w:rFonts w:ascii="Arial" w:hAnsi="Arial" w:cs="Arial"/>
          <w:sz w:val="22"/>
          <w:lang w:val="en-GB"/>
        </w:rPr>
      </w:pPr>
      <w:r w:rsidRPr="002E29BA">
        <w:rPr>
          <w:rFonts w:ascii="Arial" w:hAnsi="Arial" w:cs="Arial"/>
          <w:sz w:val="22"/>
          <w:lang w:val="en-GB"/>
        </w:rPr>
        <w:t xml:space="preserve">When selecting varieties to be tested, it is important to target a specific Foc race and include </w:t>
      </w:r>
      <w:r w:rsidR="005F0BC4" w:rsidRPr="002E29BA">
        <w:rPr>
          <w:rFonts w:ascii="Arial" w:hAnsi="Arial" w:cs="Arial"/>
          <w:sz w:val="22"/>
          <w:lang w:val="en-GB"/>
        </w:rPr>
        <w:t xml:space="preserve">both </w:t>
      </w:r>
      <w:r w:rsidRPr="002E29BA">
        <w:rPr>
          <w:rFonts w:ascii="Arial" w:hAnsi="Arial" w:cs="Arial"/>
          <w:sz w:val="22"/>
          <w:lang w:val="en-GB"/>
        </w:rPr>
        <w:t xml:space="preserve">resistant and susceptible </w:t>
      </w:r>
      <w:r w:rsidR="005F0BC4" w:rsidRPr="002E29BA">
        <w:rPr>
          <w:rFonts w:ascii="Arial" w:hAnsi="Arial" w:cs="Arial"/>
          <w:sz w:val="22"/>
          <w:lang w:val="en-GB"/>
        </w:rPr>
        <w:t xml:space="preserve">control varieties for </w:t>
      </w:r>
      <w:r w:rsidRPr="002E29BA">
        <w:rPr>
          <w:rFonts w:ascii="Arial" w:hAnsi="Arial" w:cs="Arial"/>
          <w:sz w:val="22"/>
          <w:lang w:val="en-GB"/>
        </w:rPr>
        <w:t xml:space="preserve">that </w:t>
      </w:r>
      <w:r w:rsidR="005F0BC4" w:rsidRPr="002E29BA">
        <w:rPr>
          <w:rFonts w:ascii="Arial" w:hAnsi="Arial" w:cs="Arial"/>
          <w:sz w:val="22"/>
          <w:lang w:val="en-GB"/>
        </w:rPr>
        <w:t xml:space="preserve">specific </w:t>
      </w:r>
      <w:r w:rsidRPr="002E29BA">
        <w:rPr>
          <w:rFonts w:ascii="Arial" w:hAnsi="Arial" w:cs="Arial"/>
          <w:sz w:val="22"/>
          <w:lang w:val="en-GB"/>
        </w:rPr>
        <w:t>race (Table 1). It is also important to confirm the presence of the particular race in the trial site by characterising strains of Foc collected from diseased banana plants in that particular site. Three races of Foc are known, each one specific to a single or a range of banana cultivars (Table 1). For instance, when varieties are screened for resistance to Foc race 1, Gros Michel can be used as susceptible control and Cavendish as resistant control. If screened for resistance to Foc race 4, Cavendish can be used as susceptible control, and Calcutta-4 as the resistant control.</w:t>
      </w:r>
    </w:p>
    <w:p w14:paraId="31684505" w14:textId="77777777" w:rsidR="005E0E23" w:rsidRPr="002E29BA" w:rsidRDefault="005E0E23" w:rsidP="005E0E23">
      <w:pPr>
        <w:spacing w:line="360" w:lineRule="auto"/>
        <w:ind w:left="720" w:hanging="720"/>
        <w:jc w:val="both"/>
        <w:rPr>
          <w:rFonts w:ascii="Arial" w:hAnsi="Arial" w:cs="Arial"/>
          <w:sz w:val="22"/>
          <w:szCs w:val="22"/>
          <w:lang w:val="en-GB"/>
        </w:rPr>
      </w:pPr>
      <w:r w:rsidRPr="002E29BA">
        <w:rPr>
          <w:rFonts w:ascii="Arial" w:hAnsi="Arial" w:cs="Arial"/>
          <w:b/>
          <w:sz w:val="22"/>
          <w:lang w:val="en-GB"/>
        </w:rPr>
        <w:br w:type="column"/>
      </w:r>
      <w:r w:rsidRPr="002E29BA">
        <w:rPr>
          <w:rFonts w:ascii="Arial" w:hAnsi="Arial" w:cs="Arial"/>
          <w:b/>
          <w:sz w:val="22"/>
          <w:szCs w:val="22"/>
          <w:lang w:val="en-GB"/>
        </w:rPr>
        <w:lastRenderedPageBreak/>
        <w:t>Table 1.</w:t>
      </w:r>
      <w:r w:rsidRPr="002E29BA">
        <w:rPr>
          <w:rFonts w:ascii="Arial" w:hAnsi="Arial" w:cs="Arial"/>
          <w:sz w:val="22"/>
          <w:szCs w:val="22"/>
          <w:lang w:val="en-GB"/>
        </w:rPr>
        <w:t xml:space="preserve"> Banana varieties used as resistant and susceptible checks for evaluation against races of </w:t>
      </w:r>
      <w:r w:rsidRPr="002E29BA">
        <w:rPr>
          <w:rFonts w:ascii="Arial" w:hAnsi="Arial" w:cs="Arial"/>
          <w:i/>
          <w:sz w:val="22"/>
          <w:szCs w:val="22"/>
          <w:lang w:val="en-GB"/>
        </w:rPr>
        <w:t>Fusarium oxysporum</w:t>
      </w:r>
      <w:r w:rsidRPr="002E29BA">
        <w:rPr>
          <w:rFonts w:ascii="Arial" w:hAnsi="Arial" w:cs="Arial"/>
          <w:sz w:val="22"/>
          <w:szCs w:val="22"/>
          <w:lang w:val="en-GB"/>
        </w:rPr>
        <w:t xml:space="preserve"> f. sp. </w:t>
      </w:r>
      <w:r w:rsidRPr="002E29BA">
        <w:rPr>
          <w:rFonts w:ascii="Arial" w:hAnsi="Arial" w:cs="Arial"/>
          <w:i/>
          <w:sz w:val="22"/>
          <w:szCs w:val="22"/>
          <w:lang w:val="en-GB"/>
        </w:rPr>
        <w:t>cubense</w:t>
      </w:r>
      <w:r w:rsidRPr="002E29BA">
        <w:rPr>
          <w:rFonts w:ascii="Arial" w:hAnsi="Arial" w:cs="Arial"/>
          <w:sz w:val="22"/>
          <w:szCs w:val="22"/>
          <w:lang w:val="en-GB"/>
        </w:rPr>
        <w:t>.</w:t>
      </w:r>
    </w:p>
    <w:tbl>
      <w:tblPr>
        <w:tblpPr w:leftFromText="180" w:rightFromText="180" w:vertAnchor="text" w:horzAnchor="margin" w:tblpY="189"/>
        <w:tblW w:w="9355" w:type="dxa"/>
        <w:tblLook w:val="04A0" w:firstRow="1" w:lastRow="0" w:firstColumn="1" w:lastColumn="0" w:noHBand="0" w:noVBand="1"/>
      </w:tblPr>
      <w:tblGrid>
        <w:gridCol w:w="1615"/>
        <w:gridCol w:w="4140"/>
        <w:gridCol w:w="3600"/>
      </w:tblGrid>
      <w:tr w:rsidR="005E0E23" w:rsidRPr="002E29BA" w14:paraId="48E6CFFA" w14:textId="77777777" w:rsidTr="005E0E23">
        <w:tc>
          <w:tcPr>
            <w:tcW w:w="1615" w:type="dxa"/>
            <w:shd w:val="clear" w:color="auto" w:fill="D9D9D9" w:themeFill="background1" w:themeFillShade="D9"/>
          </w:tcPr>
          <w:p w14:paraId="082C8CC3" w14:textId="77777777" w:rsidR="005E0E23" w:rsidRPr="002E29BA" w:rsidRDefault="005E0E23" w:rsidP="005E0E23">
            <w:pPr>
              <w:spacing w:line="360" w:lineRule="auto"/>
              <w:jc w:val="center"/>
              <w:rPr>
                <w:rFonts w:ascii="Arial" w:hAnsi="Arial" w:cs="Arial"/>
                <w:b/>
                <w:sz w:val="22"/>
                <w:szCs w:val="22"/>
                <w:lang w:val="en-GB"/>
              </w:rPr>
            </w:pPr>
            <w:r w:rsidRPr="002E29BA">
              <w:rPr>
                <w:rFonts w:ascii="Arial" w:hAnsi="Arial" w:cs="Arial"/>
                <w:b/>
                <w:sz w:val="22"/>
                <w:szCs w:val="22"/>
                <w:lang w:val="en-GB"/>
              </w:rPr>
              <w:t>Pathogen</w:t>
            </w:r>
          </w:p>
        </w:tc>
        <w:tc>
          <w:tcPr>
            <w:tcW w:w="4140" w:type="dxa"/>
            <w:shd w:val="clear" w:color="auto" w:fill="D9D9D9" w:themeFill="background1" w:themeFillShade="D9"/>
          </w:tcPr>
          <w:p w14:paraId="3020D44E" w14:textId="77777777" w:rsidR="005E0E23" w:rsidRPr="002E29BA" w:rsidRDefault="005E0E23" w:rsidP="005E0E23">
            <w:pPr>
              <w:spacing w:line="360" w:lineRule="auto"/>
              <w:jc w:val="center"/>
              <w:rPr>
                <w:rFonts w:ascii="Arial" w:hAnsi="Arial" w:cs="Arial"/>
                <w:b/>
                <w:sz w:val="22"/>
                <w:szCs w:val="22"/>
                <w:lang w:val="en-GB"/>
              </w:rPr>
            </w:pPr>
            <w:r w:rsidRPr="002E29BA">
              <w:rPr>
                <w:rFonts w:ascii="Arial" w:hAnsi="Arial" w:cs="Arial"/>
                <w:b/>
                <w:sz w:val="22"/>
                <w:szCs w:val="22"/>
                <w:lang w:val="en-GB"/>
              </w:rPr>
              <w:t>Susceptible banana varieties</w:t>
            </w:r>
          </w:p>
        </w:tc>
        <w:tc>
          <w:tcPr>
            <w:tcW w:w="3600" w:type="dxa"/>
            <w:shd w:val="clear" w:color="auto" w:fill="D9D9D9" w:themeFill="background1" w:themeFillShade="D9"/>
          </w:tcPr>
          <w:p w14:paraId="767D8867" w14:textId="77777777" w:rsidR="005E0E23" w:rsidRPr="002E29BA" w:rsidRDefault="005E0E23" w:rsidP="005E0E23">
            <w:pPr>
              <w:spacing w:line="360" w:lineRule="auto"/>
              <w:jc w:val="center"/>
              <w:rPr>
                <w:rFonts w:ascii="Arial" w:hAnsi="Arial" w:cs="Arial"/>
                <w:b/>
                <w:sz w:val="22"/>
                <w:szCs w:val="22"/>
                <w:lang w:val="en-GB"/>
              </w:rPr>
            </w:pPr>
            <w:r w:rsidRPr="002E29BA">
              <w:rPr>
                <w:rFonts w:ascii="Arial" w:hAnsi="Arial" w:cs="Arial"/>
                <w:b/>
                <w:sz w:val="22"/>
                <w:szCs w:val="22"/>
                <w:lang w:val="en-GB"/>
              </w:rPr>
              <w:t>Resistant banana varieties</w:t>
            </w:r>
          </w:p>
        </w:tc>
      </w:tr>
      <w:tr w:rsidR="005E0E23" w:rsidRPr="002E29BA" w14:paraId="1021D113" w14:textId="77777777" w:rsidTr="005E0E23">
        <w:tc>
          <w:tcPr>
            <w:tcW w:w="1615" w:type="dxa"/>
          </w:tcPr>
          <w:p w14:paraId="59C58DB3" w14:textId="77777777" w:rsidR="005E0E23" w:rsidRPr="002E29BA" w:rsidRDefault="005E0E23" w:rsidP="005E0E23">
            <w:pPr>
              <w:spacing w:line="360" w:lineRule="auto"/>
              <w:jc w:val="center"/>
              <w:rPr>
                <w:rFonts w:ascii="Arial" w:hAnsi="Arial" w:cs="Arial"/>
                <w:sz w:val="22"/>
                <w:szCs w:val="22"/>
                <w:lang w:val="en-GB"/>
              </w:rPr>
            </w:pPr>
            <w:r w:rsidRPr="002E29BA">
              <w:rPr>
                <w:rFonts w:ascii="Arial" w:hAnsi="Arial" w:cs="Arial"/>
                <w:sz w:val="22"/>
                <w:szCs w:val="22"/>
                <w:lang w:val="en-GB"/>
              </w:rPr>
              <w:t>Foc race 1</w:t>
            </w:r>
          </w:p>
        </w:tc>
        <w:tc>
          <w:tcPr>
            <w:tcW w:w="4140" w:type="dxa"/>
          </w:tcPr>
          <w:p w14:paraId="0AD9EABE" w14:textId="77777777" w:rsidR="005E0E23" w:rsidRPr="002E29BA" w:rsidRDefault="005E0E23" w:rsidP="005E0E23">
            <w:pPr>
              <w:spacing w:line="360" w:lineRule="auto"/>
              <w:jc w:val="center"/>
              <w:rPr>
                <w:rFonts w:ascii="Arial" w:hAnsi="Arial" w:cs="Arial"/>
                <w:sz w:val="22"/>
                <w:szCs w:val="22"/>
                <w:lang w:val="en-GB"/>
              </w:rPr>
            </w:pPr>
            <w:r w:rsidRPr="002E29BA">
              <w:rPr>
                <w:rFonts w:ascii="Arial" w:hAnsi="Arial" w:cs="Arial"/>
                <w:sz w:val="22"/>
                <w:szCs w:val="22"/>
                <w:lang w:val="en-GB"/>
              </w:rPr>
              <w:t>Silk, Gros Michel</w:t>
            </w:r>
          </w:p>
        </w:tc>
        <w:tc>
          <w:tcPr>
            <w:tcW w:w="3600" w:type="dxa"/>
          </w:tcPr>
          <w:p w14:paraId="650F1EEA" w14:textId="77777777" w:rsidR="005E0E23" w:rsidRPr="002E29BA" w:rsidRDefault="005E0E23" w:rsidP="005E0E23">
            <w:pPr>
              <w:spacing w:line="360" w:lineRule="auto"/>
              <w:jc w:val="center"/>
              <w:rPr>
                <w:rFonts w:ascii="Arial" w:hAnsi="Arial" w:cs="Arial"/>
                <w:sz w:val="22"/>
                <w:szCs w:val="22"/>
                <w:lang w:val="en-GB"/>
              </w:rPr>
            </w:pPr>
            <w:r w:rsidRPr="002E29BA">
              <w:rPr>
                <w:rFonts w:ascii="Arial" w:hAnsi="Arial" w:cs="Arial"/>
                <w:sz w:val="22"/>
                <w:szCs w:val="22"/>
                <w:lang w:val="en-GB"/>
              </w:rPr>
              <w:t>Cavendish, Bluggoe, Calcutta-4</w:t>
            </w:r>
          </w:p>
        </w:tc>
      </w:tr>
      <w:tr w:rsidR="005E0E23" w:rsidRPr="002E29BA" w14:paraId="5A79A4F7" w14:textId="77777777" w:rsidTr="005E0E23">
        <w:tc>
          <w:tcPr>
            <w:tcW w:w="1615" w:type="dxa"/>
          </w:tcPr>
          <w:p w14:paraId="7C5E861D" w14:textId="77777777" w:rsidR="005E0E23" w:rsidRPr="002E29BA" w:rsidRDefault="005E0E23" w:rsidP="005E0E23">
            <w:pPr>
              <w:spacing w:line="360" w:lineRule="auto"/>
              <w:jc w:val="center"/>
              <w:rPr>
                <w:rFonts w:ascii="Arial" w:hAnsi="Arial" w:cs="Arial"/>
                <w:sz w:val="22"/>
                <w:szCs w:val="22"/>
                <w:lang w:val="en-GB"/>
              </w:rPr>
            </w:pPr>
            <w:r w:rsidRPr="002E29BA">
              <w:rPr>
                <w:rFonts w:ascii="Arial" w:hAnsi="Arial" w:cs="Arial"/>
                <w:sz w:val="22"/>
                <w:szCs w:val="22"/>
                <w:lang w:val="en-GB"/>
              </w:rPr>
              <w:t>Foc race 2</w:t>
            </w:r>
          </w:p>
        </w:tc>
        <w:tc>
          <w:tcPr>
            <w:tcW w:w="4140" w:type="dxa"/>
          </w:tcPr>
          <w:p w14:paraId="514BF9ED" w14:textId="77777777" w:rsidR="005E0E23" w:rsidRPr="002E29BA" w:rsidRDefault="005E0E23" w:rsidP="005E0E23">
            <w:pPr>
              <w:spacing w:line="360" w:lineRule="auto"/>
              <w:jc w:val="center"/>
              <w:rPr>
                <w:rFonts w:ascii="Arial" w:hAnsi="Arial" w:cs="Arial"/>
                <w:sz w:val="22"/>
                <w:szCs w:val="22"/>
                <w:lang w:val="en-GB"/>
              </w:rPr>
            </w:pPr>
            <w:r w:rsidRPr="002E29BA">
              <w:rPr>
                <w:rFonts w:ascii="Arial" w:hAnsi="Arial" w:cs="Arial"/>
                <w:sz w:val="22"/>
                <w:szCs w:val="22"/>
                <w:lang w:val="en-GB"/>
              </w:rPr>
              <w:t>Silk, Bluggoe, Gros Michel</w:t>
            </w:r>
          </w:p>
        </w:tc>
        <w:tc>
          <w:tcPr>
            <w:tcW w:w="3600" w:type="dxa"/>
          </w:tcPr>
          <w:p w14:paraId="6ABFC872" w14:textId="77777777" w:rsidR="005E0E23" w:rsidRPr="002E29BA" w:rsidRDefault="005E0E23" w:rsidP="005E0E23">
            <w:pPr>
              <w:spacing w:line="360" w:lineRule="auto"/>
              <w:jc w:val="center"/>
              <w:rPr>
                <w:rFonts w:ascii="Arial" w:hAnsi="Arial" w:cs="Arial"/>
                <w:sz w:val="22"/>
                <w:szCs w:val="22"/>
                <w:lang w:val="en-GB"/>
              </w:rPr>
            </w:pPr>
            <w:r w:rsidRPr="002E29BA">
              <w:rPr>
                <w:rFonts w:ascii="Arial" w:hAnsi="Arial" w:cs="Arial"/>
                <w:sz w:val="22"/>
                <w:szCs w:val="22"/>
                <w:lang w:val="en-GB"/>
              </w:rPr>
              <w:t>Cavendish, Calcutta-4</w:t>
            </w:r>
          </w:p>
        </w:tc>
      </w:tr>
      <w:tr w:rsidR="005E0E23" w:rsidRPr="002E29BA" w14:paraId="470DE64A" w14:textId="77777777" w:rsidTr="005E0E23">
        <w:tc>
          <w:tcPr>
            <w:tcW w:w="1615" w:type="dxa"/>
          </w:tcPr>
          <w:p w14:paraId="07BA729F" w14:textId="77777777" w:rsidR="005E0E23" w:rsidRPr="002E29BA" w:rsidRDefault="005E0E23" w:rsidP="005E0E23">
            <w:pPr>
              <w:spacing w:line="360" w:lineRule="auto"/>
              <w:jc w:val="center"/>
              <w:rPr>
                <w:rFonts w:ascii="Arial" w:hAnsi="Arial" w:cs="Arial"/>
                <w:sz w:val="22"/>
                <w:szCs w:val="22"/>
                <w:lang w:val="en-GB"/>
              </w:rPr>
            </w:pPr>
            <w:r w:rsidRPr="002E29BA">
              <w:rPr>
                <w:rFonts w:ascii="Arial" w:hAnsi="Arial" w:cs="Arial"/>
                <w:sz w:val="22"/>
                <w:szCs w:val="22"/>
                <w:lang w:val="en-GB"/>
              </w:rPr>
              <w:t>Foc race 4</w:t>
            </w:r>
          </w:p>
        </w:tc>
        <w:tc>
          <w:tcPr>
            <w:tcW w:w="4140" w:type="dxa"/>
          </w:tcPr>
          <w:p w14:paraId="16CBFDE7" w14:textId="77777777" w:rsidR="005E0E23" w:rsidRPr="002E29BA" w:rsidRDefault="005E0E23" w:rsidP="005E0E23">
            <w:pPr>
              <w:spacing w:line="360" w:lineRule="auto"/>
              <w:jc w:val="center"/>
              <w:rPr>
                <w:rFonts w:ascii="Arial" w:hAnsi="Arial" w:cs="Arial"/>
                <w:sz w:val="22"/>
                <w:szCs w:val="22"/>
                <w:lang w:val="en-GB"/>
              </w:rPr>
            </w:pPr>
            <w:r w:rsidRPr="002E29BA">
              <w:rPr>
                <w:rFonts w:ascii="Arial" w:hAnsi="Arial" w:cs="Arial"/>
                <w:sz w:val="22"/>
                <w:szCs w:val="22"/>
                <w:lang w:val="en-GB"/>
              </w:rPr>
              <w:t>Silk, Cavendish, Gros Michel, Bluggoe</w:t>
            </w:r>
          </w:p>
        </w:tc>
        <w:tc>
          <w:tcPr>
            <w:tcW w:w="3600" w:type="dxa"/>
          </w:tcPr>
          <w:p w14:paraId="2AD84CFA" w14:textId="77777777" w:rsidR="005E0E23" w:rsidRPr="002E29BA" w:rsidRDefault="005E0E23" w:rsidP="005E0E23">
            <w:pPr>
              <w:spacing w:line="360" w:lineRule="auto"/>
              <w:jc w:val="center"/>
              <w:rPr>
                <w:rFonts w:ascii="Arial" w:hAnsi="Arial" w:cs="Arial"/>
                <w:sz w:val="22"/>
                <w:szCs w:val="22"/>
                <w:lang w:val="en-GB"/>
              </w:rPr>
            </w:pPr>
            <w:r w:rsidRPr="002E29BA">
              <w:rPr>
                <w:rFonts w:ascii="Arial" w:hAnsi="Arial" w:cs="Arial"/>
                <w:sz w:val="22"/>
                <w:szCs w:val="22"/>
                <w:lang w:val="en-GB"/>
              </w:rPr>
              <w:t>Calcutta-4</w:t>
            </w:r>
          </w:p>
        </w:tc>
      </w:tr>
    </w:tbl>
    <w:p w14:paraId="7B488C0E" w14:textId="77777777" w:rsidR="005E0E23" w:rsidRPr="002E29BA" w:rsidRDefault="005E0E23" w:rsidP="005E0E23">
      <w:pPr>
        <w:spacing w:line="360" w:lineRule="auto"/>
        <w:jc w:val="both"/>
        <w:rPr>
          <w:rFonts w:ascii="Arial" w:hAnsi="Arial" w:cs="Arial"/>
          <w:sz w:val="22"/>
          <w:szCs w:val="22"/>
          <w:lang w:val="en-GB"/>
        </w:rPr>
      </w:pPr>
    </w:p>
    <w:p w14:paraId="2931F9DC" w14:textId="3913E0A1" w:rsidR="005E0E23" w:rsidRPr="002E29BA" w:rsidRDefault="005E0E23" w:rsidP="005E0E23">
      <w:pPr>
        <w:spacing w:line="360" w:lineRule="auto"/>
        <w:jc w:val="both"/>
        <w:rPr>
          <w:rFonts w:ascii="Arial" w:hAnsi="Arial" w:cs="Arial"/>
          <w:sz w:val="22"/>
          <w:szCs w:val="22"/>
          <w:lang w:val="en-GB"/>
        </w:rPr>
      </w:pPr>
      <w:r w:rsidRPr="002E29BA">
        <w:rPr>
          <w:rFonts w:ascii="Arial" w:hAnsi="Arial" w:cs="Arial"/>
          <w:sz w:val="22"/>
          <w:szCs w:val="22"/>
          <w:lang w:val="en-GB"/>
        </w:rPr>
        <w:t xml:space="preserve">All plants used for field trials should be multiplied </w:t>
      </w:r>
      <w:r w:rsidRPr="002E29BA">
        <w:rPr>
          <w:rFonts w:ascii="Arial" w:hAnsi="Arial" w:cs="Arial"/>
          <w:i/>
          <w:sz w:val="22"/>
          <w:szCs w:val="22"/>
          <w:lang w:val="en-GB"/>
        </w:rPr>
        <w:t>in vitro</w:t>
      </w:r>
      <w:r w:rsidRPr="002E29BA">
        <w:rPr>
          <w:rFonts w:ascii="Arial" w:hAnsi="Arial" w:cs="Arial"/>
          <w:sz w:val="22"/>
          <w:szCs w:val="22"/>
          <w:lang w:val="en-GB"/>
        </w:rPr>
        <w:t xml:space="preserve"> to </w:t>
      </w:r>
      <w:r w:rsidR="00651E42" w:rsidRPr="002E29BA">
        <w:rPr>
          <w:rFonts w:ascii="Arial" w:hAnsi="Arial" w:cs="Arial"/>
          <w:sz w:val="22"/>
          <w:szCs w:val="22"/>
          <w:lang w:val="en-GB"/>
        </w:rPr>
        <w:t>ensure there is no</w:t>
      </w:r>
      <w:r w:rsidRPr="002E29BA">
        <w:rPr>
          <w:rFonts w:ascii="Arial" w:hAnsi="Arial" w:cs="Arial"/>
          <w:sz w:val="22"/>
          <w:szCs w:val="22"/>
          <w:lang w:val="en-GB"/>
        </w:rPr>
        <w:t xml:space="preserve"> contamination with Foc (asymptomatic infections) and other pests and diseases of banana. </w:t>
      </w:r>
      <w:r w:rsidR="00FC2557">
        <w:rPr>
          <w:rFonts w:ascii="Arial" w:hAnsi="Arial" w:cs="Arial"/>
          <w:sz w:val="22"/>
          <w:szCs w:val="22"/>
          <w:lang w:val="en-GB"/>
        </w:rPr>
        <w:t>T</w:t>
      </w:r>
      <w:r w:rsidRPr="002E29BA">
        <w:rPr>
          <w:rFonts w:ascii="Arial" w:hAnsi="Arial" w:cs="Arial"/>
          <w:sz w:val="22"/>
          <w:szCs w:val="22"/>
          <w:lang w:val="en-GB"/>
        </w:rPr>
        <w:t>hey should also be virus-indexed</w:t>
      </w:r>
      <w:r w:rsidR="00FC2557">
        <w:rPr>
          <w:rFonts w:ascii="Arial" w:hAnsi="Arial" w:cs="Arial"/>
          <w:sz w:val="22"/>
          <w:szCs w:val="22"/>
          <w:lang w:val="en-GB"/>
        </w:rPr>
        <w:t xml:space="preserve"> if possible</w:t>
      </w:r>
      <w:r w:rsidRPr="002E29BA">
        <w:rPr>
          <w:rFonts w:ascii="Arial" w:hAnsi="Arial" w:cs="Arial"/>
          <w:sz w:val="22"/>
          <w:szCs w:val="22"/>
          <w:lang w:val="en-GB"/>
        </w:rPr>
        <w:t xml:space="preserve">. The plants should then be hardened-off under shade cloth in a nursery before field planting, either at the tissue culture facility where they were produced or at the farm where they will be planted. Special care should be taken not to contaminate the plants with Foc during the hardening-off stage by using Foc-free potting soil and irrigation water. Once plants reach a height of between 0.3 and 0.5 m, they can be taken to the field for planting. In the field, Fusarium wilt is expected to develop 3-12 mo after planting, depending on the susceptibility of varieties and inoculum load in the soils. After disease development, pseudostem samples should be collected for the isolation and characterisation of Foc strains. </w:t>
      </w:r>
    </w:p>
    <w:p w14:paraId="7D4B41AA" w14:textId="77777777" w:rsidR="005E0E23" w:rsidRPr="002E29BA" w:rsidRDefault="005E0E23" w:rsidP="005E0E23">
      <w:pPr>
        <w:spacing w:line="360" w:lineRule="auto"/>
        <w:jc w:val="both"/>
        <w:rPr>
          <w:rFonts w:ascii="Arial" w:hAnsi="Arial" w:cs="Arial"/>
          <w:sz w:val="22"/>
          <w:szCs w:val="22"/>
          <w:lang w:val="en-GB"/>
        </w:rPr>
      </w:pPr>
    </w:p>
    <w:p w14:paraId="4B23014E" w14:textId="77777777" w:rsidR="005E0E23" w:rsidRPr="002E29BA" w:rsidRDefault="005E0E23" w:rsidP="005E0E23">
      <w:pPr>
        <w:spacing w:line="360" w:lineRule="auto"/>
        <w:jc w:val="both"/>
        <w:rPr>
          <w:rFonts w:ascii="Arial" w:hAnsi="Arial" w:cs="Arial"/>
          <w:sz w:val="22"/>
          <w:szCs w:val="22"/>
          <w:u w:val="single"/>
          <w:lang w:val="en-GB"/>
        </w:rPr>
      </w:pPr>
      <w:r w:rsidRPr="002E29BA">
        <w:rPr>
          <w:rFonts w:ascii="Arial" w:hAnsi="Arial" w:cs="Arial"/>
          <w:sz w:val="22"/>
          <w:szCs w:val="22"/>
          <w:u w:val="single"/>
          <w:lang w:val="en-GB"/>
        </w:rPr>
        <w:t>Experimental design</w:t>
      </w:r>
    </w:p>
    <w:p w14:paraId="18F5F291" w14:textId="77777777" w:rsidR="005E0E23" w:rsidRPr="002E29BA" w:rsidRDefault="005E0E23" w:rsidP="005E0E23">
      <w:pPr>
        <w:spacing w:line="360" w:lineRule="auto"/>
        <w:jc w:val="both"/>
        <w:rPr>
          <w:rFonts w:ascii="Arial" w:hAnsi="Arial" w:cs="Arial"/>
          <w:sz w:val="22"/>
          <w:szCs w:val="22"/>
          <w:lang w:val="en-GB"/>
        </w:rPr>
      </w:pPr>
      <w:r w:rsidRPr="002E29BA">
        <w:rPr>
          <w:rFonts w:ascii="Arial" w:hAnsi="Arial" w:cs="Arial"/>
          <w:sz w:val="22"/>
          <w:szCs w:val="22"/>
          <w:lang w:val="en-GB"/>
        </w:rPr>
        <w:t xml:space="preserve">Field experiments with Foc should be conducted by using a randomised complete block design (RCBD). A RCBD is used when a source of variation, such as the unequal distribution of Foc in banana soils, is present at the experimental site. By planting several plants from the same variety (treatments) in blocks that are randomised in the field, the experimental error caused by the unequal distribution of Foc in soils is reduced or eliminated. The effect of Foc on the treatments (banana varieties) are thus held constant, while the ability of the varieties to resist infection is allowed to vary. </w:t>
      </w:r>
    </w:p>
    <w:p w14:paraId="2E67675D" w14:textId="558070C5" w:rsidR="005E0E23" w:rsidRPr="002E29BA" w:rsidRDefault="001A7F37" w:rsidP="005E0E23">
      <w:pPr>
        <w:spacing w:line="360" w:lineRule="auto"/>
        <w:ind w:firstLine="720"/>
        <w:jc w:val="both"/>
        <w:rPr>
          <w:rFonts w:ascii="Arial" w:hAnsi="Arial" w:cs="Arial"/>
          <w:sz w:val="22"/>
          <w:szCs w:val="22"/>
          <w:lang w:val="en-GB"/>
        </w:rPr>
      </w:pPr>
      <w:r w:rsidRPr="002E29BA">
        <w:rPr>
          <w:rFonts w:ascii="Arial" w:hAnsi="Arial" w:cs="Arial"/>
          <w:sz w:val="22"/>
          <w:szCs w:val="22"/>
          <w:lang w:val="en-GB"/>
        </w:rPr>
        <w:t>Each b</w:t>
      </w:r>
      <w:r w:rsidR="005E0E23" w:rsidRPr="002E29BA">
        <w:rPr>
          <w:rFonts w:ascii="Arial" w:hAnsi="Arial" w:cs="Arial"/>
          <w:sz w:val="22"/>
          <w:szCs w:val="22"/>
          <w:lang w:val="en-GB"/>
        </w:rPr>
        <w:t>lock usually consist</w:t>
      </w:r>
      <w:r w:rsidRPr="002E29BA">
        <w:rPr>
          <w:rFonts w:ascii="Arial" w:hAnsi="Arial" w:cs="Arial"/>
          <w:sz w:val="22"/>
          <w:szCs w:val="22"/>
          <w:lang w:val="en-GB"/>
        </w:rPr>
        <w:t>s</w:t>
      </w:r>
      <w:r w:rsidR="005E0E23" w:rsidRPr="002E29BA">
        <w:rPr>
          <w:rFonts w:ascii="Arial" w:hAnsi="Arial" w:cs="Arial"/>
          <w:sz w:val="22"/>
          <w:szCs w:val="22"/>
          <w:lang w:val="en-GB"/>
        </w:rPr>
        <w:t xml:space="preserve"> of between 10 and 50 plants, with 3-10 replications of each block. Control plants should </w:t>
      </w:r>
      <w:r w:rsidRPr="002E29BA">
        <w:rPr>
          <w:rFonts w:ascii="Arial" w:hAnsi="Arial" w:cs="Arial"/>
          <w:sz w:val="22"/>
          <w:szCs w:val="22"/>
          <w:lang w:val="en-GB"/>
        </w:rPr>
        <w:t xml:space="preserve">always </w:t>
      </w:r>
      <w:r w:rsidR="005E0E23" w:rsidRPr="002E29BA">
        <w:rPr>
          <w:rFonts w:ascii="Arial" w:hAnsi="Arial" w:cs="Arial"/>
          <w:sz w:val="22"/>
          <w:szCs w:val="22"/>
          <w:lang w:val="en-GB"/>
        </w:rPr>
        <w:t xml:space="preserve">be included in the trial plan as a treatment. The number of plants/block and the number of replications/treatment will depend on the size of the field site and the cost of the trial. The greater the number of plants and blocks, the more accurate the outcome of the experiment will be. The level of infection of Foc in soils can also be determined by planting susceptible plants as a border row around each block, or even next to each of the plants tested in the trial. </w:t>
      </w:r>
    </w:p>
    <w:p w14:paraId="4FF52796" w14:textId="77777777" w:rsidR="005E0E23" w:rsidRPr="002E29BA" w:rsidRDefault="005E0E23" w:rsidP="005E0E23">
      <w:pPr>
        <w:spacing w:line="360" w:lineRule="auto"/>
        <w:jc w:val="both"/>
        <w:rPr>
          <w:rFonts w:ascii="Arial" w:hAnsi="Arial" w:cs="Arial"/>
          <w:sz w:val="22"/>
          <w:szCs w:val="22"/>
          <w:lang w:val="en-GB"/>
        </w:rPr>
      </w:pPr>
    </w:p>
    <w:p w14:paraId="0AFC864E" w14:textId="77777777" w:rsidR="005E0E23" w:rsidRPr="002E29BA" w:rsidRDefault="005E0E23" w:rsidP="005E0E23">
      <w:pPr>
        <w:spacing w:line="360" w:lineRule="auto"/>
        <w:jc w:val="both"/>
        <w:rPr>
          <w:rFonts w:ascii="Arial" w:hAnsi="Arial" w:cs="Arial"/>
          <w:sz w:val="22"/>
          <w:szCs w:val="22"/>
          <w:lang w:val="en-GB"/>
        </w:rPr>
      </w:pPr>
    </w:p>
    <w:p w14:paraId="0B2A8C56" w14:textId="77777777" w:rsidR="00EA385A" w:rsidRDefault="00EA385A" w:rsidP="00A0065B">
      <w:pPr>
        <w:spacing w:line="360" w:lineRule="auto"/>
        <w:jc w:val="both"/>
        <w:rPr>
          <w:rFonts w:ascii="Arial" w:hAnsi="Arial" w:cs="Arial"/>
          <w:i/>
          <w:sz w:val="22"/>
          <w:szCs w:val="22"/>
          <w:lang w:val="en-GB"/>
        </w:rPr>
      </w:pPr>
    </w:p>
    <w:p w14:paraId="06029352" w14:textId="77777777" w:rsidR="00A0065B" w:rsidRPr="002E29BA" w:rsidRDefault="00A0065B" w:rsidP="00A0065B">
      <w:pPr>
        <w:spacing w:line="360" w:lineRule="auto"/>
        <w:jc w:val="both"/>
        <w:rPr>
          <w:rFonts w:ascii="Arial" w:hAnsi="Arial" w:cs="Arial"/>
          <w:i/>
          <w:sz w:val="22"/>
          <w:szCs w:val="22"/>
          <w:lang w:val="en-GB"/>
        </w:rPr>
      </w:pPr>
      <w:r w:rsidRPr="002E29BA">
        <w:rPr>
          <w:rFonts w:ascii="Arial" w:hAnsi="Arial" w:cs="Arial"/>
          <w:i/>
          <w:sz w:val="22"/>
          <w:szCs w:val="22"/>
          <w:lang w:val="en-GB"/>
        </w:rPr>
        <w:lastRenderedPageBreak/>
        <w:t>Greenhouse evaluation of banana varieties for Fusarium wilt resistance</w:t>
      </w:r>
    </w:p>
    <w:p w14:paraId="2BDA55CE" w14:textId="3705594E" w:rsidR="00A0065B" w:rsidRPr="002E29BA" w:rsidRDefault="00A0065B" w:rsidP="00A0065B">
      <w:pPr>
        <w:spacing w:line="360" w:lineRule="auto"/>
        <w:jc w:val="both"/>
        <w:rPr>
          <w:rFonts w:ascii="Arial" w:hAnsi="Arial" w:cs="Arial"/>
          <w:sz w:val="22"/>
          <w:szCs w:val="22"/>
          <w:lang w:val="en-GB"/>
        </w:rPr>
      </w:pPr>
      <w:r w:rsidRPr="002E29BA">
        <w:rPr>
          <w:rFonts w:ascii="Arial" w:hAnsi="Arial" w:cs="Arial"/>
          <w:sz w:val="22"/>
          <w:szCs w:val="22"/>
          <w:lang w:val="en-GB"/>
        </w:rPr>
        <w:t>Different greenhouse screening methodologies have been developed and are used by researchers around the world</w:t>
      </w:r>
      <w:r w:rsidR="00EA385A">
        <w:rPr>
          <w:rFonts w:ascii="Arial" w:hAnsi="Arial" w:cs="Arial"/>
          <w:sz w:val="22"/>
          <w:szCs w:val="22"/>
          <w:lang w:val="en-GB"/>
        </w:rPr>
        <w:t xml:space="preserve"> (Table </w:t>
      </w:r>
      <w:r w:rsidR="00E87CC1">
        <w:rPr>
          <w:rFonts w:ascii="Arial" w:hAnsi="Arial" w:cs="Arial"/>
          <w:sz w:val="22"/>
          <w:szCs w:val="22"/>
          <w:lang w:val="en-GB"/>
        </w:rPr>
        <w:t>2</w:t>
      </w:r>
      <w:r w:rsidR="00EA385A">
        <w:rPr>
          <w:rFonts w:ascii="Arial" w:hAnsi="Arial" w:cs="Arial"/>
          <w:sz w:val="22"/>
          <w:szCs w:val="22"/>
          <w:lang w:val="en-GB"/>
        </w:rPr>
        <w:t>)</w:t>
      </w:r>
      <w:r w:rsidRPr="002E29BA">
        <w:rPr>
          <w:rFonts w:ascii="Arial" w:hAnsi="Arial" w:cs="Arial"/>
          <w:sz w:val="22"/>
          <w:szCs w:val="22"/>
          <w:lang w:val="en-GB"/>
        </w:rPr>
        <w:t>. Greenhouse trials, however, should not be considered a replacement for field trials when assessing disease management options. In fact, results obtained in the greenhouse can often conflict with those obtained in the field. It is thus important to select an appropriate greenhouse test to provide preliminary data before experiments are repeated in the field. Two issues should be considered:</w:t>
      </w:r>
    </w:p>
    <w:p w14:paraId="721A8F55" w14:textId="77777777" w:rsidR="00A0065B" w:rsidRPr="002E29BA" w:rsidRDefault="00A0065B" w:rsidP="00A0065B">
      <w:pPr>
        <w:pStyle w:val="ListParagraph"/>
        <w:numPr>
          <w:ilvl w:val="0"/>
          <w:numId w:val="7"/>
        </w:numPr>
        <w:spacing w:after="0" w:line="360" w:lineRule="auto"/>
        <w:jc w:val="both"/>
        <w:rPr>
          <w:rFonts w:ascii="Arial" w:hAnsi="Arial" w:cs="Arial"/>
        </w:rPr>
      </w:pPr>
      <w:r w:rsidRPr="002E29BA">
        <w:rPr>
          <w:rFonts w:ascii="Arial" w:hAnsi="Arial" w:cs="Arial"/>
        </w:rPr>
        <w:t>Greenhouse testing for disease resistance can be misleading, as disease development might disqualify entries from further use even though they can resist Fusarium wilt in the field. A good example is Cavendish bananas that often develop disease symptoms when inoculated with Foc race 1 in the greenhouse, but not in the field.</w:t>
      </w:r>
    </w:p>
    <w:p w14:paraId="7FF9A55D" w14:textId="06027C5C" w:rsidR="00A0065B" w:rsidRDefault="00EA385A" w:rsidP="00EA385A">
      <w:pPr>
        <w:pStyle w:val="ListParagraph"/>
        <w:numPr>
          <w:ilvl w:val="0"/>
          <w:numId w:val="7"/>
        </w:numPr>
        <w:spacing w:after="0" w:line="360" w:lineRule="auto"/>
        <w:jc w:val="both"/>
        <w:rPr>
          <w:rFonts w:ascii="Arial" w:hAnsi="Arial" w:cs="Arial"/>
        </w:rPr>
      </w:pPr>
      <w:r>
        <w:rPr>
          <w:rFonts w:ascii="Arial" w:hAnsi="Arial" w:cs="Arial"/>
        </w:rPr>
        <w:t>The</w:t>
      </w:r>
      <w:r w:rsidR="00A0065B" w:rsidRPr="002E29BA">
        <w:rPr>
          <w:rFonts w:ascii="Arial" w:hAnsi="Arial" w:cs="Arial"/>
        </w:rPr>
        <w:t xml:space="preserve"> greenhouse method </w:t>
      </w:r>
      <w:r>
        <w:rPr>
          <w:rFonts w:ascii="Arial" w:hAnsi="Arial" w:cs="Arial"/>
        </w:rPr>
        <w:t>chosen for</w:t>
      </w:r>
      <w:r w:rsidR="00A0065B" w:rsidRPr="002E29BA">
        <w:rPr>
          <w:rFonts w:ascii="Arial" w:hAnsi="Arial" w:cs="Arial"/>
        </w:rPr>
        <w:t xml:space="preserve"> Fusarium wilt trials</w:t>
      </w:r>
      <w:r>
        <w:rPr>
          <w:rFonts w:ascii="Arial" w:hAnsi="Arial" w:cs="Arial"/>
        </w:rPr>
        <w:t xml:space="preserve"> is important</w:t>
      </w:r>
      <w:r w:rsidR="00A0065B" w:rsidRPr="002E29BA">
        <w:rPr>
          <w:rFonts w:ascii="Arial" w:hAnsi="Arial" w:cs="Arial"/>
        </w:rPr>
        <w:t xml:space="preserve">, as inoculum load, soil type, plant age and greenhouse conditions can all affect plants and the outcome of experiments. Preferentially, pilot trials should be conducted to </w:t>
      </w:r>
      <w:r>
        <w:rPr>
          <w:rFonts w:ascii="Arial" w:hAnsi="Arial" w:cs="Arial"/>
        </w:rPr>
        <w:t xml:space="preserve">first </w:t>
      </w:r>
      <w:r w:rsidR="00A0065B" w:rsidRPr="002E29BA">
        <w:rPr>
          <w:rFonts w:ascii="Arial" w:hAnsi="Arial" w:cs="Arial"/>
        </w:rPr>
        <w:t xml:space="preserve">optimise experimental conditions when performing Fusarium wilt </w:t>
      </w:r>
      <w:r>
        <w:rPr>
          <w:rFonts w:ascii="Arial" w:hAnsi="Arial" w:cs="Arial"/>
        </w:rPr>
        <w:t>experiments</w:t>
      </w:r>
      <w:r w:rsidR="00A0065B" w:rsidRPr="002E29BA">
        <w:rPr>
          <w:rFonts w:ascii="Arial" w:hAnsi="Arial" w:cs="Arial"/>
        </w:rPr>
        <w:t xml:space="preserve"> in a new greenhouse. A </w:t>
      </w:r>
      <w:r>
        <w:rPr>
          <w:rFonts w:ascii="Arial" w:hAnsi="Arial" w:cs="Arial"/>
        </w:rPr>
        <w:t>number</w:t>
      </w:r>
      <w:r w:rsidR="00A0065B" w:rsidRPr="002E29BA">
        <w:rPr>
          <w:rFonts w:ascii="Arial" w:hAnsi="Arial" w:cs="Arial"/>
        </w:rPr>
        <w:t xml:space="preserve"> of greenhouse screening methods </w:t>
      </w:r>
      <w:r>
        <w:rPr>
          <w:rFonts w:ascii="Arial" w:hAnsi="Arial" w:cs="Arial"/>
        </w:rPr>
        <w:t>with different</w:t>
      </w:r>
      <w:r w:rsidR="00A0065B" w:rsidRPr="002E29BA">
        <w:rPr>
          <w:rFonts w:ascii="Arial" w:hAnsi="Arial" w:cs="Arial"/>
        </w:rPr>
        <w:t xml:space="preserve"> applications</w:t>
      </w:r>
      <w:r>
        <w:rPr>
          <w:rFonts w:ascii="Arial" w:hAnsi="Arial" w:cs="Arial"/>
        </w:rPr>
        <w:t xml:space="preserve"> are known</w:t>
      </w:r>
      <w:r w:rsidR="00A0065B" w:rsidRPr="002E29BA">
        <w:rPr>
          <w:rFonts w:ascii="Arial" w:hAnsi="Arial" w:cs="Arial"/>
        </w:rPr>
        <w:t xml:space="preserve"> </w:t>
      </w:r>
      <w:r>
        <w:rPr>
          <w:rFonts w:ascii="Arial" w:hAnsi="Arial" w:cs="Arial"/>
        </w:rPr>
        <w:t>(</w:t>
      </w:r>
      <w:r w:rsidR="00A0065B" w:rsidRPr="002E29BA">
        <w:rPr>
          <w:rFonts w:ascii="Arial" w:hAnsi="Arial" w:cs="Arial"/>
        </w:rPr>
        <w:t xml:space="preserve">Table </w:t>
      </w:r>
      <w:r w:rsidR="00913BDC">
        <w:rPr>
          <w:rFonts w:ascii="Arial" w:hAnsi="Arial" w:cs="Arial"/>
        </w:rPr>
        <w:t>2</w:t>
      </w:r>
      <w:r>
        <w:rPr>
          <w:rFonts w:ascii="Arial" w:hAnsi="Arial" w:cs="Arial"/>
        </w:rPr>
        <w:t>)</w:t>
      </w:r>
      <w:r w:rsidR="00A0065B">
        <w:rPr>
          <w:rFonts w:ascii="Arial" w:hAnsi="Arial" w:cs="Arial"/>
        </w:rPr>
        <w:t>, while</w:t>
      </w:r>
      <w:r w:rsidR="00A0065B" w:rsidRPr="002E29BA">
        <w:rPr>
          <w:rFonts w:ascii="Arial" w:hAnsi="Arial" w:cs="Arial"/>
        </w:rPr>
        <w:t xml:space="preserve"> damage scoring </w:t>
      </w:r>
      <w:r w:rsidR="00A0065B">
        <w:rPr>
          <w:rFonts w:ascii="Arial" w:hAnsi="Arial" w:cs="Arial"/>
        </w:rPr>
        <w:t xml:space="preserve">is </w:t>
      </w:r>
      <w:r>
        <w:rPr>
          <w:rFonts w:ascii="Arial" w:hAnsi="Arial" w:cs="Arial"/>
        </w:rPr>
        <w:t>based on external (</w:t>
      </w:r>
      <w:r w:rsidR="00A0065B" w:rsidRPr="002E29BA">
        <w:rPr>
          <w:rFonts w:ascii="Arial" w:hAnsi="Arial" w:cs="Arial"/>
        </w:rPr>
        <w:t>Fig. 7</w:t>
      </w:r>
      <w:r>
        <w:rPr>
          <w:rFonts w:ascii="Arial" w:hAnsi="Arial" w:cs="Arial"/>
        </w:rPr>
        <w:t>)</w:t>
      </w:r>
      <w:r w:rsidR="00A0065B" w:rsidRPr="002E29BA">
        <w:rPr>
          <w:rFonts w:ascii="Arial" w:hAnsi="Arial" w:cs="Arial"/>
        </w:rPr>
        <w:t xml:space="preserve"> and </w:t>
      </w:r>
      <w:r>
        <w:rPr>
          <w:rFonts w:ascii="Arial" w:hAnsi="Arial" w:cs="Arial"/>
        </w:rPr>
        <w:t xml:space="preserve">internal (Fig. </w:t>
      </w:r>
      <w:r w:rsidR="00A0065B" w:rsidRPr="002E29BA">
        <w:rPr>
          <w:rFonts w:ascii="Arial" w:hAnsi="Arial" w:cs="Arial"/>
        </w:rPr>
        <w:t>8</w:t>
      </w:r>
      <w:r>
        <w:rPr>
          <w:rFonts w:ascii="Arial" w:hAnsi="Arial" w:cs="Arial"/>
        </w:rPr>
        <w:t>) symptoms</w:t>
      </w:r>
      <w:r w:rsidR="00A0065B" w:rsidRPr="002E29BA">
        <w:rPr>
          <w:rFonts w:ascii="Arial" w:hAnsi="Arial" w:cs="Arial"/>
        </w:rPr>
        <w:t>.</w:t>
      </w:r>
    </w:p>
    <w:p w14:paraId="2749D9CC" w14:textId="77777777" w:rsidR="00A0065B" w:rsidRDefault="00A0065B" w:rsidP="00EA385A">
      <w:pPr>
        <w:spacing w:line="360" w:lineRule="auto"/>
        <w:jc w:val="both"/>
        <w:rPr>
          <w:rFonts w:ascii="Arial" w:hAnsi="Arial" w:cs="Arial"/>
        </w:rPr>
      </w:pPr>
    </w:p>
    <w:p w14:paraId="57352812" w14:textId="01C7DCFC" w:rsidR="00A0065B" w:rsidRPr="002E29BA" w:rsidRDefault="00A0065B" w:rsidP="00EA385A">
      <w:pPr>
        <w:spacing w:line="360" w:lineRule="auto"/>
        <w:jc w:val="both"/>
        <w:rPr>
          <w:rFonts w:ascii="Arial" w:hAnsi="Arial" w:cs="Arial"/>
          <w:sz w:val="22"/>
          <w:szCs w:val="22"/>
          <w:lang w:val="en-GB"/>
        </w:rPr>
      </w:pPr>
      <w:r w:rsidRPr="002E29BA">
        <w:rPr>
          <w:rFonts w:ascii="Arial" w:hAnsi="Arial" w:cs="Arial"/>
          <w:b/>
          <w:sz w:val="22"/>
          <w:szCs w:val="22"/>
          <w:lang w:val="en-GB"/>
        </w:rPr>
        <w:t xml:space="preserve">Table </w:t>
      </w:r>
      <w:r w:rsidR="00913BDC">
        <w:rPr>
          <w:rFonts w:ascii="Arial" w:hAnsi="Arial" w:cs="Arial"/>
          <w:b/>
          <w:sz w:val="22"/>
          <w:szCs w:val="22"/>
          <w:lang w:val="en-GB"/>
        </w:rPr>
        <w:t>2</w:t>
      </w:r>
      <w:r w:rsidRPr="002E29BA">
        <w:rPr>
          <w:rFonts w:ascii="Arial" w:hAnsi="Arial" w:cs="Arial"/>
          <w:b/>
          <w:sz w:val="22"/>
          <w:szCs w:val="22"/>
          <w:lang w:val="en-GB"/>
        </w:rPr>
        <w:t>.</w:t>
      </w:r>
      <w:r w:rsidRPr="002E29BA">
        <w:rPr>
          <w:rFonts w:ascii="Arial" w:hAnsi="Arial" w:cs="Arial"/>
          <w:sz w:val="22"/>
          <w:szCs w:val="22"/>
          <w:lang w:val="en-GB"/>
        </w:rPr>
        <w:t xml:space="preserve"> Greenhouse tests for banana Fusarium wilt and </w:t>
      </w:r>
      <w:r w:rsidRPr="002E29BA">
        <w:rPr>
          <w:rFonts w:ascii="Arial" w:hAnsi="Arial" w:cs="Arial"/>
          <w:i/>
          <w:sz w:val="22"/>
          <w:szCs w:val="22"/>
          <w:lang w:val="en-GB"/>
        </w:rPr>
        <w:t>Fusarium oxysporum</w:t>
      </w:r>
      <w:r w:rsidRPr="002E29BA">
        <w:rPr>
          <w:rFonts w:ascii="Arial" w:hAnsi="Arial" w:cs="Arial"/>
          <w:sz w:val="22"/>
          <w:szCs w:val="22"/>
          <w:lang w:val="en-GB"/>
        </w:rPr>
        <w:t xml:space="preserve"> f. sp. </w:t>
      </w:r>
      <w:r w:rsidRPr="002E29BA">
        <w:rPr>
          <w:rFonts w:ascii="Arial" w:hAnsi="Arial" w:cs="Arial"/>
          <w:i/>
          <w:sz w:val="22"/>
          <w:szCs w:val="22"/>
          <w:lang w:val="en-GB"/>
        </w:rPr>
        <w:t>cubense.</w:t>
      </w:r>
    </w:p>
    <w:tbl>
      <w:tblPr>
        <w:tblW w:w="0" w:type="auto"/>
        <w:tblInd w:w="-17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2127"/>
        <w:gridCol w:w="2977"/>
        <w:gridCol w:w="4536"/>
      </w:tblGrid>
      <w:tr w:rsidR="00A0065B" w:rsidRPr="002E29BA" w14:paraId="0738CB95" w14:textId="77777777" w:rsidTr="006E6446">
        <w:tc>
          <w:tcPr>
            <w:tcW w:w="2127" w:type="dxa"/>
            <w:shd w:val="clear" w:color="auto" w:fill="BFBFBF" w:themeFill="background1" w:themeFillShade="BF"/>
          </w:tcPr>
          <w:p w14:paraId="2D4F26E3" w14:textId="77777777" w:rsidR="00A0065B" w:rsidRPr="002E29BA" w:rsidRDefault="00A0065B" w:rsidP="006E6446">
            <w:pPr>
              <w:spacing w:line="360" w:lineRule="auto"/>
              <w:jc w:val="center"/>
              <w:rPr>
                <w:rFonts w:ascii="Arial" w:hAnsi="Arial" w:cs="Arial"/>
                <w:b/>
                <w:sz w:val="22"/>
                <w:szCs w:val="22"/>
                <w:lang w:val="en-GB"/>
              </w:rPr>
            </w:pPr>
            <w:r w:rsidRPr="002E29BA">
              <w:rPr>
                <w:rFonts w:ascii="Arial" w:hAnsi="Arial" w:cs="Arial"/>
                <w:b/>
                <w:sz w:val="22"/>
                <w:szCs w:val="22"/>
                <w:lang w:val="en-GB"/>
              </w:rPr>
              <w:t>Trait tested for</w:t>
            </w:r>
          </w:p>
        </w:tc>
        <w:tc>
          <w:tcPr>
            <w:tcW w:w="2977" w:type="dxa"/>
            <w:shd w:val="clear" w:color="auto" w:fill="BFBFBF" w:themeFill="background1" w:themeFillShade="BF"/>
          </w:tcPr>
          <w:p w14:paraId="50939EF7" w14:textId="77777777" w:rsidR="00A0065B" w:rsidRPr="002E29BA" w:rsidRDefault="00A0065B" w:rsidP="006E6446">
            <w:pPr>
              <w:spacing w:line="360" w:lineRule="auto"/>
              <w:jc w:val="center"/>
              <w:rPr>
                <w:rFonts w:ascii="Arial" w:hAnsi="Arial" w:cs="Arial"/>
                <w:b/>
                <w:sz w:val="22"/>
                <w:szCs w:val="22"/>
                <w:lang w:val="en-GB"/>
              </w:rPr>
            </w:pPr>
            <w:r w:rsidRPr="002E29BA">
              <w:rPr>
                <w:rFonts w:ascii="Arial" w:hAnsi="Arial" w:cs="Arial"/>
                <w:b/>
                <w:sz w:val="22"/>
                <w:szCs w:val="22"/>
                <w:lang w:val="en-GB"/>
              </w:rPr>
              <w:t>Test used</w:t>
            </w:r>
          </w:p>
        </w:tc>
        <w:tc>
          <w:tcPr>
            <w:tcW w:w="4536" w:type="dxa"/>
            <w:shd w:val="clear" w:color="auto" w:fill="BFBFBF" w:themeFill="background1" w:themeFillShade="BF"/>
          </w:tcPr>
          <w:p w14:paraId="4A465507" w14:textId="77777777" w:rsidR="00A0065B" w:rsidRPr="002E29BA" w:rsidRDefault="00A0065B" w:rsidP="006E6446">
            <w:pPr>
              <w:spacing w:line="360" w:lineRule="auto"/>
              <w:jc w:val="center"/>
              <w:rPr>
                <w:rFonts w:ascii="Arial" w:hAnsi="Arial" w:cs="Arial"/>
                <w:b/>
                <w:sz w:val="22"/>
                <w:szCs w:val="22"/>
                <w:lang w:val="en-GB"/>
              </w:rPr>
            </w:pPr>
            <w:r w:rsidRPr="002E29BA">
              <w:rPr>
                <w:rFonts w:ascii="Arial" w:hAnsi="Arial" w:cs="Arial"/>
                <w:b/>
                <w:sz w:val="22"/>
                <w:szCs w:val="22"/>
                <w:lang w:val="en-GB"/>
              </w:rPr>
              <w:t>Reference(s)</w:t>
            </w:r>
          </w:p>
        </w:tc>
      </w:tr>
      <w:tr w:rsidR="00A0065B" w:rsidRPr="002E29BA" w14:paraId="1E56A05F" w14:textId="77777777" w:rsidTr="006E6446">
        <w:tc>
          <w:tcPr>
            <w:tcW w:w="2127" w:type="dxa"/>
            <w:vMerge w:val="restart"/>
          </w:tcPr>
          <w:p w14:paraId="28E6C508"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Disease resistance</w:t>
            </w:r>
          </w:p>
        </w:tc>
        <w:tc>
          <w:tcPr>
            <w:tcW w:w="2977" w:type="dxa"/>
          </w:tcPr>
          <w:p w14:paraId="38219CB2"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 xml:space="preserve">In </w:t>
            </w:r>
            <w:r w:rsidRPr="002E29BA">
              <w:rPr>
                <w:rFonts w:ascii="Arial" w:hAnsi="Arial" w:cs="Arial"/>
                <w:i/>
                <w:sz w:val="22"/>
                <w:szCs w:val="22"/>
                <w:lang w:val="en-GB"/>
              </w:rPr>
              <w:t>vitro</w:t>
            </w:r>
            <w:r w:rsidRPr="002E29BA">
              <w:rPr>
                <w:rFonts w:ascii="Arial" w:hAnsi="Arial" w:cs="Arial"/>
                <w:sz w:val="22"/>
                <w:szCs w:val="22"/>
                <w:lang w:val="en-GB"/>
              </w:rPr>
              <w:t xml:space="preserve"> bioassay</w:t>
            </w:r>
          </w:p>
        </w:tc>
        <w:tc>
          <w:tcPr>
            <w:tcW w:w="4536" w:type="dxa"/>
          </w:tcPr>
          <w:p w14:paraId="7C853BDE"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 xml:space="preserve">Wu </w:t>
            </w:r>
            <w:r w:rsidRPr="002E29BA">
              <w:rPr>
                <w:rFonts w:ascii="Arial" w:hAnsi="Arial" w:cs="Arial"/>
                <w:i/>
                <w:iCs/>
                <w:sz w:val="22"/>
                <w:szCs w:val="22"/>
                <w:lang w:val="en-GB"/>
              </w:rPr>
              <w:t>et al</w:t>
            </w:r>
            <w:r w:rsidRPr="002E29BA">
              <w:rPr>
                <w:rFonts w:ascii="Arial" w:hAnsi="Arial" w:cs="Arial"/>
                <w:sz w:val="22"/>
                <w:szCs w:val="22"/>
                <w:lang w:val="en-GB"/>
              </w:rPr>
              <w:t>., 2010</w:t>
            </w:r>
          </w:p>
        </w:tc>
      </w:tr>
      <w:tr w:rsidR="00A0065B" w:rsidRPr="002E29BA" w14:paraId="67B12DAD" w14:textId="77777777" w:rsidTr="006E6446">
        <w:tc>
          <w:tcPr>
            <w:tcW w:w="2127" w:type="dxa"/>
            <w:vMerge/>
          </w:tcPr>
          <w:p w14:paraId="7C532590" w14:textId="77777777" w:rsidR="00A0065B" w:rsidRPr="002E29BA" w:rsidRDefault="00A0065B" w:rsidP="006E6446">
            <w:pPr>
              <w:spacing w:line="360" w:lineRule="auto"/>
              <w:jc w:val="both"/>
              <w:rPr>
                <w:rFonts w:ascii="Arial" w:hAnsi="Arial" w:cs="Arial"/>
                <w:sz w:val="22"/>
                <w:szCs w:val="22"/>
                <w:lang w:val="en-GB"/>
              </w:rPr>
            </w:pPr>
          </w:p>
        </w:tc>
        <w:tc>
          <w:tcPr>
            <w:tcW w:w="2977" w:type="dxa"/>
          </w:tcPr>
          <w:p w14:paraId="1CD50957"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 xml:space="preserve">Root dipping </w:t>
            </w:r>
          </w:p>
        </w:tc>
        <w:tc>
          <w:tcPr>
            <w:tcW w:w="4536" w:type="dxa"/>
          </w:tcPr>
          <w:p w14:paraId="33D4042E"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 xml:space="preserve">Mohammed </w:t>
            </w:r>
            <w:r w:rsidRPr="002E29BA">
              <w:rPr>
                <w:rFonts w:ascii="Arial" w:hAnsi="Arial" w:cs="Arial"/>
                <w:i/>
                <w:sz w:val="22"/>
                <w:szCs w:val="22"/>
                <w:lang w:val="en-GB"/>
              </w:rPr>
              <w:t>et al</w:t>
            </w:r>
            <w:r w:rsidRPr="002E29BA">
              <w:rPr>
                <w:rFonts w:ascii="Arial" w:hAnsi="Arial" w:cs="Arial"/>
                <w:sz w:val="22"/>
                <w:szCs w:val="22"/>
                <w:lang w:val="en-GB"/>
              </w:rPr>
              <w:t xml:space="preserve">., 2000; Ribeiro </w:t>
            </w:r>
            <w:r w:rsidRPr="002E29BA">
              <w:rPr>
                <w:rFonts w:ascii="Arial" w:hAnsi="Arial" w:cs="Arial"/>
                <w:i/>
                <w:sz w:val="22"/>
                <w:szCs w:val="22"/>
                <w:lang w:val="en-GB"/>
              </w:rPr>
              <w:t>et al</w:t>
            </w:r>
            <w:r w:rsidRPr="002E29BA">
              <w:rPr>
                <w:rFonts w:ascii="Arial" w:hAnsi="Arial" w:cs="Arial"/>
                <w:sz w:val="22"/>
                <w:szCs w:val="22"/>
                <w:lang w:val="en-GB"/>
              </w:rPr>
              <w:t>., 2011</w:t>
            </w:r>
          </w:p>
        </w:tc>
      </w:tr>
      <w:tr w:rsidR="00A0065B" w:rsidRPr="002E29BA" w14:paraId="349E9FD4" w14:textId="77777777" w:rsidTr="006E6446">
        <w:tc>
          <w:tcPr>
            <w:tcW w:w="2127" w:type="dxa"/>
            <w:vMerge/>
          </w:tcPr>
          <w:p w14:paraId="1332454E" w14:textId="77777777" w:rsidR="00A0065B" w:rsidRPr="002E29BA" w:rsidRDefault="00A0065B" w:rsidP="006E6446">
            <w:pPr>
              <w:spacing w:line="360" w:lineRule="auto"/>
              <w:jc w:val="both"/>
              <w:rPr>
                <w:rFonts w:ascii="Arial" w:hAnsi="Arial" w:cs="Arial"/>
                <w:sz w:val="22"/>
                <w:szCs w:val="22"/>
                <w:lang w:val="en-GB"/>
              </w:rPr>
            </w:pPr>
          </w:p>
        </w:tc>
        <w:tc>
          <w:tcPr>
            <w:tcW w:w="2977" w:type="dxa"/>
          </w:tcPr>
          <w:p w14:paraId="0A9973B1"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Root dipping + millet seed</w:t>
            </w:r>
          </w:p>
        </w:tc>
        <w:tc>
          <w:tcPr>
            <w:tcW w:w="4536" w:type="dxa"/>
          </w:tcPr>
          <w:p w14:paraId="3BF8032D"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 xml:space="preserve">Dita </w:t>
            </w:r>
            <w:r w:rsidRPr="002E29BA">
              <w:rPr>
                <w:rFonts w:ascii="Arial" w:hAnsi="Arial" w:cs="Arial"/>
                <w:i/>
                <w:sz w:val="22"/>
                <w:szCs w:val="22"/>
                <w:lang w:val="en-GB"/>
              </w:rPr>
              <w:t>et al</w:t>
            </w:r>
            <w:r w:rsidRPr="002E29BA">
              <w:rPr>
                <w:rFonts w:ascii="Arial" w:hAnsi="Arial" w:cs="Arial"/>
                <w:sz w:val="22"/>
                <w:szCs w:val="22"/>
                <w:lang w:val="en-GB"/>
              </w:rPr>
              <w:t>., 2011</w:t>
            </w:r>
          </w:p>
        </w:tc>
      </w:tr>
      <w:tr w:rsidR="00A0065B" w:rsidRPr="002E29BA" w14:paraId="1D912E3E" w14:textId="77777777" w:rsidTr="006E6446">
        <w:tc>
          <w:tcPr>
            <w:tcW w:w="2127" w:type="dxa"/>
            <w:vMerge/>
          </w:tcPr>
          <w:p w14:paraId="4466509F" w14:textId="77777777" w:rsidR="00A0065B" w:rsidRPr="002E29BA" w:rsidRDefault="00A0065B" w:rsidP="006E6446">
            <w:pPr>
              <w:spacing w:line="360" w:lineRule="auto"/>
              <w:jc w:val="both"/>
              <w:rPr>
                <w:rFonts w:ascii="Arial" w:hAnsi="Arial" w:cs="Arial"/>
                <w:sz w:val="22"/>
                <w:szCs w:val="22"/>
                <w:lang w:val="en-GB"/>
              </w:rPr>
            </w:pPr>
          </w:p>
        </w:tc>
        <w:tc>
          <w:tcPr>
            <w:tcW w:w="2977" w:type="dxa"/>
          </w:tcPr>
          <w:p w14:paraId="242FBDFA"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 xml:space="preserve">Soil drenching </w:t>
            </w:r>
          </w:p>
        </w:tc>
        <w:tc>
          <w:tcPr>
            <w:tcW w:w="4536" w:type="dxa"/>
          </w:tcPr>
          <w:p w14:paraId="5697EDF8" w14:textId="77777777" w:rsidR="00A0065B" w:rsidRPr="002E29BA" w:rsidRDefault="00A0065B" w:rsidP="006E6446">
            <w:pPr>
              <w:spacing w:line="360" w:lineRule="auto"/>
              <w:jc w:val="both"/>
              <w:rPr>
                <w:rFonts w:ascii="Arial" w:hAnsi="Arial" w:cs="Arial"/>
                <w:sz w:val="22"/>
                <w:szCs w:val="22"/>
                <w:lang w:val="en-GB"/>
              </w:rPr>
            </w:pPr>
            <w:r w:rsidRPr="002E29BA">
              <w:rPr>
                <w:rFonts w:ascii="Arial" w:eastAsia="Calibri" w:hAnsi="Arial" w:cs="Arial"/>
                <w:noProof/>
                <w:sz w:val="22"/>
                <w:szCs w:val="22"/>
                <w:lang w:val="en-GB"/>
              </w:rPr>
              <w:t xml:space="preserve">Smith </w:t>
            </w:r>
            <w:r w:rsidRPr="002E29BA">
              <w:rPr>
                <w:rFonts w:ascii="Arial" w:eastAsia="Calibri" w:hAnsi="Arial" w:cs="Arial"/>
                <w:i/>
                <w:noProof/>
                <w:sz w:val="22"/>
                <w:szCs w:val="22"/>
                <w:lang w:val="en-GB"/>
              </w:rPr>
              <w:t>et al</w:t>
            </w:r>
            <w:r w:rsidRPr="002E29BA">
              <w:rPr>
                <w:rFonts w:ascii="Arial" w:eastAsia="Calibri" w:hAnsi="Arial" w:cs="Arial"/>
                <w:noProof/>
                <w:sz w:val="22"/>
                <w:szCs w:val="22"/>
                <w:lang w:val="en-GB"/>
              </w:rPr>
              <w:t>., 2008</w:t>
            </w:r>
          </w:p>
        </w:tc>
      </w:tr>
      <w:tr w:rsidR="00A0065B" w:rsidRPr="002E29BA" w14:paraId="1EF36D22" w14:textId="77777777" w:rsidTr="006E6446">
        <w:tc>
          <w:tcPr>
            <w:tcW w:w="2127" w:type="dxa"/>
            <w:vMerge/>
          </w:tcPr>
          <w:p w14:paraId="65A7D09F" w14:textId="77777777" w:rsidR="00A0065B" w:rsidRPr="002E29BA" w:rsidRDefault="00A0065B" w:rsidP="006E6446">
            <w:pPr>
              <w:spacing w:line="360" w:lineRule="auto"/>
              <w:jc w:val="both"/>
              <w:rPr>
                <w:rFonts w:ascii="Arial" w:hAnsi="Arial" w:cs="Arial"/>
                <w:sz w:val="22"/>
                <w:szCs w:val="22"/>
                <w:lang w:val="en-GB"/>
              </w:rPr>
            </w:pPr>
          </w:p>
        </w:tc>
        <w:tc>
          <w:tcPr>
            <w:tcW w:w="2977" w:type="dxa"/>
          </w:tcPr>
          <w:p w14:paraId="71FB4444"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Millet seed inoculation</w:t>
            </w:r>
          </w:p>
        </w:tc>
        <w:tc>
          <w:tcPr>
            <w:tcW w:w="4536" w:type="dxa"/>
          </w:tcPr>
          <w:p w14:paraId="4F76E31B" w14:textId="77777777" w:rsidR="00A0065B" w:rsidRPr="002E29BA" w:rsidRDefault="003B31CB" w:rsidP="006E6446">
            <w:pPr>
              <w:spacing w:line="360" w:lineRule="auto"/>
              <w:jc w:val="both"/>
              <w:rPr>
                <w:rFonts w:ascii="Arial" w:hAnsi="Arial" w:cs="Arial"/>
                <w:sz w:val="22"/>
                <w:szCs w:val="22"/>
                <w:lang w:val="en-GB"/>
              </w:rPr>
            </w:pPr>
            <w:hyperlink w:anchor="_ENREF_44" w:tooltip="Smith, 2008 #261" w:history="1">
              <w:r w:rsidR="00A0065B" w:rsidRPr="002E29BA">
                <w:rPr>
                  <w:rFonts w:ascii="Arial" w:eastAsia="Calibri" w:hAnsi="Arial" w:cs="Arial"/>
                  <w:noProof/>
                  <w:sz w:val="22"/>
                  <w:szCs w:val="22"/>
                  <w:lang w:val="en-GB"/>
                </w:rPr>
                <w:t>Smith</w:t>
              </w:r>
              <w:r w:rsidR="00A0065B" w:rsidRPr="002E29BA">
                <w:rPr>
                  <w:rFonts w:ascii="Arial" w:eastAsia="Calibri" w:hAnsi="Arial" w:cs="Arial"/>
                  <w:i/>
                  <w:noProof/>
                  <w:sz w:val="22"/>
                  <w:szCs w:val="22"/>
                  <w:lang w:val="en-GB"/>
                </w:rPr>
                <w:t xml:space="preserve"> et al.</w:t>
              </w:r>
              <w:r w:rsidR="00A0065B" w:rsidRPr="002E29BA">
                <w:rPr>
                  <w:rFonts w:ascii="Arial" w:eastAsia="Calibri" w:hAnsi="Arial" w:cs="Arial"/>
                  <w:noProof/>
                  <w:sz w:val="22"/>
                  <w:szCs w:val="22"/>
                  <w:lang w:val="en-GB"/>
                </w:rPr>
                <w:t>, 2008</w:t>
              </w:r>
            </w:hyperlink>
          </w:p>
        </w:tc>
      </w:tr>
      <w:tr w:rsidR="00A0065B" w:rsidRPr="002E29BA" w14:paraId="7945B158" w14:textId="77777777" w:rsidTr="006E6446">
        <w:tc>
          <w:tcPr>
            <w:tcW w:w="2127" w:type="dxa"/>
            <w:vMerge/>
          </w:tcPr>
          <w:p w14:paraId="7BAE8186" w14:textId="77777777" w:rsidR="00A0065B" w:rsidRPr="002E29BA" w:rsidRDefault="00A0065B" w:rsidP="006E6446">
            <w:pPr>
              <w:spacing w:line="360" w:lineRule="auto"/>
              <w:jc w:val="both"/>
              <w:rPr>
                <w:rFonts w:ascii="Arial" w:hAnsi="Arial" w:cs="Arial"/>
                <w:sz w:val="22"/>
                <w:szCs w:val="22"/>
                <w:lang w:val="en-GB"/>
              </w:rPr>
            </w:pPr>
          </w:p>
        </w:tc>
        <w:tc>
          <w:tcPr>
            <w:tcW w:w="2977" w:type="dxa"/>
          </w:tcPr>
          <w:p w14:paraId="70ABD927"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 xml:space="preserve">Biochemical and structural variations in infected plants </w:t>
            </w:r>
          </w:p>
        </w:tc>
        <w:tc>
          <w:tcPr>
            <w:tcW w:w="4536" w:type="dxa"/>
          </w:tcPr>
          <w:p w14:paraId="0BB6A788" w14:textId="77777777" w:rsidR="00A0065B" w:rsidRPr="002E29BA" w:rsidRDefault="003B31CB" w:rsidP="006E6446">
            <w:pPr>
              <w:spacing w:line="360" w:lineRule="auto"/>
              <w:jc w:val="both"/>
              <w:rPr>
                <w:rFonts w:ascii="Arial" w:hAnsi="Arial" w:cs="Arial"/>
                <w:sz w:val="22"/>
                <w:szCs w:val="22"/>
                <w:lang w:val="en-GB"/>
              </w:rPr>
            </w:pPr>
            <w:hyperlink w:anchor="_ENREF_33" w:tooltip="Morpurgo, 1994 #263" w:history="1">
              <w:r w:rsidR="00A0065B" w:rsidRPr="002E29BA">
                <w:rPr>
                  <w:rFonts w:ascii="Arial" w:eastAsia="Calibri" w:hAnsi="Arial" w:cs="Arial"/>
                  <w:noProof/>
                  <w:sz w:val="22"/>
                  <w:szCs w:val="22"/>
                  <w:lang w:val="en-GB"/>
                </w:rPr>
                <w:t>Morpurgo</w:t>
              </w:r>
              <w:r w:rsidR="00A0065B" w:rsidRPr="002E29BA">
                <w:rPr>
                  <w:rFonts w:ascii="Arial" w:eastAsia="Calibri" w:hAnsi="Arial" w:cs="Arial"/>
                  <w:i/>
                  <w:noProof/>
                  <w:sz w:val="22"/>
                  <w:szCs w:val="22"/>
                  <w:lang w:val="en-GB"/>
                </w:rPr>
                <w:t xml:space="preserve"> et al.</w:t>
              </w:r>
              <w:r w:rsidR="00A0065B" w:rsidRPr="002E29BA">
                <w:rPr>
                  <w:rFonts w:ascii="Arial" w:eastAsia="Calibri" w:hAnsi="Arial" w:cs="Arial"/>
                  <w:noProof/>
                  <w:sz w:val="22"/>
                  <w:szCs w:val="22"/>
                  <w:lang w:val="en-GB"/>
                </w:rPr>
                <w:t>, 1994</w:t>
              </w:r>
            </w:hyperlink>
            <w:r w:rsidR="00A0065B" w:rsidRPr="002E29BA">
              <w:rPr>
                <w:rFonts w:ascii="Arial" w:eastAsia="Calibri" w:hAnsi="Arial" w:cs="Arial"/>
                <w:noProof/>
                <w:sz w:val="22"/>
                <w:szCs w:val="22"/>
                <w:lang w:val="en-GB"/>
              </w:rPr>
              <w:t xml:space="preserve">; </w:t>
            </w:r>
            <w:hyperlink w:anchor="_ENREF_11" w:tooltip="De Ascensao, 2000 #219" w:history="1">
              <w:r w:rsidR="00A0065B" w:rsidRPr="002E29BA">
                <w:rPr>
                  <w:rFonts w:ascii="Arial" w:eastAsia="Calibri" w:hAnsi="Arial" w:cs="Arial"/>
                  <w:noProof/>
                  <w:sz w:val="22"/>
                  <w:szCs w:val="22"/>
                  <w:lang w:val="en-GB"/>
                </w:rPr>
                <w:t>De Ascensao and Dubery, 2000</w:t>
              </w:r>
            </w:hyperlink>
          </w:p>
        </w:tc>
      </w:tr>
      <w:tr w:rsidR="00A0065B" w:rsidRPr="002E29BA" w14:paraId="49D6C5A0" w14:textId="77777777" w:rsidTr="006E6446">
        <w:tc>
          <w:tcPr>
            <w:tcW w:w="2127" w:type="dxa"/>
            <w:vMerge w:val="restart"/>
          </w:tcPr>
          <w:p w14:paraId="01B16BDE"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Biological/ chemical control</w:t>
            </w:r>
          </w:p>
        </w:tc>
        <w:tc>
          <w:tcPr>
            <w:tcW w:w="2977" w:type="dxa"/>
          </w:tcPr>
          <w:p w14:paraId="0E83D089"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Fungicides and sterilants</w:t>
            </w:r>
          </w:p>
        </w:tc>
        <w:tc>
          <w:tcPr>
            <w:tcW w:w="4536" w:type="dxa"/>
          </w:tcPr>
          <w:p w14:paraId="71E3C3AD" w14:textId="77777777" w:rsidR="00A0065B" w:rsidRPr="002E29BA" w:rsidRDefault="00A0065B" w:rsidP="006E6446">
            <w:pPr>
              <w:spacing w:line="360" w:lineRule="auto"/>
              <w:jc w:val="both"/>
              <w:rPr>
                <w:rFonts w:ascii="Arial" w:eastAsia="Calibri" w:hAnsi="Arial" w:cs="Arial"/>
                <w:noProof/>
                <w:sz w:val="22"/>
                <w:szCs w:val="22"/>
                <w:lang w:val="en-GB"/>
              </w:rPr>
            </w:pPr>
            <w:r w:rsidRPr="002E29BA">
              <w:rPr>
                <w:rFonts w:ascii="Arial" w:hAnsi="Arial" w:cs="Arial"/>
                <w:sz w:val="22"/>
                <w:szCs w:val="22"/>
                <w:lang w:val="en-GB"/>
              </w:rPr>
              <w:t xml:space="preserve">Nel </w:t>
            </w:r>
            <w:r w:rsidRPr="002E29BA">
              <w:rPr>
                <w:rFonts w:ascii="Arial" w:hAnsi="Arial" w:cs="Arial"/>
                <w:i/>
                <w:sz w:val="22"/>
                <w:szCs w:val="22"/>
                <w:lang w:val="en-GB"/>
              </w:rPr>
              <w:t>et al</w:t>
            </w:r>
            <w:r w:rsidRPr="002E29BA">
              <w:rPr>
                <w:rFonts w:ascii="Arial" w:hAnsi="Arial" w:cs="Arial"/>
                <w:sz w:val="22"/>
                <w:szCs w:val="22"/>
                <w:lang w:val="en-GB"/>
              </w:rPr>
              <w:t>., 2007</w:t>
            </w:r>
          </w:p>
        </w:tc>
      </w:tr>
      <w:tr w:rsidR="00A0065B" w:rsidRPr="002E29BA" w14:paraId="1CDD4323" w14:textId="77777777" w:rsidTr="006E6446">
        <w:tc>
          <w:tcPr>
            <w:tcW w:w="2127" w:type="dxa"/>
            <w:vMerge/>
          </w:tcPr>
          <w:p w14:paraId="4F6855AE" w14:textId="77777777" w:rsidR="00A0065B" w:rsidRPr="002E29BA" w:rsidRDefault="00A0065B" w:rsidP="006E6446">
            <w:pPr>
              <w:spacing w:line="360" w:lineRule="auto"/>
              <w:jc w:val="both"/>
              <w:rPr>
                <w:rFonts w:ascii="Arial" w:hAnsi="Arial" w:cs="Arial"/>
                <w:sz w:val="22"/>
                <w:szCs w:val="22"/>
                <w:lang w:val="en-GB"/>
              </w:rPr>
            </w:pPr>
          </w:p>
        </w:tc>
        <w:tc>
          <w:tcPr>
            <w:tcW w:w="2977" w:type="dxa"/>
          </w:tcPr>
          <w:p w14:paraId="70ABC3C8"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Biocontrol agents</w:t>
            </w:r>
          </w:p>
        </w:tc>
        <w:tc>
          <w:tcPr>
            <w:tcW w:w="4536" w:type="dxa"/>
          </w:tcPr>
          <w:p w14:paraId="0882CC1E"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noProof/>
                <w:sz w:val="22"/>
                <w:szCs w:val="22"/>
                <w:lang w:val="en-GB"/>
              </w:rPr>
              <w:t xml:space="preserve">Saravanan </w:t>
            </w:r>
            <w:r w:rsidRPr="002E29BA">
              <w:rPr>
                <w:rFonts w:ascii="Arial" w:hAnsi="Arial" w:cs="Arial"/>
                <w:i/>
                <w:noProof/>
                <w:sz w:val="22"/>
                <w:szCs w:val="22"/>
                <w:lang w:val="en-GB"/>
              </w:rPr>
              <w:t>et al</w:t>
            </w:r>
            <w:r w:rsidRPr="002E29BA">
              <w:rPr>
                <w:rFonts w:ascii="Arial" w:hAnsi="Arial" w:cs="Arial"/>
                <w:noProof/>
                <w:sz w:val="22"/>
                <w:szCs w:val="22"/>
                <w:lang w:val="en-GB"/>
              </w:rPr>
              <w:t>., 2003</w:t>
            </w:r>
          </w:p>
        </w:tc>
      </w:tr>
      <w:tr w:rsidR="00A0065B" w:rsidRPr="002E29BA" w14:paraId="554E9998" w14:textId="77777777" w:rsidTr="006E6446">
        <w:tc>
          <w:tcPr>
            <w:tcW w:w="2127" w:type="dxa"/>
            <w:vMerge w:val="restart"/>
          </w:tcPr>
          <w:p w14:paraId="6F655DF1"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Pathogen vs non-pathogen</w:t>
            </w:r>
          </w:p>
        </w:tc>
        <w:tc>
          <w:tcPr>
            <w:tcW w:w="2977" w:type="dxa"/>
          </w:tcPr>
          <w:p w14:paraId="1ED1EAA7"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Root dipping/ Immersion</w:t>
            </w:r>
          </w:p>
        </w:tc>
        <w:tc>
          <w:tcPr>
            <w:tcW w:w="4536" w:type="dxa"/>
          </w:tcPr>
          <w:p w14:paraId="7623C522"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 xml:space="preserve">Sun and Su, 1984; Ribeiro </w:t>
            </w:r>
            <w:r w:rsidRPr="002E29BA">
              <w:rPr>
                <w:rFonts w:ascii="Arial" w:hAnsi="Arial" w:cs="Arial"/>
                <w:i/>
                <w:sz w:val="22"/>
                <w:szCs w:val="22"/>
                <w:lang w:val="en-GB"/>
              </w:rPr>
              <w:t>et al</w:t>
            </w:r>
            <w:r w:rsidRPr="002E29BA">
              <w:rPr>
                <w:rFonts w:ascii="Arial" w:hAnsi="Arial" w:cs="Arial"/>
                <w:sz w:val="22"/>
                <w:szCs w:val="22"/>
                <w:lang w:val="en-GB"/>
              </w:rPr>
              <w:t>., 2011</w:t>
            </w:r>
          </w:p>
        </w:tc>
      </w:tr>
      <w:tr w:rsidR="00A0065B" w:rsidRPr="002E29BA" w14:paraId="374A4C70" w14:textId="77777777" w:rsidTr="006E6446">
        <w:tc>
          <w:tcPr>
            <w:tcW w:w="2127" w:type="dxa"/>
            <w:vMerge/>
          </w:tcPr>
          <w:p w14:paraId="436739F4" w14:textId="77777777" w:rsidR="00A0065B" w:rsidRPr="002E29BA" w:rsidRDefault="00A0065B" w:rsidP="006E6446">
            <w:pPr>
              <w:spacing w:line="360" w:lineRule="auto"/>
              <w:jc w:val="both"/>
              <w:rPr>
                <w:rFonts w:ascii="Arial" w:hAnsi="Arial" w:cs="Arial"/>
                <w:sz w:val="22"/>
                <w:szCs w:val="22"/>
                <w:lang w:val="en-GB"/>
              </w:rPr>
            </w:pPr>
          </w:p>
        </w:tc>
        <w:tc>
          <w:tcPr>
            <w:tcW w:w="2977" w:type="dxa"/>
          </w:tcPr>
          <w:p w14:paraId="6A272865"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Hydroponic cup test</w:t>
            </w:r>
          </w:p>
        </w:tc>
        <w:tc>
          <w:tcPr>
            <w:tcW w:w="4536" w:type="dxa"/>
          </w:tcPr>
          <w:p w14:paraId="7B4593F6"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 xml:space="preserve">Groenewald </w:t>
            </w:r>
            <w:r w:rsidRPr="002E29BA">
              <w:rPr>
                <w:rFonts w:ascii="Arial" w:hAnsi="Arial" w:cs="Arial"/>
                <w:i/>
                <w:sz w:val="22"/>
                <w:szCs w:val="22"/>
                <w:lang w:val="en-GB"/>
              </w:rPr>
              <w:t>et al</w:t>
            </w:r>
            <w:r w:rsidRPr="002E29BA">
              <w:rPr>
                <w:rFonts w:ascii="Arial" w:hAnsi="Arial" w:cs="Arial"/>
                <w:sz w:val="22"/>
                <w:szCs w:val="22"/>
                <w:lang w:val="en-GB"/>
              </w:rPr>
              <w:t>., 2006</w:t>
            </w:r>
          </w:p>
        </w:tc>
      </w:tr>
      <w:tr w:rsidR="00A0065B" w:rsidRPr="002E29BA" w14:paraId="68C55DA3" w14:textId="77777777" w:rsidTr="006E6446">
        <w:tc>
          <w:tcPr>
            <w:tcW w:w="2127" w:type="dxa"/>
            <w:vMerge/>
          </w:tcPr>
          <w:p w14:paraId="38633922" w14:textId="77777777" w:rsidR="00A0065B" w:rsidRPr="002E29BA" w:rsidRDefault="00A0065B" w:rsidP="006E6446">
            <w:pPr>
              <w:spacing w:line="360" w:lineRule="auto"/>
              <w:jc w:val="both"/>
              <w:rPr>
                <w:rFonts w:ascii="Arial" w:hAnsi="Arial" w:cs="Arial"/>
                <w:sz w:val="22"/>
                <w:szCs w:val="22"/>
                <w:lang w:val="en-GB"/>
              </w:rPr>
            </w:pPr>
          </w:p>
        </w:tc>
        <w:tc>
          <w:tcPr>
            <w:tcW w:w="2977" w:type="dxa"/>
          </w:tcPr>
          <w:p w14:paraId="51939C07"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Root dipping + millet seed</w:t>
            </w:r>
          </w:p>
        </w:tc>
        <w:tc>
          <w:tcPr>
            <w:tcW w:w="4536" w:type="dxa"/>
          </w:tcPr>
          <w:p w14:paraId="26D587BE"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 xml:space="preserve">Dita </w:t>
            </w:r>
            <w:r w:rsidRPr="002E29BA">
              <w:rPr>
                <w:rFonts w:ascii="Arial" w:hAnsi="Arial" w:cs="Arial"/>
                <w:i/>
                <w:sz w:val="22"/>
                <w:szCs w:val="22"/>
                <w:lang w:val="en-GB"/>
              </w:rPr>
              <w:t>et al</w:t>
            </w:r>
            <w:r w:rsidRPr="002E29BA">
              <w:rPr>
                <w:rFonts w:ascii="Arial" w:hAnsi="Arial" w:cs="Arial"/>
                <w:sz w:val="22"/>
                <w:szCs w:val="22"/>
                <w:lang w:val="en-GB"/>
              </w:rPr>
              <w:t>., 2011</w:t>
            </w:r>
          </w:p>
        </w:tc>
      </w:tr>
      <w:tr w:rsidR="00A0065B" w:rsidRPr="002E29BA" w14:paraId="607D14C2" w14:textId="77777777" w:rsidTr="006E6446">
        <w:tc>
          <w:tcPr>
            <w:tcW w:w="2127" w:type="dxa"/>
            <w:vMerge w:val="restart"/>
          </w:tcPr>
          <w:p w14:paraId="76A61958"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Race identification</w:t>
            </w:r>
          </w:p>
        </w:tc>
        <w:tc>
          <w:tcPr>
            <w:tcW w:w="2977" w:type="dxa"/>
          </w:tcPr>
          <w:p w14:paraId="5D272AB8"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Susceptible cultivars</w:t>
            </w:r>
          </w:p>
        </w:tc>
        <w:tc>
          <w:tcPr>
            <w:tcW w:w="4536" w:type="dxa"/>
          </w:tcPr>
          <w:p w14:paraId="429EC875" w14:textId="77777777" w:rsidR="00A0065B" w:rsidRPr="002E29BA" w:rsidRDefault="00A0065B" w:rsidP="006E6446">
            <w:pPr>
              <w:spacing w:line="360" w:lineRule="auto"/>
              <w:jc w:val="both"/>
              <w:rPr>
                <w:rFonts w:ascii="Arial" w:hAnsi="Arial" w:cs="Arial"/>
                <w:sz w:val="22"/>
                <w:szCs w:val="22"/>
                <w:lang w:val="en-GB"/>
              </w:rPr>
            </w:pPr>
            <w:r>
              <w:rPr>
                <w:rFonts w:ascii="Arial" w:hAnsi="Arial" w:cs="Arial"/>
                <w:sz w:val="22"/>
                <w:szCs w:val="22"/>
                <w:lang w:val="en-GB"/>
              </w:rPr>
              <w:t>Stover</w:t>
            </w:r>
            <w:r w:rsidRPr="002E29BA">
              <w:rPr>
                <w:rFonts w:ascii="Arial" w:hAnsi="Arial" w:cs="Arial"/>
                <w:sz w:val="22"/>
                <w:szCs w:val="22"/>
                <w:lang w:val="en-GB"/>
              </w:rPr>
              <w:t>, 1990</w:t>
            </w:r>
          </w:p>
        </w:tc>
      </w:tr>
      <w:tr w:rsidR="00A0065B" w:rsidRPr="002E29BA" w14:paraId="05E818D6" w14:textId="77777777" w:rsidTr="006E6446">
        <w:tc>
          <w:tcPr>
            <w:tcW w:w="2127" w:type="dxa"/>
            <w:vMerge/>
          </w:tcPr>
          <w:p w14:paraId="399231AA" w14:textId="77777777" w:rsidR="00A0065B" w:rsidRPr="002E29BA" w:rsidRDefault="00A0065B" w:rsidP="006E6446">
            <w:pPr>
              <w:spacing w:line="360" w:lineRule="auto"/>
              <w:jc w:val="both"/>
              <w:rPr>
                <w:rFonts w:ascii="Arial" w:hAnsi="Arial" w:cs="Arial"/>
                <w:sz w:val="22"/>
                <w:szCs w:val="22"/>
                <w:lang w:val="en-GB"/>
              </w:rPr>
            </w:pPr>
          </w:p>
        </w:tc>
        <w:tc>
          <w:tcPr>
            <w:tcW w:w="2977" w:type="dxa"/>
          </w:tcPr>
          <w:p w14:paraId="388822C5"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VCG analysis</w:t>
            </w:r>
          </w:p>
        </w:tc>
        <w:tc>
          <w:tcPr>
            <w:tcW w:w="4536" w:type="dxa"/>
          </w:tcPr>
          <w:p w14:paraId="59AABB81" w14:textId="77777777" w:rsidR="00A0065B" w:rsidRPr="002E29BA" w:rsidRDefault="00A0065B" w:rsidP="006E6446">
            <w:pPr>
              <w:spacing w:line="360" w:lineRule="auto"/>
              <w:jc w:val="both"/>
              <w:rPr>
                <w:rFonts w:ascii="Arial" w:hAnsi="Arial" w:cs="Arial"/>
                <w:sz w:val="22"/>
                <w:szCs w:val="22"/>
                <w:lang w:val="en-GB"/>
              </w:rPr>
            </w:pPr>
            <w:r>
              <w:rPr>
                <w:rFonts w:ascii="Arial" w:hAnsi="Arial" w:cs="Arial"/>
                <w:sz w:val="22"/>
                <w:szCs w:val="22"/>
                <w:lang w:val="en-GB"/>
              </w:rPr>
              <w:t xml:space="preserve">Leslie </w:t>
            </w:r>
            <w:r w:rsidRPr="00BE51A7">
              <w:rPr>
                <w:rFonts w:ascii="Arial" w:hAnsi="Arial" w:cs="Arial"/>
                <w:sz w:val="22"/>
                <w:szCs w:val="22"/>
                <w:lang w:val="en-GB"/>
              </w:rPr>
              <w:t>and Summerell, 2006</w:t>
            </w:r>
          </w:p>
        </w:tc>
      </w:tr>
      <w:tr w:rsidR="00A0065B" w:rsidRPr="002E29BA" w14:paraId="18714BAB" w14:textId="77777777" w:rsidTr="006E6446">
        <w:tc>
          <w:tcPr>
            <w:tcW w:w="2127" w:type="dxa"/>
            <w:vMerge/>
          </w:tcPr>
          <w:p w14:paraId="340D7C78" w14:textId="77777777" w:rsidR="00A0065B" w:rsidRPr="002E29BA" w:rsidRDefault="00A0065B" w:rsidP="006E6446">
            <w:pPr>
              <w:spacing w:line="360" w:lineRule="auto"/>
              <w:jc w:val="both"/>
              <w:rPr>
                <w:rFonts w:ascii="Arial" w:hAnsi="Arial" w:cs="Arial"/>
                <w:sz w:val="22"/>
                <w:szCs w:val="22"/>
                <w:lang w:val="en-GB"/>
              </w:rPr>
            </w:pPr>
          </w:p>
        </w:tc>
        <w:tc>
          <w:tcPr>
            <w:tcW w:w="2977" w:type="dxa"/>
          </w:tcPr>
          <w:p w14:paraId="046CE050"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Molecular markers</w:t>
            </w:r>
          </w:p>
        </w:tc>
        <w:tc>
          <w:tcPr>
            <w:tcW w:w="4536" w:type="dxa"/>
          </w:tcPr>
          <w:p w14:paraId="5FE612EF" w14:textId="77777777" w:rsidR="00A0065B" w:rsidRPr="002E29BA" w:rsidRDefault="00A0065B" w:rsidP="006E6446">
            <w:pPr>
              <w:spacing w:line="360" w:lineRule="auto"/>
              <w:jc w:val="both"/>
              <w:rPr>
                <w:rFonts w:ascii="Arial" w:hAnsi="Arial" w:cs="Arial"/>
                <w:sz w:val="22"/>
                <w:szCs w:val="22"/>
                <w:lang w:val="en-GB"/>
              </w:rPr>
            </w:pPr>
            <w:r w:rsidRPr="002E29BA">
              <w:rPr>
                <w:rFonts w:ascii="Arial" w:hAnsi="Arial" w:cs="Arial"/>
                <w:sz w:val="22"/>
                <w:szCs w:val="22"/>
                <w:lang w:val="en-GB"/>
              </w:rPr>
              <w:t xml:space="preserve">Lin </w:t>
            </w:r>
            <w:r w:rsidRPr="002E29BA">
              <w:rPr>
                <w:rFonts w:ascii="Arial" w:hAnsi="Arial" w:cs="Arial"/>
                <w:i/>
                <w:sz w:val="22"/>
                <w:szCs w:val="22"/>
                <w:lang w:val="en-GB"/>
              </w:rPr>
              <w:t>et al</w:t>
            </w:r>
            <w:r w:rsidRPr="002E29BA">
              <w:rPr>
                <w:rFonts w:ascii="Arial" w:hAnsi="Arial" w:cs="Arial"/>
                <w:sz w:val="22"/>
                <w:szCs w:val="22"/>
                <w:lang w:val="en-GB"/>
              </w:rPr>
              <w:t xml:space="preserve">., 2009; Dita </w:t>
            </w:r>
            <w:r w:rsidRPr="002E29BA">
              <w:rPr>
                <w:rFonts w:ascii="Arial" w:hAnsi="Arial" w:cs="Arial"/>
                <w:i/>
                <w:sz w:val="22"/>
                <w:szCs w:val="22"/>
                <w:lang w:val="en-GB"/>
              </w:rPr>
              <w:t>et al</w:t>
            </w:r>
            <w:r>
              <w:rPr>
                <w:rFonts w:ascii="Arial" w:hAnsi="Arial" w:cs="Arial"/>
                <w:sz w:val="22"/>
                <w:szCs w:val="22"/>
                <w:lang w:val="en-GB"/>
              </w:rPr>
              <w:t>., 2011</w:t>
            </w:r>
          </w:p>
        </w:tc>
      </w:tr>
    </w:tbl>
    <w:p w14:paraId="32788B0F" w14:textId="77777777" w:rsidR="008D5CFD" w:rsidRPr="008D5CFD" w:rsidRDefault="008D5CFD" w:rsidP="00A0065B">
      <w:pPr>
        <w:spacing w:line="360" w:lineRule="auto"/>
        <w:jc w:val="both"/>
        <w:rPr>
          <w:rFonts w:ascii="Arial" w:hAnsi="Arial" w:cs="Arial"/>
          <w:sz w:val="22"/>
          <w:szCs w:val="22"/>
          <w:lang w:val="en-GB"/>
        </w:rPr>
      </w:pPr>
    </w:p>
    <w:p w14:paraId="75DF64C8" w14:textId="77777777" w:rsidR="00A0065B" w:rsidRPr="002E29BA" w:rsidRDefault="00A0065B" w:rsidP="00A0065B">
      <w:pPr>
        <w:spacing w:line="360" w:lineRule="auto"/>
        <w:jc w:val="both"/>
        <w:rPr>
          <w:rFonts w:ascii="Arial" w:hAnsi="Arial" w:cs="Arial"/>
          <w:sz w:val="22"/>
          <w:szCs w:val="22"/>
          <w:u w:val="single"/>
          <w:lang w:val="en-GB"/>
        </w:rPr>
      </w:pPr>
      <w:r w:rsidRPr="002E29BA">
        <w:rPr>
          <w:rFonts w:ascii="Arial" w:hAnsi="Arial" w:cs="Arial"/>
          <w:sz w:val="22"/>
          <w:szCs w:val="22"/>
          <w:u w:val="single"/>
          <w:lang w:val="en-GB"/>
        </w:rPr>
        <w:lastRenderedPageBreak/>
        <w:t>Preparation of trials</w:t>
      </w:r>
    </w:p>
    <w:p w14:paraId="162A412C" w14:textId="64B1968B" w:rsidR="00A0065B" w:rsidRPr="002E29BA" w:rsidRDefault="00A0065B" w:rsidP="00A0065B">
      <w:pPr>
        <w:spacing w:line="360" w:lineRule="auto"/>
        <w:jc w:val="both"/>
        <w:rPr>
          <w:rFonts w:ascii="Arial" w:hAnsi="Arial" w:cs="Arial"/>
          <w:sz w:val="22"/>
          <w:szCs w:val="22"/>
          <w:lang w:val="en-GB"/>
        </w:rPr>
      </w:pPr>
      <w:r w:rsidRPr="002E29BA">
        <w:rPr>
          <w:rFonts w:ascii="Arial" w:hAnsi="Arial" w:cs="Arial"/>
          <w:sz w:val="22"/>
          <w:szCs w:val="22"/>
          <w:lang w:val="en-GB"/>
        </w:rPr>
        <w:t>Plants selected for greenhouse trials should preferentially be multiplied in a tissue culture facility. Depending on the nature of the trial conducted, the plantlets should then be grown in seedling trays, planting bags or pots to an appropriate and consistent size. To assess resistance against Foc races, trials should be grown in potting soil to a height of 20-30 cm before inoculation.</w:t>
      </w:r>
    </w:p>
    <w:p w14:paraId="6E12F9D7" w14:textId="77777777" w:rsidR="00A0065B" w:rsidRDefault="00A0065B" w:rsidP="00A0065B">
      <w:pPr>
        <w:spacing w:line="360" w:lineRule="auto"/>
        <w:ind w:firstLine="720"/>
        <w:jc w:val="both"/>
        <w:rPr>
          <w:rFonts w:ascii="Arial" w:hAnsi="Arial" w:cs="Arial"/>
          <w:sz w:val="22"/>
          <w:szCs w:val="22"/>
          <w:lang w:val="en-GB"/>
        </w:rPr>
      </w:pPr>
      <w:r w:rsidRPr="002E29BA">
        <w:rPr>
          <w:rFonts w:ascii="Arial" w:hAnsi="Arial" w:cs="Arial"/>
          <w:sz w:val="22"/>
          <w:szCs w:val="22"/>
          <w:lang w:val="en-GB"/>
        </w:rPr>
        <w:t>The Foc strain used for pathogenicity testing should be cultured from a single-spore which has been well-characterised before inoculation. It should then be plated onto ½ strength PDA and transferred to an appropriate medium to prepare inoculum. These media could be:</w:t>
      </w:r>
    </w:p>
    <w:p w14:paraId="6907AA89" w14:textId="77777777" w:rsidR="00A0065B" w:rsidRPr="00E46077" w:rsidRDefault="00A0065B" w:rsidP="00A0065B">
      <w:pPr>
        <w:pStyle w:val="ListParagraph"/>
        <w:numPr>
          <w:ilvl w:val="0"/>
          <w:numId w:val="8"/>
        </w:numPr>
        <w:spacing w:line="360" w:lineRule="auto"/>
        <w:jc w:val="both"/>
        <w:rPr>
          <w:rFonts w:ascii="Arial" w:hAnsi="Arial" w:cs="Arial"/>
        </w:rPr>
      </w:pPr>
      <w:r w:rsidRPr="00E46077">
        <w:rPr>
          <w:rFonts w:ascii="Arial" w:hAnsi="Arial" w:cs="Arial"/>
          <w:u w:val="single"/>
        </w:rPr>
        <w:t>Liquid medium:</w:t>
      </w:r>
      <w:r w:rsidRPr="00E46077">
        <w:rPr>
          <w:rFonts w:ascii="Arial" w:hAnsi="Arial" w:cs="Arial"/>
        </w:rPr>
        <w:t xml:space="preserve"> Spore suspensions are used to either dip seedlings in before planting to pots, or for drenching soils after planting the plants. The suspensions are prepared by transferring Foc into Amstrong media (Booth, 1971), or by collecting conidia from PDA plates and suspending these into sterile distilled water. The concentration of spores is usually adjusted to 1x10</w:t>
      </w:r>
      <w:r w:rsidRPr="00E46077">
        <w:rPr>
          <w:rFonts w:ascii="Arial" w:hAnsi="Arial" w:cs="Arial"/>
          <w:vertAlign w:val="superscript"/>
        </w:rPr>
        <w:t>6</w:t>
      </w:r>
      <w:r w:rsidRPr="00E46077">
        <w:rPr>
          <w:rFonts w:ascii="Arial" w:hAnsi="Arial" w:cs="Arial"/>
        </w:rPr>
        <w:t xml:space="preserve"> spores/ml for pathogenicity testing with Foc.</w:t>
      </w:r>
    </w:p>
    <w:p w14:paraId="6626264E" w14:textId="77777777" w:rsidR="00A0065B" w:rsidRDefault="00A0065B" w:rsidP="00A0065B">
      <w:pPr>
        <w:pStyle w:val="ListParagraph"/>
        <w:numPr>
          <w:ilvl w:val="0"/>
          <w:numId w:val="8"/>
        </w:numPr>
        <w:spacing w:after="0" w:line="360" w:lineRule="auto"/>
        <w:jc w:val="both"/>
        <w:rPr>
          <w:rFonts w:ascii="Arial" w:hAnsi="Arial" w:cs="Arial"/>
        </w:rPr>
      </w:pPr>
      <w:r w:rsidRPr="00E46077">
        <w:rPr>
          <w:rFonts w:ascii="Arial" w:hAnsi="Arial" w:cs="Arial"/>
          <w:u w:val="single"/>
        </w:rPr>
        <w:t>Solid medium:</w:t>
      </w:r>
      <w:r w:rsidRPr="00E46077">
        <w:rPr>
          <w:rFonts w:ascii="Arial" w:hAnsi="Arial" w:cs="Arial"/>
        </w:rPr>
        <w:t xml:space="preserve"> PDA pellets with</w:t>
      </w:r>
      <w:r w:rsidRPr="002E29BA">
        <w:rPr>
          <w:rFonts w:ascii="Arial" w:hAnsi="Arial" w:cs="Arial"/>
        </w:rPr>
        <w:t xml:space="preserve"> Foc can be grown on sterilised millet seeds or on a bran:sand mixture. These can then be mixed into the potting soil before the banana plants are transplanted into such soils, or added to the surface of the soil after transplanting.</w:t>
      </w:r>
    </w:p>
    <w:p w14:paraId="3ECF5F7B" w14:textId="77777777" w:rsidR="00A0065B" w:rsidRDefault="00A0065B" w:rsidP="00A0065B">
      <w:pPr>
        <w:spacing w:line="360" w:lineRule="auto"/>
        <w:jc w:val="both"/>
        <w:rPr>
          <w:rFonts w:ascii="Arial" w:hAnsi="Arial" w:cs="Arial"/>
        </w:rPr>
      </w:pPr>
    </w:p>
    <w:p w14:paraId="410D14F2" w14:textId="77777777" w:rsidR="00A0065B" w:rsidRPr="002011F3" w:rsidRDefault="00A0065B" w:rsidP="00A0065B">
      <w:pPr>
        <w:spacing w:line="360" w:lineRule="auto"/>
        <w:rPr>
          <w:rFonts w:ascii="Arial" w:hAnsi="Arial" w:cs="Arial"/>
          <w:sz w:val="22"/>
          <w:szCs w:val="22"/>
          <w:u w:val="single"/>
          <w:lang w:val="en-GB"/>
        </w:rPr>
      </w:pPr>
      <w:r w:rsidRPr="002011F3">
        <w:rPr>
          <w:rFonts w:ascii="Arial" w:hAnsi="Arial" w:cs="Arial"/>
          <w:sz w:val="22"/>
          <w:szCs w:val="22"/>
          <w:u w:val="single"/>
          <w:lang w:val="en-GB"/>
        </w:rPr>
        <w:t>Inoculation procedures for Fusarium wilt</w:t>
      </w:r>
    </w:p>
    <w:p w14:paraId="133B02E6" w14:textId="02A0B79B" w:rsidR="00A0065B" w:rsidRDefault="00A0065B" w:rsidP="00A0065B">
      <w:pPr>
        <w:pStyle w:val="ListParagraph"/>
        <w:numPr>
          <w:ilvl w:val="0"/>
          <w:numId w:val="9"/>
        </w:numPr>
        <w:spacing w:after="0" w:line="360" w:lineRule="auto"/>
        <w:ind w:left="360"/>
        <w:jc w:val="both"/>
        <w:rPr>
          <w:rFonts w:ascii="Arial" w:hAnsi="Arial" w:cs="Arial"/>
        </w:rPr>
      </w:pPr>
      <w:r w:rsidRPr="002E29BA">
        <w:rPr>
          <w:rFonts w:ascii="Arial" w:hAnsi="Arial" w:cs="Arial"/>
          <w:u w:val="single"/>
        </w:rPr>
        <w:t>Inoculation by dipping:</w:t>
      </w:r>
      <w:r w:rsidRPr="002E29BA">
        <w:rPr>
          <w:rFonts w:ascii="Arial" w:hAnsi="Arial" w:cs="Arial"/>
        </w:rPr>
        <w:t xml:space="preserve"> Tissue culture-generated plantlets </w:t>
      </w:r>
      <w:r w:rsidR="00556BC9">
        <w:rPr>
          <w:rFonts w:ascii="Arial" w:hAnsi="Arial" w:cs="Arial"/>
        </w:rPr>
        <w:t xml:space="preserve">must be </w:t>
      </w:r>
      <w:r w:rsidR="0089739A">
        <w:rPr>
          <w:rFonts w:ascii="Arial" w:hAnsi="Arial" w:cs="Arial"/>
        </w:rPr>
        <w:t xml:space="preserve">planted in a </w:t>
      </w:r>
      <w:r w:rsidRPr="002E29BA">
        <w:rPr>
          <w:rFonts w:ascii="Arial" w:hAnsi="Arial" w:cs="Arial"/>
        </w:rPr>
        <w:t>double-pot system filled with sterilised sand or sand-soil mixture for hardening</w:t>
      </w:r>
      <w:r w:rsidR="00556BC9">
        <w:rPr>
          <w:rFonts w:ascii="Arial" w:hAnsi="Arial" w:cs="Arial"/>
          <w:spacing w:val="-1"/>
        </w:rPr>
        <w:t xml:space="preserve"> </w:t>
      </w:r>
      <w:r w:rsidRPr="002E29BA">
        <w:rPr>
          <w:rFonts w:ascii="Arial" w:hAnsi="Arial" w:cs="Arial"/>
          <w:spacing w:val="-1"/>
        </w:rPr>
        <w:t xml:space="preserve">(Mohamed </w:t>
      </w:r>
      <w:r w:rsidRPr="002E29BA">
        <w:rPr>
          <w:rFonts w:ascii="Arial" w:hAnsi="Arial" w:cs="Arial"/>
          <w:i/>
          <w:spacing w:val="-1"/>
        </w:rPr>
        <w:t>et al</w:t>
      </w:r>
      <w:r w:rsidRPr="002E29BA">
        <w:rPr>
          <w:rFonts w:ascii="Arial" w:hAnsi="Arial" w:cs="Arial"/>
          <w:spacing w:val="-1"/>
        </w:rPr>
        <w:t>., 2000)</w:t>
      </w:r>
      <w:r w:rsidRPr="002E29BA">
        <w:rPr>
          <w:rFonts w:ascii="Arial" w:hAnsi="Arial" w:cs="Arial"/>
        </w:rPr>
        <w:t xml:space="preserve">. </w:t>
      </w:r>
      <w:r w:rsidR="00075991">
        <w:rPr>
          <w:rFonts w:ascii="Arial" w:hAnsi="Arial" w:cs="Arial"/>
        </w:rPr>
        <w:t>When the</w:t>
      </w:r>
      <w:r w:rsidR="00556BC9">
        <w:rPr>
          <w:rFonts w:ascii="Arial" w:hAnsi="Arial" w:cs="Arial"/>
        </w:rPr>
        <w:t>y</w:t>
      </w:r>
      <w:r w:rsidR="00075991">
        <w:rPr>
          <w:rFonts w:ascii="Arial" w:hAnsi="Arial" w:cs="Arial"/>
        </w:rPr>
        <w:t xml:space="preserve"> </w:t>
      </w:r>
      <w:r w:rsidRPr="002E29BA">
        <w:rPr>
          <w:rFonts w:ascii="Arial" w:hAnsi="Arial" w:cs="Arial"/>
        </w:rPr>
        <w:t xml:space="preserve">reach </w:t>
      </w:r>
      <w:r w:rsidR="00556BC9">
        <w:rPr>
          <w:rFonts w:ascii="Arial" w:hAnsi="Arial" w:cs="Arial"/>
        </w:rPr>
        <w:t xml:space="preserve">a </w:t>
      </w:r>
      <w:r w:rsidRPr="002E29BA">
        <w:rPr>
          <w:rFonts w:ascii="Arial" w:hAnsi="Arial" w:cs="Arial"/>
        </w:rPr>
        <w:t>size of 20-30 cm</w:t>
      </w:r>
      <w:r w:rsidR="0089739A">
        <w:rPr>
          <w:rFonts w:ascii="Arial" w:hAnsi="Arial" w:cs="Arial"/>
        </w:rPr>
        <w:t>, plants</w:t>
      </w:r>
      <w:r w:rsidR="00556BC9">
        <w:rPr>
          <w:rFonts w:ascii="Arial" w:hAnsi="Arial" w:cs="Arial"/>
        </w:rPr>
        <w:t xml:space="preserve"> must be</w:t>
      </w:r>
      <w:r w:rsidRPr="002E29BA">
        <w:rPr>
          <w:rFonts w:ascii="Arial" w:hAnsi="Arial" w:cs="Arial"/>
        </w:rPr>
        <w:t xml:space="preserve"> carefully uproot</w:t>
      </w:r>
      <w:r w:rsidR="00556BC9">
        <w:rPr>
          <w:rFonts w:ascii="Arial" w:hAnsi="Arial" w:cs="Arial"/>
        </w:rPr>
        <w:t>ed</w:t>
      </w:r>
      <w:r w:rsidRPr="002E29BA">
        <w:rPr>
          <w:rFonts w:ascii="Arial" w:hAnsi="Arial" w:cs="Arial"/>
        </w:rPr>
        <w:t xml:space="preserve">, </w:t>
      </w:r>
      <w:r w:rsidR="00556BC9">
        <w:rPr>
          <w:rFonts w:ascii="Arial" w:hAnsi="Arial" w:cs="Arial"/>
        </w:rPr>
        <w:t xml:space="preserve">their </w:t>
      </w:r>
      <w:r w:rsidRPr="002E29BA">
        <w:rPr>
          <w:rFonts w:ascii="Arial" w:hAnsi="Arial" w:cs="Arial"/>
        </w:rPr>
        <w:t xml:space="preserve">roots </w:t>
      </w:r>
      <w:r w:rsidR="00556BC9">
        <w:rPr>
          <w:rFonts w:ascii="Arial" w:hAnsi="Arial" w:cs="Arial"/>
        </w:rPr>
        <w:t>washed</w:t>
      </w:r>
      <w:r w:rsidRPr="002E29BA">
        <w:rPr>
          <w:rFonts w:ascii="Arial" w:hAnsi="Arial" w:cs="Arial"/>
        </w:rPr>
        <w:t>, and plantlets</w:t>
      </w:r>
      <w:r w:rsidR="00556BC9">
        <w:rPr>
          <w:rFonts w:ascii="Arial" w:hAnsi="Arial" w:cs="Arial"/>
        </w:rPr>
        <w:t xml:space="preserve"> inoculated</w:t>
      </w:r>
      <w:r w:rsidRPr="002E29BA">
        <w:rPr>
          <w:rFonts w:ascii="Arial" w:hAnsi="Arial" w:cs="Arial"/>
        </w:rPr>
        <w:t xml:space="preserve"> </w:t>
      </w:r>
      <w:r w:rsidR="00556BC9">
        <w:rPr>
          <w:rFonts w:ascii="Arial" w:hAnsi="Arial" w:cs="Arial"/>
        </w:rPr>
        <w:t xml:space="preserve">by immersing </w:t>
      </w:r>
      <w:r w:rsidR="0089739A">
        <w:rPr>
          <w:rFonts w:ascii="Arial" w:hAnsi="Arial" w:cs="Arial"/>
        </w:rPr>
        <w:t xml:space="preserve">their roots </w:t>
      </w:r>
      <w:r w:rsidRPr="002E29BA">
        <w:rPr>
          <w:rFonts w:ascii="Arial" w:hAnsi="Arial" w:cs="Arial"/>
        </w:rPr>
        <w:t>in a Foc conidial suspension for 2 hr</w:t>
      </w:r>
      <w:r>
        <w:rPr>
          <w:rFonts w:ascii="Arial" w:hAnsi="Arial" w:cs="Arial"/>
        </w:rPr>
        <w:t>s</w:t>
      </w:r>
      <w:r w:rsidRPr="002E29BA">
        <w:rPr>
          <w:rFonts w:ascii="Arial" w:hAnsi="Arial" w:cs="Arial"/>
        </w:rPr>
        <w:t xml:space="preserve">. </w:t>
      </w:r>
      <w:r w:rsidR="00556BC9">
        <w:rPr>
          <w:rFonts w:ascii="Arial" w:hAnsi="Arial" w:cs="Arial"/>
        </w:rPr>
        <w:t xml:space="preserve">Control plants </w:t>
      </w:r>
      <w:r w:rsidR="0089739A">
        <w:rPr>
          <w:rFonts w:ascii="Arial" w:hAnsi="Arial" w:cs="Arial"/>
        </w:rPr>
        <w:t>must</w:t>
      </w:r>
      <w:r w:rsidR="00556BC9">
        <w:rPr>
          <w:rFonts w:ascii="Arial" w:hAnsi="Arial" w:cs="Arial"/>
        </w:rPr>
        <w:t xml:space="preserve"> be i</w:t>
      </w:r>
      <w:r w:rsidRPr="002E29BA">
        <w:rPr>
          <w:rFonts w:ascii="Arial" w:hAnsi="Arial" w:cs="Arial"/>
        </w:rPr>
        <w:t>mmerse</w:t>
      </w:r>
      <w:r w:rsidR="00556BC9">
        <w:rPr>
          <w:rFonts w:ascii="Arial" w:hAnsi="Arial" w:cs="Arial"/>
        </w:rPr>
        <w:t>d in clean</w:t>
      </w:r>
      <w:r w:rsidRPr="002E29BA">
        <w:rPr>
          <w:rFonts w:ascii="Arial" w:hAnsi="Arial" w:cs="Arial"/>
        </w:rPr>
        <w:t xml:space="preserve"> water. </w:t>
      </w:r>
      <w:r w:rsidR="00556BC9">
        <w:rPr>
          <w:rFonts w:ascii="Arial" w:hAnsi="Arial" w:cs="Arial"/>
        </w:rPr>
        <w:t xml:space="preserve">The plants </w:t>
      </w:r>
      <w:r w:rsidR="0089739A">
        <w:rPr>
          <w:rFonts w:ascii="Arial" w:hAnsi="Arial" w:cs="Arial"/>
        </w:rPr>
        <w:t>are</w:t>
      </w:r>
      <w:r w:rsidR="00556BC9">
        <w:rPr>
          <w:rFonts w:ascii="Arial" w:hAnsi="Arial" w:cs="Arial"/>
        </w:rPr>
        <w:t xml:space="preserve"> then r</w:t>
      </w:r>
      <w:r w:rsidRPr="002E29BA">
        <w:rPr>
          <w:rFonts w:ascii="Arial" w:hAnsi="Arial" w:cs="Arial"/>
        </w:rPr>
        <w:t>eplant</w:t>
      </w:r>
      <w:r w:rsidR="00556BC9">
        <w:rPr>
          <w:rFonts w:ascii="Arial" w:hAnsi="Arial" w:cs="Arial"/>
        </w:rPr>
        <w:t>ed</w:t>
      </w:r>
      <w:r w:rsidRPr="002E29BA">
        <w:rPr>
          <w:rFonts w:ascii="Arial" w:hAnsi="Arial" w:cs="Arial"/>
        </w:rPr>
        <w:t xml:space="preserve"> in</w:t>
      </w:r>
      <w:r w:rsidR="0089739A">
        <w:rPr>
          <w:rFonts w:ascii="Arial" w:hAnsi="Arial" w:cs="Arial"/>
        </w:rPr>
        <w:t>to</w:t>
      </w:r>
      <w:r w:rsidRPr="002E29BA">
        <w:rPr>
          <w:rFonts w:ascii="Arial" w:hAnsi="Arial" w:cs="Arial"/>
        </w:rPr>
        <w:t xml:space="preserve"> the pots and kep</w:t>
      </w:r>
      <w:r w:rsidR="00556BC9">
        <w:rPr>
          <w:rFonts w:ascii="Arial" w:hAnsi="Arial" w:cs="Arial"/>
        </w:rPr>
        <w:t>t</w:t>
      </w:r>
      <w:r w:rsidRPr="002E29BA">
        <w:rPr>
          <w:rFonts w:ascii="Arial" w:hAnsi="Arial" w:cs="Arial"/>
        </w:rPr>
        <w:t xml:space="preserve"> in the greenhouse until leaf symptoms develop. </w:t>
      </w:r>
      <w:r w:rsidR="00556BC9">
        <w:rPr>
          <w:rFonts w:ascii="Arial" w:hAnsi="Arial" w:cs="Arial"/>
        </w:rPr>
        <w:t xml:space="preserve">After that, plants should be </w:t>
      </w:r>
      <w:r w:rsidRPr="002E29BA">
        <w:rPr>
          <w:rFonts w:ascii="Arial" w:hAnsi="Arial" w:cs="Arial"/>
        </w:rPr>
        <w:t>uproot</w:t>
      </w:r>
      <w:r w:rsidR="00556BC9">
        <w:rPr>
          <w:rFonts w:ascii="Arial" w:hAnsi="Arial" w:cs="Arial"/>
        </w:rPr>
        <w:t>ed</w:t>
      </w:r>
      <w:r w:rsidRPr="002E29BA">
        <w:rPr>
          <w:rFonts w:ascii="Arial" w:hAnsi="Arial" w:cs="Arial"/>
        </w:rPr>
        <w:t xml:space="preserve"> and rate</w:t>
      </w:r>
      <w:r w:rsidR="00556BC9">
        <w:rPr>
          <w:rFonts w:ascii="Arial" w:hAnsi="Arial" w:cs="Arial"/>
        </w:rPr>
        <w:t>d</w:t>
      </w:r>
      <w:r w:rsidRPr="002E29BA">
        <w:rPr>
          <w:rFonts w:ascii="Arial" w:hAnsi="Arial" w:cs="Arial"/>
        </w:rPr>
        <w:t xml:space="preserve"> according to the Rhizome Discolouration Index (RDI)</w:t>
      </w:r>
      <w:r>
        <w:rPr>
          <w:rFonts w:ascii="Arial" w:hAnsi="Arial" w:cs="Arial"/>
        </w:rPr>
        <w:t xml:space="preserve"> (Table 4)</w:t>
      </w:r>
      <w:r w:rsidRPr="002E29BA">
        <w:rPr>
          <w:rFonts w:ascii="Arial" w:hAnsi="Arial" w:cs="Arial"/>
        </w:rPr>
        <w:t>.</w:t>
      </w:r>
    </w:p>
    <w:p w14:paraId="060289E3" w14:textId="66C746DD" w:rsidR="00A0065B" w:rsidRDefault="00A0065B" w:rsidP="00A0065B">
      <w:pPr>
        <w:pStyle w:val="ListParagraph"/>
        <w:numPr>
          <w:ilvl w:val="0"/>
          <w:numId w:val="9"/>
        </w:numPr>
        <w:spacing w:after="0" w:line="360" w:lineRule="auto"/>
        <w:ind w:left="360"/>
        <w:jc w:val="both"/>
        <w:rPr>
          <w:rFonts w:ascii="Arial" w:hAnsi="Arial" w:cs="Arial"/>
        </w:rPr>
      </w:pPr>
      <w:r w:rsidRPr="00A0065B">
        <w:rPr>
          <w:rFonts w:ascii="Arial" w:hAnsi="Arial" w:cs="Arial"/>
          <w:u w:val="single"/>
        </w:rPr>
        <w:t>Millet grain inoculation:</w:t>
      </w:r>
      <w:r w:rsidRPr="00A0065B">
        <w:rPr>
          <w:rFonts w:ascii="Arial" w:hAnsi="Arial" w:cs="Arial"/>
        </w:rPr>
        <w:t xml:space="preserve"> </w:t>
      </w:r>
      <w:r w:rsidR="00556BC9">
        <w:rPr>
          <w:rFonts w:ascii="Arial" w:hAnsi="Arial" w:cs="Arial"/>
        </w:rPr>
        <w:t>A</w:t>
      </w:r>
      <w:r w:rsidRPr="00A0065B">
        <w:rPr>
          <w:rFonts w:ascii="Arial" w:hAnsi="Arial" w:cs="Arial"/>
        </w:rPr>
        <w:t xml:space="preserve"> known volume/weight of millet grain</w:t>
      </w:r>
      <w:r w:rsidR="00556BC9">
        <w:rPr>
          <w:rFonts w:ascii="Arial" w:hAnsi="Arial" w:cs="Arial"/>
        </w:rPr>
        <w:t>,</w:t>
      </w:r>
      <w:r w:rsidRPr="00A0065B">
        <w:rPr>
          <w:rFonts w:ascii="Arial" w:hAnsi="Arial" w:cs="Arial"/>
        </w:rPr>
        <w:t xml:space="preserve"> inoculated with Foc</w:t>
      </w:r>
      <w:r w:rsidR="00556BC9">
        <w:rPr>
          <w:rFonts w:ascii="Arial" w:hAnsi="Arial" w:cs="Arial"/>
        </w:rPr>
        <w:t>,</w:t>
      </w:r>
      <w:r w:rsidRPr="00A0065B">
        <w:rPr>
          <w:rFonts w:ascii="Arial" w:hAnsi="Arial" w:cs="Arial"/>
        </w:rPr>
        <w:t xml:space="preserve"> </w:t>
      </w:r>
      <w:r w:rsidR="00556BC9">
        <w:rPr>
          <w:rFonts w:ascii="Arial" w:hAnsi="Arial" w:cs="Arial"/>
        </w:rPr>
        <w:t xml:space="preserve">should be placed </w:t>
      </w:r>
      <w:r w:rsidRPr="00A0065B">
        <w:rPr>
          <w:rFonts w:ascii="Arial" w:hAnsi="Arial" w:cs="Arial"/>
        </w:rPr>
        <w:t xml:space="preserve">on </w:t>
      </w:r>
      <w:r w:rsidR="00556BC9">
        <w:rPr>
          <w:rFonts w:ascii="Arial" w:hAnsi="Arial" w:cs="Arial"/>
        </w:rPr>
        <w:t>sterile</w:t>
      </w:r>
      <w:r w:rsidRPr="00A0065B">
        <w:rPr>
          <w:rFonts w:ascii="Arial" w:hAnsi="Arial" w:cs="Arial"/>
        </w:rPr>
        <w:t xml:space="preserve"> soil in the centre</w:t>
      </w:r>
      <w:r w:rsidR="00556BC9">
        <w:rPr>
          <w:rFonts w:ascii="Arial" w:hAnsi="Arial" w:cs="Arial"/>
        </w:rPr>
        <w:t xml:space="preserve"> of h</w:t>
      </w:r>
      <w:r w:rsidR="00556BC9" w:rsidRPr="00A0065B">
        <w:rPr>
          <w:rFonts w:ascii="Arial" w:hAnsi="Arial" w:cs="Arial"/>
        </w:rPr>
        <w:t>alf-fill</w:t>
      </w:r>
      <w:r w:rsidR="00556BC9">
        <w:rPr>
          <w:rFonts w:ascii="Arial" w:hAnsi="Arial" w:cs="Arial"/>
        </w:rPr>
        <w:t>ed</w:t>
      </w:r>
      <w:r w:rsidR="00556BC9" w:rsidRPr="00A0065B">
        <w:rPr>
          <w:rFonts w:ascii="Arial" w:hAnsi="Arial" w:cs="Arial"/>
        </w:rPr>
        <w:t xml:space="preserve"> </w:t>
      </w:r>
      <w:r w:rsidR="00556BC9">
        <w:rPr>
          <w:rFonts w:ascii="Arial" w:hAnsi="Arial" w:cs="Arial"/>
        </w:rPr>
        <w:t>pots</w:t>
      </w:r>
      <w:r w:rsidRPr="00A0065B">
        <w:rPr>
          <w:rFonts w:ascii="Arial" w:hAnsi="Arial" w:cs="Arial"/>
        </w:rPr>
        <w:t xml:space="preserve">. </w:t>
      </w:r>
      <w:r w:rsidR="00556BC9">
        <w:rPr>
          <w:rFonts w:ascii="Arial" w:hAnsi="Arial" w:cs="Arial"/>
        </w:rPr>
        <w:t>W</w:t>
      </w:r>
      <w:r w:rsidRPr="00A0065B">
        <w:rPr>
          <w:rFonts w:ascii="Arial" w:hAnsi="Arial" w:cs="Arial"/>
        </w:rPr>
        <w:t xml:space="preserve">ell-rooted and hardened-off tissue culture plantlets </w:t>
      </w:r>
      <w:r w:rsidR="00556BC9">
        <w:rPr>
          <w:rFonts w:ascii="Arial" w:hAnsi="Arial" w:cs="Arial"/>
        </w:rPr>
        <w:t xml:space="preserve">should then be </w:t>
      </w:r>
      <w:r w:rsidRPr="00A0065B">
        <w:rPr>
          <w:rFonts w:ascii="Arial" w:hAnsi="Arial" w:cs="Arial"/>
        </w:rPr>
        <w:t xml:space="preserve">carefully </w:t>
      </w:r>
      <w:r w:rsidR="00556BC9">
        <w:rPr>
          <w:rFonts w:ascii="Arial" w:hAnsi="Arial" w:cs="Arial"/>
        </w:rPr>
        <w:t xml:space="preserve">removed </w:t>
      </w:r>
      <w:r w:rsidRPr="00A0065B">
        <w:rPr>
          <w:rFonts w:ascii="Arial" w:hAnsi="Arial" w:cs="Arial"/>
        </w:rPr>
        <w:t xml:space="preserve">from </w:t>
      </w:r>
      <w:r w:rsidR="00556BC9">
        <w:rPr>
          <w:rFonts w:ascii="Arial" w:hAnsi="Arial" w:cs="Arial"/>
        </w:rPr>
        <w:t xml:space="preserve">their </w:t>
      </w:r>
      <w:r w:rsidRPr="00A0065B">
        <w:rPr>
          <w:rFonts w:ascii="Arial" w:hAnsi="Arial" w:cs="Arial"/>
        </w:rPr>
        <w:t xml:space="preserve">pots, and </w:t>
      </w:r>
      <w:r w:rsidR="00556BC9">
        <w:rPr>
          <w:rFonts w:ascii="Arial" w:hAnsi="Arial" w:cs="Arial"/>
        </w:rPr>
        <w:t>their</w:t>
      </w:r>
      <w:r w:rsidRPr="00A0065B">
        <w:rPr>
          <w:rFonts w:ascii="Arial" w:hAnsi="Arial" w:cs="Arial"/>
        </w:rPr>
        <w:t xml:space="preserve"> root tips </w:t>
      </w:r>
      <w:r w:rsidR="00556BC9">
        <w:rPr>
          <w:rFonts w:ascii="Arial" w:hAnsi="Arial" w:cs="Arial"/>
        </w:rPr>
        <w:t xml:space="preserve">wounded </w:t>
      </w:r>
      <w:r w:rsidRPr="00A0065B">
        <w:rPr>
          <w:rFonts w:ascii="Arial" w:hAnsi="Arial" w:cs="Arial"/>
        </w:rPr>
        <w:t>by gentle crushing at the base. The</w:t>
      </w:r>
      <w:r w:rsidR="00556BC9">
        <w:rPr>
          <w:rFonts w:ascii="Arial" w:hAnsi="Arial" w:cs="Arial"/>
        </w:rPr>
        <w:t xml:space="preserve">se </w:t>
      </w:r>
      <w:r w:rsidRPr="00A0065B">
        <w:rPr>
          <w:rFonts w:ascii="Arial" w:hAnsi="Arial" w:cs="Arial"/>
        </w:rPr>
        <w:t xml:space="preserve">plantlets </w:t>
      </w:r>
      <w:r w:rsidR="0089739A">
        <w:rPr>
          <w:rFonts w:ascii="Arial" w:hAnsi="Arial" w:cs="Arial"/>
        </w:rPr>
        <w:t>are then</w:t>
      </w:r>
      <w:r w:rsidR="00556BC9">
        <w:rPr>
          <w:rFonts w:ascii="Arial" w:hAnsi="Arial" w:cs="Arial"/>
        </w:rPr>
        <w:t xml:space="preserve"> replanted </w:t>
      </w:r>
      <w:r w:rsidRPr="00A0065B">
        <w:rPr>
          <w:rFonts w:ascii="Arial" w:hAnsi="Arial" w:cs="Arial"/>
        </w:rPr>
        <w:t xml:space="preserve">on top of the millet grain, </w:t>
      </w:r>
      <w:r w:rsidR="00556BC9">
        <w:rPr>
          <w:rFonts w:ascii="Arial" w:hAnsi="Arial" w:cs="Arial"/>
        </w:rPr>
        <w:t>and the pot filled w</w:t>
      </w:r>
      <w:r w:rsidRPr="00A0065B">
        <w:rPr>
          <w:rFonts w:ascii="Arial" w:hAnsi="Arial" w:cs="Arial"/>
        </w:rPr>
        <w:t>ith sterile soil</w:t>
      </w:r>
      <w:r w:rsidR="00556BC9">
        <w:rPr>
          <w:rFonts w:ascii="Arial" w:hAnsi="Arial" w:cs="Arial"/>
        </w:rPr>
        <w:t>. On</w:t>
      </w:r>
      <w:r w:rsidR="0089739A">
        <w:rPr>
          <w:rFonts w:ascii="Arial" w:hAnsi="Arial" w:cs="Arial"/>
        </w:rPr>
        <w:t>c</w:t>
      </w:r>
      <w:r w:rsidR="00556BC9">
        <w:rPr>
          <w:rFonts w:ascii="Arial" w:hAnsi="Arial" w:cs="Arial"/>
        </w:rPr>
        <w:t>e</w:t>
      </w:r>
      <w:r w:rsidRPr="00A0065B">
        <w:rPr>
          <w:rFonts w:ascii="Arial" w:hAnsi="Arial" w:cs="Arial"/>
        </w:rPr>
        <w:t xml:space="preserve"> leaf symptoms</w:t>
      </w:r>
      <w:r w:rsidR="00556BC9">
        <w:rPr>
          <w:rFonts w:ascii="Arial" w:hAnsi="Arial" w:cs="Arial"/>
        </w:rPr>
        <w:t xml:space="preserve"> develop, plants </w:t>
      </w:r>
      <w:r w:rsidR="0089739A">
        <w:rPr>
          <w:rFonts w:ascii="Arial" w:hAnsi="Arial" w:cs="Arial"/>
        </w:rPr>
        <w:t>can be</w:t>
      </w:r>
      <w:r w:rsidR="00556BC9">
        <w:rPr>
          <w:rFonts w:ascii="Arial" w:hAnsi="Arial" w:cs="Arial"/>
        </w:rPr>
        <w:t xml:space="preserve"> </w:t>
      </w:r>
      <w:r w:rsidRPr="00A0065B">
        <w:rPr>
          <w:rFonts w:ascii="Arial" w:hAnsi="Arial" w:cs="Arial"/>
        </w:rPr>
        <w:t>rate</w:t>
      </w:r>
      <w:r w:rsidR="0089739A">
        <w:rPr>
          <w:rFonts w:ascii="Arial" w:hAnsi="Arial" w:cs="Arial"/>
        </w:rPr>
        <w:t>d</w:t>
      </w:r>
      <w:r w:rsidRPr="00A0065B">
        <w:rPr>
          <w:rFonts w:ascii="Arial" w:hAnsi="Arial" w:cs="Arial"/>
        </w:rPr>
        <w:t xml:space="preserve"> according to the RDI.</w:t>
      </w:r>
    </w:p>
    <w:p w14:paraId="25C582DB" w14:textId="4FB50229" w:rsidR="00A0065B" w:rsidRPr="00A0065B" w:rsidRDefault="00A0065B" w:rsidP="00A0065B">
      <w:pPr>
        <w:pStyle w:val="ListParagraph"/>
        <w:numPr>
          <w:ilvl w:val="0"/>
          <w:numId w:val="9"/>
        </w:numPr>
        <w:spacing w:after="0" w:line="360" w:lineRule="auto"/>
        <w:ind w:left="360"/>
        <w:jc w:val="both"/>
        <w:rPr>
          <w:rFonts w:ascii="Arial" w:hAnsi="Arial" w:cs="Arial"/>
        </w:rPr>
      </w:pPr>
      <w:r w:rsidRPr="00A0065B">
        <w:rPr>
          <w:rFonts w:ascii="Arial" w:hAnsi="Arial" w:cs="Arial"/>
          <w:u w:val="single"/>
        </w:rPr>
        <w:t>Dispensing method:</w:t>
      </w:r>
      <w:r w:rsidRPr="00A0065B">
        <w:rPr>
          <w:rFonts w:ascii="Arial" w:hAnsi="Arial" w:cs="Arial"/>
        </w:rPr>
        <w:t xml:space="preserve"> </w:t>
      </w:r>
      <w:r w:rsidR="0089739A">
        <w:rPr>
          <w:rFonts w:ascii="Arial" w:hAnsi="Arial" w:cs="Arial"/>
        </w:rPr>
        <w:t>A</w:t>
      </w:r>
      <w:r w:rsidRPr="00A0065B">
        <w:rPr>
          <w:rFonts w:ascii="Arial" w:hAnsi="Arial" w:cs="Arial"/>
        </w:rPr>
        <w:t xml:space="preserve"> known volume of mycelial suspension (50 ml of 10</w:t>
      </w:r>
      <w:r w:rsidRPr="00A0065B">
        <w:rPr>
          <w:rFonts w:ascii="Arial" w:hAnsi="Arial" w:cs="Arial"/>
          <w:vertAlign w:val="superscript"/>
        </w:rPr>
        <w:t>6</w:t>
      </w:r>
      <w:r w:rsidRPr="00A0065B">
        <w:rPr>
          <w:rFonts w:ascii="Arial" w:hAnsi="Arial" w:cs="Arial"/>
        </w:rPr>
        <w:t xml:space="preserve"> conidia/mL) </w:t>
      </w:r>
      <w:r w:rsidR="0089739A">
        <w:rPr>
          <w:rFonts w:ascii="Arial" w:hAnsi="Arial" w:cs="Arial"/>
        </w:rPr>
        <w:t xml:space="preserve">must be poured </w:t>
      </w:r>
      <w:r w:rsidRPr="00A0065B">
        <w:rPr>
          <w:rFonts w:ascii="Arial" w:hAnsi="Arial" w:cs="Arial"/>
        </w:rPr>
        <w:t xml:space="preserve">into a hole of approximately 3 cm deep to reach the root area </w:t>
      </w:r>
      <w:r w:rsidR="0089739A">
        <w:rPr>
          <w:rFonts w:ascii="Arial" w:hAnsi="Arial" w:cs="Arial"/>
        </w:rPr>
        <w:t xml:space="preserve">of banana plantlets </w:t>
      </w:r>
      <w:r w:rsidRPr="00A0065B">
        <w:rPr>
          <w:rFonts w:ascii="Arial" w:hAnsi="Arial" w:cs="Arial"/>
        </w:rPr>
        <w:t xml:space="preserve">at the base of the pots. </w:t>
      </w:r>
      <w:r w:rsidR="0089739A">
        <w:rPr>
          <w:rFonts w:ascii="Arial" w:hAnsi="Arial" w:cs="Arial"/>
        </w:rPr>
        <w:t>W</w:t>
      </w:r>
      <w:r w:rsidRPr="00A0065B">
        <w:rPr>
          <w:rFonts w:ascii="Arial" w:hAnsi="Arial" w:cs="Arial"/>
        </w:rPr>
        <w:t xml:space="preserve">atering </w:t>
      </w:r>
      <w:r w:rsidR="0089739A">
        <w:rPr>
          <w:rFonts w:ascii="Arial" w:hAnsi="Arial" w:cs="Arial"/>
        </w:rPr>
        <w:t xml:space="preserve">must be suspended </w:t>
      </w:r>
      <w:r w:rsidRPr="00A0065B">
        <w:rPr>
          <w:rFonts w:ascii="Arial" w:hAnsi="Arial" w:cs="Arial"/>
        </w:rPr>
        <w:t xml:space="preserve">for 3 days to allow the fungal inoculum to settle in the soil and attach to plant roots. Once leaves show yellowing symptoms, plants </w:t>
      </w:r>
      <w:r w:rsidR="0089739A">
        <w:rPr>
          <w:rFonts w:ascii="Arial" w:hAnsi="Arial" w:cs="Arial"/>
        </w:rPr>
        <w:t xml:space="preserve">should be removed and </w:t>
      </w:r>
      <w:r w:rsidRPr="00A0065B">
        <w:rPr>
          <w:rFonts w:ascii="Arial" w:hAnsi="Arial" w:cs="Arial"/>
        </w:rPr>
        <w:t>rate</w:t>
      </w:r>
      <w:r w:rsidR="0089739A">
        <w:rPr>
          <w:rFonts w:ascii="Arial" w:hAnsi="Arial" w:cs="Arial"/>
        </w:rPr>
        <w:t>d according to the RDI</w:t>
      </w:r>
      <w:r w:rsidRPr="00A0065B">
        <w:rPr>
          <w:rFonts w:ascii="Arial" w:hAnsi="Arial" w:cs="Arial"/>
        </w:rPr>
        <w:t>.</w:t>
      </w:r>
    </w:p>
    <w:p w14:paraId="14B90587" w14:textId="2539CE3F" w:rsidR="005E0E23" w:rsidRPr="00572041" w:rsidRDefault="00A0065B" w:rsidP="00A0065B">
      <w:pPr>
        <w:spacing w:line="360" w:lineRule="auto"/>
        <w:jc w:val="both"/>
        <w:rPr>
          <w:rFonts w:ascii="Arial" w:hAnsi="Arial" w:cs="Arial"/>
          <w:b/>
          <w:lang w:val="en-GB"/>
        </w:rPr>
      </w:pPr>
      <w:r>
        <w:rPr>
          <w:rFonts w:ascii="Arial" w:hAnsi="Arial" w:cs="Arial"/>
        </w:rPr>
        <w:br w:type="column"/>
      </w:r>
      <w:r w:rsidR="00572041" w:rsidRPr="00572041">
        <w:rPr>
          <w:rFonts w:ascii="Arial" w:hAnsi="Arial" w:cs="Arial"/>
          <w:b/>
        </w:rPr>
        <w:lastRenderedPageBreak/>
        <w:t>Scoring of Fusarium wilt trials</w:t>
      </w:r>
    </w:p>
    <w:p w14:paraId="7724D7A0" w14:textId="77777777" w:rsidR="00572041" w:rsidRPr="00572041" w:rsidRDefault="00572041" w:rsidP="005E0E23">
      <w:pPr>
        <w:spacing w:line="360" w:lineRule="auto"/>
        <w:jc w:val="both"/>
        <w:rPr>
          <w:rFonts w:ascii="Arial" w:hAnsi="Arial" w:cs="Arial"/>
          <w:sz w:val="22"/>
          <w:szCs w:val="22"/>
          <w:lang w:val="en-GB"/>
        </w:rPr>
      </w:pPr>
    </w:p>
    <w:p w14:paraId="444FB93F" w14:textId="7E63DFFF" w:rsidR="00A54743" w:rsidRDefault="005E0E23" w:rsidP="005E0E23">
      <w:pPr>
        <w:spacing w:line="360" w:lineRule="auto"/>
        <w:jc w:val="both"/>
        <w:rPr>
          <w:rFonts w:ascii="Arial" w:hAnsi="Arial" w:cs="Arial"/>
          <w:sz w:val="22"/>
          <w:szCs w:val="22"/>
          <w:lang w:val="en-GB"/>
        </w:rPr>
      </w:pPr>
      <w:r w:rsidRPr="002E29BA">
        <w:rPr>
          <w:rFonts w:ascii="Arial" w:hAnsi="Arial" w:cs="Arial"/>
          <w:sz w:val="22"/>
          <w:szCs w:val="22"/>
          <w:lang w:val="en-GB"/>
        </w:rPr>
        <w:t xml:space="preserve">Data for disease progression </w:t>
      </w:r>
      <w:r w:rsidR="00A54743">
        <w:rPr>
          <w:rFonts w:ascii="Arial" w:hAnsi="Arial" w:cs="Arial"/>
          <w:sz w:val="22"/>
          <w:szCs w:val="22"/>
          <w:lang w:val="en-GB"/>
        </w:rPr>
        <w:t xml:space="preserve">in the field </w:t>
      </w:r>
      <w:r w:rsidRPr="002E29BA">
        <w:rPr>
          <w:rFonts w:ascii="Arial" w:hAnsi="Arial" w:cs="Arial"/>
          <w:sz w:val="22"/>
          <w:szCs w:val="22"/>
          <w:lang w:val="en-GB"/>
        </w:rPr>
        <w:t xml:space="preserve">will be collected </w:t>
      </w:r>
      <w:r w:rsidR="001A7F37" w:rsidRPr="002E29BA">
        <w:rPr>
          <w:rFonts w:ascii="Arial" w:hAnsi="Arial" w:cs="Arial"/>
          <w:sz w:val="22"/>
          <w:szCs w:val="22"/>
          <w:lang w:val="en-GB"/>
        </w:rPr>
        <w:t xml:space="preserve">on a </w:t>
      </w:r>
      <w:r w:rsidRPr="002E29BA">
        <w:rPr>
          <w:rFonts w:ascii="Arial" w:hAnsi="Arial" w:cs="Arial"/>
          <w:sz w:val="22"/>
          <w:szCs w:val="22"/>
          <w:lang w:val="en-GB"/>
        </w:rPr>
        <w:t xml:space="preserve">monthly </w:t>
      </w:r>
      <w:r w:rsidR="001A7F37" w:rsidRPr="002E29BA">
        <w:rPr>
          <w:rFonts w:ascii="Arial" w:hAnsi="Arial" w:cs="Arial"/>
          <w:sz w:val="22"/>
          <w:szCs w:val="22"/>
          <w:lang w:val="en-GB"/>
        </w:rPr>
        <w:t xml:space="preserve">basis </w:t>
      </w:r>
      <w:r w:rsidR="00472EDA">
        <w:rPr>
          <w:rFonts w:ascii="Arial" w:hAnsi="Arial" w:cs="Arial"/>
          <w:sz w:val="22"/>
          <w:szCs w:val="22"/>
          <w:lang w:val="en-GB"/>
        </w:rPr>
        <w:t xml:space="preserve">from </w:t>
      </w:r>
      <w:r w:rsidRPr="002E29BA">
        <w:rPr>
          <w:rFonts w:ascii="Arial" w:hAnsi="Arial" w:cs="Arial"/>
          <w:sz w:val="22"/>
          <w:szCs w:val="22"/>
          <w:lang w:val="en-GB"/>
        </w:rPr>
        <w:t>3 mo</w:t>
      </w:r>
      <w:r w:rsidR="00472EDA">
        <w:rPr>
          <w:rFonts w:ascii="Arial" w:hAnsi="Arial" w:cs="Arial"/>
          <w:sz w:val="22"/>
          <w:szCs w:val="22"/>
          <w:lang w:val="en-GB"/>
        </w:rPr>
        <w:t xml:space="preserve"> after planting</w:t>
      </w:r>
      <w:r w:rsidRPr="002E29BA">
        <w:rPr>
          <w:rFonts w:ascii="Arial" w:hAnsi="Arial" w:cs="Arial"/>
          <w:sz w:val="22"/>
          <w:szCs w:val="22"/>
          <w:lang w:val="en-GB"/>
        </w:rPr>
        <w:t xml:space="preserve">. </w:t>
      </w:r>
      <w:r w:rsidR="00A54743">
        <w:rPr>
          <w:rFonts w:ascii="Arial" w:hAnsi="Arial" w:cs="Arial"/>
          <w:sz w:val="22"/>
          <w:szCs w:val="22"/>
          <w:lang w:val="en-GB"/>
        </w:rPr>
        <w:t xml:space="preserve">In the greenhouse, however, symptom development should be monitored daily and disease ratings need to be conducted based on symptom development in the control plants. </w:t>
      </w:r>
    </w:p>
    <w:p w14:paraId="1915BF72" w14:textId="3719D914" w:rsidR="005E0E23" w:rsidRPr="002E29BA" w:rsidRDefault="005E0E23" w:rsidP="00A54743">
      <w:pPr>
        <w:spacing w:line="360" w:lineRule="auto"/>
        <w:ind w:firstLine="720"/>
        <w:jc w:val="both"/>
        <w:rPr>
          <w:rFonts w:ascii="Arial" w:hAnsi="Arial" w:cs="Arial"/>
          <w:sz w:val="22"/>
          <w:szCs w:val="22"/>
          <w:lang w:val="en-GB"/>
        </w:rPr>
      </w:pPr>
      <w:r w:rsidRPr="002E29BA">
        <w:rPr>
          <w:rFonts w:ascii="Arial" w:hAnsi="Arial" w:cs="Arial"/>
          <w:sz w:val="22"/>
          <w:szCs w:val="22"/>
          <w:lang w:val="en-GB"/>
        </w:rPr>
        <w:t xml:space="preserve">Field evaluation of trials will be based on external leaf symptoms </w:t>
      </w:r>
      <w:r w:rsidRPr="00472EDA">
        <w:rPr>
          <w:rFonts w:ascii="Arial" w:hAnsi="Arial" w:cs="Arial"/>
          <w:sz w:val="22"/>
          <w:szCs w:val="22"/>
          <w:lang w:val="en-GB"/>
        </w:rPr>
        <w:t>only</w:t>
      </w:r>
      <w:r w:rsidRPr="002E29BA">
        <w:rPr>
          <w:rFonts w:ascii="Arial" w:hAnsi="Arial" w:cs="Arial"/>
          <w:sz w:val="22"/>
          <w:szCs w:val="22"/>
          <w:lang w:val="en-GB"/>
        </w:rPr>
        <w:t>. The reason why other external symptoms are not considered is because pseudostem splitting is not a reliable indicator of disease severity</w:t>
      </w:r>
      <w:r w:rsidR="00E40B46">
        <w:rPr>
          <w:rFonts w:ascii="Arial" w:hAnsi="Arial" w:cs="Arial"/>
          <w:sz w:val="22"/>
          <w:szCs w:val="22"/>
          <w:lang w:val="en-GB"/>
        </w:rPr>
        <w:t>. The evaluation of internal symptoms, such as</w:t>
      </w:r>
      <w:r w:rsidRPr="002E29BA">
        <w:rPr>
          <w:rFonts w:ascii="Arial" w:hAnsi="Arial" w:cs="Arial"/>
          <w:sz w:val="22"/>
          <w:szCs w:val="22"/>
          <w:lang w:val="en-GB"/>
        </w:rPr>
        <w:t xml:space="preserve"> rhizome discolouration</w:t>
      </w:r>
      <w:r w:rsidR="00E40B46">
        <w:rPr>
          <w:rFonts w:ascii="Arial" w:hAnsi="Arial" w:cs="Arial"/>
          <w:sz w:val="22"/>
          <w:szCs w:val="22"/>
          <w:lang w:val="en-GB"/>
        </w:rPr>
        <w:t>,</w:t>
      </w:r>
      <w:r w:rsidRPr="002E29BA">
        <w:rPr>
          <w:rFonts w:ascii="Arial" w:hAnsi="Arial" w:cs="Arial"/>
          <w:sz w:val="22"/>
          <w:szCs w:val="22"/>
          <w:lang w:val="en-GB"/>
        </w:rPr>
        <w:t xml:space="preserve"> requires destructive evaluation and can be performed only after harvest or at the end of the trial. </w:t>
      </w:r>
      <w:r w:rsidR="00A54743">
        <w:rPr>
          <w:rFonts w:ascii="Arial" w:hAnsi="Arial" w:cs="Arial"/>
          <w:sz w:val="22"/>
          <w:szCs w:val="22"/>
          <w:lang w:val="en-GB"/>
        </w:rPr>
        <w:t>In greenhouse trials, rhizome discolouration would be the better measure of disease development, as leaf symptoms develop much later than rhizome symptoms</w:t>
      </w:r>
      <w:r w:rsidRPr="002E29BA">
        <w:rPr>
          <w:rFonts w:ascii="Arial" w:hAnsi="Arial" w:cs="Arial"/>
          <w:sz w:val="22"/>
          <w:szCs w:val="22"/>
          <w:lang w:val="en-GB"/>
        </w:rPr>
        <w:t xml:space="preserve">. </w:t>
      </w:r>
    </w:p>
    <w:p w14:paraId="725E431D" w14:textId="74200C70" w:rsidR="005E0E23" w:rsidRPr="002E29BA" w:rsidRDefault="005E0E23" w:rsidP="005E0E23">
      <w:pPr>
        <w:spacing w:line="360" w:lineRule="auto"/>
        <w:jc w:val="both"/>
        <w:rPr>
          <w:rFonts w:ascii="Arial" w:hAnsi="Arial" w:cs="Arial"/>
          <w:sz w:val="22"/>
          <w:szCs w:val="22"/>
          <w:lang w:val="en-GB"/>
        </w:rPr>
      </w:pPr>
      <w:r w:rsidRPr="002E29BA">
        <w:rPr>
          <w:rFonts w:ascii="Arial" w:hAnsi="Arial" w:cs="Arial"/>
          <w:sz w:val="22"/>
          <w:szCs w:val="22"/>
          <w:lang w:val="en-GB"/>
        </w:rPr>
        <w:tab/>
      </w:r>
      <w:r w:rsidR="00A54743">
        <w:rPr>
          <w:rFonts w:ascii="Arial" w:hAnsi="Arial" w:cs="Arial"/>
          <w:sz w:val="22"/>
          <w:szCs w:val="22"/>
          <w:lang w:val="en-GB"/>
        </w:rPr>
        <w:t>External disease symptoms</w:t>
      </w:r>
      <w:r w:rsidRPr="002E29BA">
        <w:rPr>
          <w:rFonts w:ascii="Arial" w:hAnsi="Arial" w:cs="Arial"/>
          <w:sz w:val="22"/>
          <w:szCs w:val="22"/>
          <w:lang w:val="en-GB"/>
        </w:rPr>
        <w:t xml:space="preserve"> can be measured on a 1-5 scale </w:t>
      </w:r>
      <w:r w:rsidR="00E45275" w:rsidRPr="002E29BA">
        <w:rPr>
          <w:rFonts w:ascii="Arial" w:hAnsi="Arial" w:cs="Arial"/>
          <w:sz w:val="22"/>
          <w:szCs w:val="22"/>
          <w:lang w:val="en-GB"/>
        </w:rPr>
        <w:t xml:space="preserve">in the field </w:t>
      </w:r>
      <w:r w:rsidRPr="002E29BA">
        <w:rPr>
          <w:rFonts w:ascii="Arial" w:hAnsi="Arial" w:cs="Arial"/>
          <w:sz w:val="22"/>
          <w:szCs w:val="22"/>
          <w:lang w:val="en-GB"/>
        </w:rPr>
        <w:t xml:space="preserve">(Table </w:t>
      </w:r>
      <w:r w:rsidR="00913BDC">
        <w:rPr>
          <w:rFonts w:ascii="Arial" w:hAnsi="Arial" w:cs="Arial"/>
          <w:sz w:val="22"/>
          <w:szCs w:val="22"/>
          <w:lang w:val="en-GB"/>
        </w:rPr>
        <w:t>3</w:t>
      </w:r>
      <w:r w:rsidR="00E45275" w:rsidRPr="002E29BA">
        <w:rPr>
          <w:rFonts w:ascii="Arial" w:hAnsi="Arial" w:cs="Arial"/>
          <w:sz w:val="22"/>
          <w:szCs w:val="22"/>
          <w:lang w:val="en-GB"/>
        </w:rPr>
        <w:t>, Figs. 5-6</w:t>
      </w:r>
      <w:r w:rsidRPr="002E29BA">
        <w:rPr>
          <w:rFonts w:ascii="Arial" w:hAnsi="Arial" w:cs="Arial"/>
          <w:sz w:val="22"/>
          <w:szCs w:val="22"/>
          <w:lang w:val="en-GB"/>
        </w:rPr>
        <w:t>)</w:t>
      </w:r>
      <w:r w:rsidR="00E45275" w:rsidRPr="002E29BA">
        <w:rPr>
          <w:rFonts w:ascii="Arial" w:hAnsi="Arial" w:cs="Arial"/>
          <w:sz w:val="22"/>
          <w:szCs w:val="22"/>
          <w:lang w:val="en-GB"/>
        </w:rPr>
        <w:t xml:space="preserve"> and in pots (Figs. 7-8)</w:t>
      </w:r>
      <w:r w:rsidRPr="002E29BA">
        <w:rPr>
          <w:rFonts w:ascii="Arial" w:hAnsi="Arial" w:cs="Arial"/>
          <w:sz w:val="22"/>
          <w:szCs w:val="22"/>
          <w:lang w:val="en-GB"/>
        </w:rPr>
        <w:t>. In some cases</w:t>
      </w:r>
      <w:r w:rsidR="0035734B" w:rsidRPr="002E29BA">
        <w:rPr>
          <w:rFonts w:ascii="Arial" w:hAnsi="Arial" w:cs="Arial"/>
          <w:sz w:val="22"/>
          <w:szCs w:val="22"/>
          <w:lang w:val="en-GB"/>
        </w:rPr>
        <w:t>,</w:t>
      </w:r>
      <w:r w:rsidRPr="002E29BA">
        <w:rPr>
          <w:rFonts w:ascii="Arial" w:hAnsi="Arial" w:cs="Arial"/>
          <w:sz w:val="22"/>
          <w:szCs w:val="22"/>
          <w:lang w:val="en-GB"/>
        </w:rPr>
        <w:t xml:space="preserve"> early symptoms of Fusarium wilt (Level 2) can be incorrectly identified. In such cases, the disease will not progress to Level 3 and beyond. In other cases, the disease could be correctly identified, but the plants will respond </w:t>
      </w:r>
      <w:r w:rsidR="00E40B46">
        <w:rPr>
          <w:rFonts w:ascii="Arial" w:hAnsi="Arial" w:cs="Arial"/>
          <w:sz w:val="22"/>
          <w:szCs w:val="22"/>
          <w:lang w:val="en-GB"/>
        </w:rPr>
        <w:t xml:space="preserve">to infection </w:t>
      </w:r>
      <w:r w:rsidRPr="002E29BA">
        <w:rPr>
          <w:rFonts w:ascii="Arial" w:hAnsi="Arial" w:cs="Arial"/>
          <w:sz w:val="22"/>
          <w:szCs w:val="22"/>
          <w:lang w:val="en-GB"/>
        </w:rPr>
        <w:t>and the disease will disappear as new leaves emerge and older leaves are trimmed away. In most cases, however, the disease will progress beyond Level 2. Once it reaches Level 4</w:t>
      </w:r>
      <w:r w:rsidR="0035734B" w:rsidRPr="002E29BA">
        <w:rPr>
          <w:rFonts w:ascii="Arial" w:hAnsi="Arial" w:cs="Arial"/>
          <w:sz w:val="22"/>
          <w:szCs w:val="22"/>
          <w:lang w:val="en-GB"/>
        </w:rPr>
        <w:t>,</w:t>
      </w:r>
      <w:r w:rsidRPr="002E29BA">
        <w:rPr>
          <w:rFonts w:ascii="Arial" w:hAnsi="Arial" w:cs="Arial"/>
          <w:sz w:val="22"/>
          <w:szCs w:val="22"/>
          <w:lang w:val="en-GB"/>
        </w:rPr>
        <w:t xml:space="preserve"> the plant will eventually die. It is thus important to not only rate the level of disease</w:t>
      </w:r>
      <w:r w:rsidR="00A54743">
        <w:rPr>
          <w:rFonts w:ascii="Arial" w:hAnsi="Arial" w:cs="Arial"/>
          <w:sz w:val="22"/>
          <w:szCs w:val="22"/>
          <w:lang w:val="en-GB"/>
        </w:rPr>
        <w:t xml:space="preserve"> in the field</w:t>
      </w:r>
      <w:r w:rsidRPr="002E29BA">
        <w:rPr>
          <w:rFonts w:ascii="Arial" w:hAnsi="Arial" w:cs="Arial"/>
          <w:sz w:val="22"/>
          <w:szCs w:val="22"/>
          <w:lang w:val="en-GB"/>
        </w:rPr>
        <w:t>, but also the rate at which the disease develops. Since disease development depends on soil and environmental factors, an average rating per block will be determined, and the treatments compared by statistical analysis of a replicated trial.</w:t>
      </w:r>
    </w:p>
    <w:p w14:paraId="2541B369" w14:textId="77777777" w:rsidR="005E0E23" w:rsidRPr="002E29BA" w:rsidRDefault="005E0E23" w:rsidP="005E0E23">
      <w:pPr>
        <w:spacing w:line="360" w:lineRule="auto"/>
        <w:jc w:val="both"/>
        <w:rPr>
          <w:rFonts w:ascii="Arial" w:hAnsi="Arial" w:cs="Arial"/>
          <w:b/>
          <w:sz w:val="22"/>
          <w:szCs w:val="22"/>
          <w:lang w:val="en-GB"/>
        </w:rPr>
      </w:pPr>
    </w:p>
    <w:p w14:paraId="648C90FE" w14:textId="0EA4858A" w:rsidR="005E0E23" w:rsidRDefault="005E0E23" w:rsidP="005E0E23">
      <w:pPr>
        <w:spacing w:line="360" w:lineRule="auto"/>
        <w:jc w:val="both"/>
        <w:rPr>
          <w:rFonts w:ascii="Arial" w:hAnsi="Arial" w:cs="Arial"/>
          <w:sz w:val="22"/>
          <w:szCs w:val="22"/>
          <w:lang w:val="en-GB"/>
        </w:rPr>
      </w:pPr>
      <w:r w:rsidRPr="002E29BA">
        <w:rPr>
          <w:rFonts w:ascii="Arial" w:hAnsi="Arial" w:cs="Arial"/>
          <w:b/>
          <w:sz w:val="22"/>
          <w:szCs w:val="22"/>
          <w:lang w:val="en-GB"/>
        </w:rPr>
        <w:t xml:space="preserve">Table </w:t>
      </w:r>
      <w:r w:rsidR="00913BDC">
        <w:rPr>
          <w:rFonts w:ascii="Arial" w:hAnsi="Arial" w:cs="Arial"/>
          <w:b/>
          <w:sz w:val="22"/>
          <w:szCs w:val="22"/>
          <w:lang w:val="en-GB"/>
        </w:rPr>
        <w:t>3</w:t>
      </w:r>
      <w:r w:rsidRPr="002E29BA">
        <w:rPr>
          <w:rFonts w:ascii="Arial" w:hAnsi="Arial" w:cs="Arial"/>
          <w:b/>
          <w:sz w:val="22"/>
          <w:szCs w:val="22"/>
          <w:lang w:val="en-GB"/>
        </w:rPr>
        <w:t xml:space="preserve">. </w:t>
      </w:r>
      <w:r w:rsidRPr="002E29BA">
        <w:rPr>
          <w:rFonts w:ascii="Arial" w:hAnsi="Arial" w:cs="Arial"/>
          <w:sz w:val="22"/>
          <w:szCs w:val="22"/>
          <w:lang w:val="en-GB"/>
        </w:rPr>
        <w:t>Disease rating scale for the evaluation of external symptoms of Fusarium wilt</w:t>
      </w:r>
      <w:r w:rsidR="001A7F37" w:rsidRPr="002E29BA">
        <w:rPr>
          <w:rFonts w:ascii="Arial" w:hAnsi="Arial" w:cs="Arial"/>
          <w:sz w:val="22"/>
          <w:szCs w:val="22"/>
          <w:lang w:val="en-GB"/>
        </w:rPr>
        <w:t xml:space="preserve"> on banana</w:t>
      </w:r>
      <w:r w:rsidRPr="002E29BA">
        <w:rPr>
          <w:rFonts w:ascii="Arial" w:hAnsi="Arial" w:cs="Arial"/>
          <w:sz w:val="22"/>
          <w:szCs w:val="22"/>
          <w:lang w:val="en-GB"/>
        </w:rPr>
        <w:t>.</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444"/>
        <w:gridCol w:w="6572"/>
      </w:tblGrid>
      <w:tr w:rsidR="005E0E23" w:rsidRPr="002E29BA" w14:paraId="4B930C27" w14:textId="77777777" w:rsidTr="00F4034E">
        <w:tc>
          <w:tcPr>
            <w:tcW w:w="2444" w:type="dxa"/>
            <w:shd w:val="clear" w:color="auto" w:fill="D9D9D9" w:themeFill="background1" w:themeFillShade="D9"/>
          </w:tcPr>
          <w:p w14:paraId="7FA355E8" w14:textId="77777777" w:rsidR="005E0E23" w:rsidRPr="002E29BA" w:rsidRDefault="005E0E23" w:rsidP="005E0E23">
            <w:pPr>
              <w:spacing w:line="360" w:lineRule="auto"/>
              <w:jc w:val="center"/>
              <w:rPr>
                <w:rFonts w:ascii="Arial" w:hAnsi="Arial" w:cs="Arial"/>
                <w:b/>
                <w:sz w:val="22"/>
                <w:szCs w:val="22"/>
                <w:lang w:val="en-GB"/>
              </w:rPr>
            </w:pPr>
            <w:r w:rsidRPr="002E29BA">
              <w:rPr>
                <w:rFonts w:ascii="Arial" w:hAnsi="Arial" w:cs="Arial"/>
                <w:b/>
                <w:sz w:val="22"/>
                <w:szCs w:val="22"/>
                <w:lang w:val="en-GB"/>
              </w:rPr>
              <w:t>Disease rating scale</w:t>
            </w:r>
          </w:p>
        </w:tc>
        <w:tc>
          <w:tcPr>
            <w:tcW w:w="6572" w:type="dxa"/>
            <w:shd w:val="clear" w:color="auto" w:fill="D9D9D9" w:themeFill="background1" w:themeFillShade="D9"/>
          </w:tcPr>
          <w:p w14:paraId="3823AC3A" w14:textId="77777777" w:rsidR="005E0E23" w:rsidRPr="002E29BA" w:rsidRDefault="005E0E23" w:rsidP="005E0E23">
            <w:pPr>
              <w:spacing w:line="360" w:lineRule="auto"/>
              <w:jc w:val="center"/>
              <w:rPr>
                <w:rFonts w:ascii="Arial" w:hAnsi="Arial" w:cs="Arial"/>
                <w:b/>
                <w:sz w:val="22"/>
                <w:szCs w:val="22"/>
                <w:lang w:val="en-GB"/>
              </w:rPr>
            </w:pPr>
            <w:r w:rsidRPr="002E29BA">
              <w:rPr>
                <w:rFonts w:ascii="Arial" w:hAnsi="Arial" w:cs="Arial"/>
                <w:b/>
                <w:sz w:val="22"/>
                <w:szCs w:val="22"/>
                <w:lang w:val="en-GB"/>
              </w:rPr>
              <w:t>Symptoms observed</w:t>
            </w:r>
          </w:p>
        </w:tc>
      </w:tr>
      <w:tr w:rsidR="005E0E23" w:rsidRPr="002E29BA" w14:paraId="325B5459" w14:textId="77777777" w:rsidTr="00F4034E">
        <w:tc>
          <w:tcPr>
            <w:tcW w:w="2444" w:type="dxa"/>
          </w:tcPr>
          <w:p w14:paraId="63462143" w14:textId="77777777" w:rsidR="005E0E23" w:rsidRPr="002E29BA" w:rsidRDefault="005E0E23" w:rsidP="005E0E23">
            <w:pPr>
              <w:spacing w:line="360" w:lineRule="auto"/>
              <w:jc w:val="center"/>
              <w:rPr>
                <w:rFonts w:ascii="Arial" w:hAnsi="Arial" w:cs="Arial"/>
                <w:sz w:val="22"/>
                <w:szCs w:val="22"/>
                <w:lang w:val="en-GB"/>
              </w:rPr>
            </w:pPr>
            <w:r w:rsidRPr="002E29BA">
              <w:rPr>
                <w:rFonts w:ascii="Arial" w:hAnsi="Arial" w:cs="Arial"/>
                <w:sz w:val="22"/>
                <w:szCs w:val="22"/>
                <w:lang w:val="en-GB"/>
              </w:rPr>
              <w:t>1</w:t>
            </w:r>
          </w:p>
        </w:tc>
        <w:tc>
          <w:tcPr>
            <w:tcW w:w="6572" w:type="dxa"/>
          </w:tcPr>
          <w:p w14:paraId="1476F32A" w14:textId="77777777" w:rsidR="005E0E23" w:rsidRPr="002E29BA" w:rsidRDefault="005E0E23" w:rsidP="005E0E23">
            <w:pPr>
              <w:spacing w:line="360" w:lineRule="auto"/>
              <w:jc w:val="both"/>
              <w:rPr>
                <w:rFonts w:ascii="Arial" w:hAnsi="Arial" w:cs="Arial"/>
                <w:sz w:val="22"/>
                <w:szCs w:val="22"/>
                <w:lang w:val="en-GB"/>
              </w:rPr>
            </w:pPr>
            <w:r w:rsidRPr="002E29BA">
              <w:rPr>
                <w:rFonts w:ascii="Arial" w:hAnsi="Arial" w:cs="Arial"/>
                <w:sz w:val="22"/>
                <w:szCs w:val="22"/>
                <w:lang w:val="en-GB"/>
              </w:rPr>
              <w:t>No visual leaf symptoms</w:t>
            </w:r>
          </w:p>
        </w:tc>
      </w:tr>
      <w:tr w:rsidR="005E0E23" w:rsidRPr="002E29BA" w14:paraId="6D858FCF" w14:textId="77777777" w:rsidTr="00F4034E">
        <w:tc>
          <w:tcPr>
            <w:tcW w:w="2444" w:type="dxa"/>
          </w:tcPr>
          <w:p w14:paraId="74BF95BF" w14:textId="77777777" w:rsidR="005E0E23" w:rsidRPr="002E29BA" w:rsidRDefault="005E0E23" w:rsidP="005E0E23">
            <w:pPr>
              <w:spacing w:line="360" w:lineRule="auto"/>
              <w:jc w:val="center"/>
              <w:rPr>
                <w:rFonts w:ascii="Arial" w:hAnsi="Arial" w:cs="Arial"/>
                <w:sz w:val="22"/>
                <w:szCs w:val="22"/>
                <w:lang w:val="en-GB"/>
              </w:rPr>
            </w:pPr>
            <w:r w:rsidRPr="002E29BA">
              <w:rPr>
                <w:rFonts w:ascii="Arial" w:hAnsi="Arial" w:cs="Arial"/>
                <w:sz w:val="22"/>
                <w:szCs w:val="22"/>
                <w:lang w:val="en-GB"/>
              </w:rPr>
              <w:t>2</w:t>
            </w:r>
          </w:p>
        </w:tc>
        <w:tc>
          <w:tcPr>
            <w:tcW w:w="6572" w:type="dxa"/>
          </w:tcPr>
          <w:p w14:paraId="74E0C229" w14:textId="77777777" w:rsidR="005E0E23" w:rsidRPr="002E29BA" w:rsidRDefault="005E0E23" w:rsidP="005E0E23">
            <w:pPr>
              <w:spacing w:line="360" w:lineRule="auto"/>
              <w:jc w:val="both"/>
              <w:rPr>
                <w:rFonts w:ascii="Arial" w:hAnsi="Arial" w:cs="Arial"/>
                <w:sz w:val="22"/>
                <w:szCs w:val="22"/>
                <w:lang w:val="en-GB"/>
              </w:rPr>
            </w:pPr>
            <w:r w:rsidRPr="002E29BA">
              <w:rPr>
                <w:rFonts w:ascii="Arial" w:hAnsi="Arial" w:cs="Arial"/>
                <w:sz w:val="22"/>
                <w:szCs w:val="22"/>
                <w:lang w:val="en-GB"/>
              </w:rPr>
              <w:t>0-33% of older banana leaves turning yellow</w:t>
            </w:r>
          </w:p>
        </w:tc>
      </w:tr>
      <w:tr w:rsidR="005E0E23" w:rsidRPr="002E29BA" w14:paraId="79293F7B" w14:textId="77777777" w:rsidTr="00F4034E">
        <w:tc>
          <w:tcPr>
            <w:tcW w:w="2444" w:type="dxa"/>
          </w:tcPr>
          <w:p w14:paraId="37EAEE36" w14:textId="77777777" w:rsidR="005E0E23" w:rsidRPr="002E29BA" w:rsidRDefault="005E0E23" w:rsidP="005E0E23">
            <w:pPr>
              <w:spacing w:line="360" w:lineRule="auto"/>
              <w:jc w:val="center"/>
              <w:rPr>
                <w:rFonts w:ascii="Arial" w:hAnsi="Arial" w:cs="Arial"/>
                <w:sz w:val="22"/>
                <w:szCs w:val="22"/>
                <w:lang w:val="en-GB"/>
              </w:rPr>
            </w:pPr>
            <w:r w:rsidRPr="002E29BA">
              <w:rPr>
                <w:rFonts w:ascii="Arial" w:hAnsi="Arial" w:cs="Arial"/>
                <w:sz w:val="22"/>
                <w:szCs w:val="22"/>
                <w:lang w:val="en-GB"/>
              </w:rPr>
              <w:t>3</w:t>
            </w:r>
          </w:p>
        </w:tc>
        <w:tc>
          <w:tcPr>
            <w:tcW w:w="6572" w:type="dxa"/>
          </w:tcPr>
          <w:p w14:paraId="4AC16AC1" w14:textId="77777777" w:rsidR="005E0E23" w:rsidRPr="002E29BA" w:rsidRDefault="005E0E23" w:rsidP="005E0E23">
            <w:pPr>
              <w:jc w:val="both"/>
              <w:rPr>
                <w:rFonts w:ascii="Arial" w:hAnsi="Arial" w:cs="Arial"/>
                <w:sz w:val="22"/>
                <w:szCs w:val="22"/>
                <w:lang w:val="en-GB"/>
              </w:rPr>
            </w:pPr>
            <w:r w:rsidRPr="002E29BA">
              <w:rPr>
                <w:rFonts w:ascii="Arial" w:hAnsi="Arial" w:cs="Arial"/>
                <w:sz w:val="22"/>
                <w:szCs w:val="22"/>
                <w:lang w:val="en-GB"/>
              </w:rPr>
              <w:t>34-66% of older leaves turning yellow, with some hanging down the pseudostem</w:t>
            </w:r>
          </w:p>
        </w:tc>
      </w:tr>
      <w:tr w:rsidR="005E0E23" w:rsidRPr="002E29BA" w14:paraId="3DA1BC53" w14:textId="77777777" w:rsidTr="00F4034E">
        <w:tc>
          <w:tcPr>
            <w:tcW w:w="2444" w:type="dxa"/>
          </w:tcPr>
          <w:p w14:paraId="3E755BED" w14:textId="77777777" w:rsidR="005E0E23" w:rsidRPr="002E29BA" w:rsidRDefault="005E0E23" w:rsidP="005E0E23">
            <w:pPr>
              <w:spacing w:line="360" w:lineRule="auto"/>
              <w:jc w:val="center"/>
              <w:rPr>
                <w:rFonts w:ascii="Arial" w:hAnsi="Arial" w:cs="Arial"/>
                <w:sz w:val="22"/>
                <w:szCs w:val="22"/>
                <w:lang w:val="en-GB"/>
              </w:rPr>
            </w:pPr>
            <w:r w:rsidRPr="002E29BA">
              <w:rPr>
                <w:rFonts w:ascii="Arial" w:hAnsi="Arial" w:cs="Arial"/>
                <w:sz w:val="22"/>
                <w:szCs w:val="22"/>
                <w:lang w:val="en-GB"/>
              </w:rPr>
              <w:t>4</w:t>
            </w:r>
          </w:p>
        </w:tc>
        <w:tc>
          <w:tcPr>
            <w:tcW w:w="6572" w:type="dxa"/>
          </w:tcPr>
          <w:p w14:paraId="375471E2" w14:textId="77777777" w:rsidR="005E0E23" w:rsidRPr="002E29BA" w:rsidRDefault="005E0E23" w:rsidP="005E0E23">
            <w:pPr>
              <w:jc w:val="both"/>
              <w:rPr>
                <w:rFonts w:ascii="Arial" w:hAnsi="Arial" w:cs="Arial"/>
                <w:sz w:val="22"/>
                <w:szCs w:val="22"/>
                <w:lang w:val="en-GB"/>
              </w:rPr>
            </w:pPr>
            <w:r w:rsidRPr="002E29BA">
              <w:rPr>
                <w:rFonts w:ascii="Arial" w:hAnsi="Arial" w:cs="Arial"/>
                <w:sz w:val="22"/>
                <w:szCs w:val="22"/>
                <w:lang w:val="en-GB"/>
              </w:rPr>
              <w:t>76-100% of leaves turning yellow and necrotic, with leaves hanging down the pseudostem</w:t>
            </w:r>
          </w:p>
        </w:tc>
      </w:tr>
      <w:tr w:rsidR="005E0E23" w:rsidRPr="002E29BA" w14:paraId="0F8D54FE" w14:textId="77777777" w:rsidTr="00F4034E">
        <w:tc>
          <w:tcPr>
            <w:tcW w:w="2444" w:type="dxa"/>
          </w:tcPr>
          <w:p w14:paraId="00C29219" w14:textId="77777777" w:rsidR="005E0E23" w:rsidRPr="002E29BA" w:rsidRDefault="005E0E23" w:rsidP="005E0E23">
            <w:pPr>
              <w:spacing w:line="360" w:lineRule="auto"/>
              <w:jc w:val="center"/>
              <w:rPr>
                <w:rFonts w:ascii="Arial" w:hAnsi="Arial" w:cs="Arial"/>
                <w:sz w:val="22"/>
                <w:szCs w:val="22"/>
                <w:lang w:val="en-GB"/>
              </w:rPr>
            </w:pPr>
            <w:r w:rsidRPr="002E29BA">
              <w:rPr>
                <w:rFonts w:ascii="Arial" w:hAnsi="Arial" w:cs="Arial"/>
                <w:sz w:val="22"/>
                <w:szCs w:val="22"/>
                <w:lang w:val="en-GB"/>
              </w:rPr>
              <w:t>5</w:t>
            </w:r>
          </w:p>
        </w:tc>
        <w:tc>
          <w:tcPr>
            <w:tcW w:w="6572" w:type="dxa"/>
          </w:tcPr>
          <w:p w14:paraId="436B89AC" w14:textId="77777777" w:rsidR="005E0E23" w:rsidRPr="002E29BA" w:rsidRDefault="005E0E23" w:rsidP="005E0E23">
            <w:pPr>
              <w:spacing w:line="360" w:lineRule="auto"/>
              <w:jc w:val="both"/>
              <w:rPr>
                <w:rFonts w:ascii="Arial" w:hAnsi="Arial" w:cs="Arial"/>
                <w:sz w:val="22"/>
                <w:szCs w:val="22"/>
                <w:lang w:val="en-GB"/>
              </w:rPr>
            </w:pPr>
            <w:r w:rsidRPr="002E29BA">
              <w:rPr>
                <w:rFonts w:ascii="Arial" w:hAnsi="Arial" w:cs="Arial"/>
                <w:sz w:val="22"/>
                <w:szCs w:val="22"/>
                <w:lang w:val="en-GB"/>
              </w:rPr>
              <w:t>Plant dead, with brown leaves hanging down pseudostem</w:t>
            </w:r>
          </w:p>
        </w:tc>
      </w:tr>
    </w:tbl>
    <w:p w14:paraId="3C025A7B" w14:textId="77777777" w:rsidR="005E0E23" w:rsidRDefault="005E0E23" w:rsidP="005E0E23">
      <w:pPr>
        <w:spacing w:line="360" w:lineRule="auto"/>
        <w:jc w:val="both"/>
        <w:rPr>
          <w:rFonts w:ascii="Arial" w:hAnsi="Arial" w:cs="Arial"/>
          <w:sz w:val="22"/>
          <w:szCs w:val="22"/>
          <w:lang w:val="en-GB"/>
        </w:rPr>
      </w:pPr>
    </w:p>
    <w:p w14:paraId="4AF1E81D" w14:textId="77777777" w:rsidR="00F4034E" w:rsidRPr="002E29BA" w:rsidRDefault="00F4034E" w:rsidP="00F4034E">
      <w:pPr>
        <w:spacing w:line="360" w:lineRule="auto"/>
        <w:jc w:val="both"/>
        <w:rPr>
          <w:rFonts w:ascii="Arial" w:hAnsi="Arial" w:cs="Arial"/>
          <w:sz w:val="22"/>
          <w:szCs w:val="22"/>
          <w:lang w:val="en-GB"/>
        </w:rPr>
      </w:pPr>
      <w:r w:rsidRPr="002E29BA">
        <w:rPr>
          <w:rFonts w:ascii="Arial" w:hAnsi="Arial" w:cs="Arial"/>
          <w:sz w:val="22"/>
          <w:szCs w:val="22"/>
          <w:lang w:val="en-GB"/>
        </w:rPr>
        <w:t xml:space="preserve">Susceptibility of banana varieties to Foc can be measured in two ways: 1) by determining disease incidence and 2) by determining disease severity. In addition, resistance can be measured by considering disease progression over time. The criteria that need to be fulfilled when measuring the effect of Fusarium wilt on bananas in the field includes the reliability, practicality, time and cost efficiency of the experiment, and data collection.   </w:t>
      </w:r>
    </w:p>
    <w:p w14:paraId="42EF5131" w14:textId="77777777" w:rsidR="009A2DAD" w:rsidRPr="002E29BA" w:rsidRDefault="009A2DAD" w:rsidP="009A2DAD">
      <w:pPr>
        <w:spacing w:line="360" w:lineRule="auto"/>
        <w:jc w:val="both"/>
        <w:rPr>
          <w:rFonts w:ascii="Arial" w:hAnsi="Arial" w:cs="Arial"/>
          <w:sz w:val="22"/>
          <w:szCs w:val="22"/>
          <w:lang w:val="en-GB"/>
        </w:rPr>
      </w:pPr>
      <w:r>
        <w:rPr>
          <w:rFonts w:ascii="Arial" w:hAnsi="Arial" w:cs="Arial"/>
          <w:sz w:val="22"/>
          <w:szCs w:val="22"/>
          <w:lang w:val="en-GB"/>
        </w:rPr>
        <w:br w:type="column"/>
      </w:r>
      <w:r w:rsidRPr="002E29BA">
        <w:rPr>
          <w:rFonts w:ascii="Arial" w:hAnsi="Arial" w:cs="Arial"/>
          <w:sz w:val="22"/>
          <w:szCs w:val="22"/>
          <w:lang w:val="en-GB"/>
        </w:rPr>
        <w:lastRenderedPageBreak/>
        <w:t xml:space="preserve">Disease incidence, severity and progression are calculated as follows: </w:t>
      </w:r>
    </w:p>
    <w:p w14:paraId="720AA78E" w14:textId="77777777" w:rsidR="009A2DAD" w:rsidRPr="002E29BA" w:rsidRDefault="009A2DAD" w:rsidP="009A2DAD">
      <w:pPr>
        <w:spacing w:line="360" w:lineRule="auto"/>
        <w:ind w:left="1134" w:hanging="1135"/>
        <w:jc w:val="both"/>
        <w:rPr>
          <w:rFonts w:ascii="Arial" w:hAnsi="Arial" w:cs="Arial"/>
          <w:sz w:val="22"/>
          <w:szCs w:val="22"/>
          <w:lang w:val="en-GB"/>
        </w:rPr>
      </w:pPr>
      <w:r w:rsidRPr="002E29BA">
        <w:rPr>
          <w:rFonts w:ascii="Arial" w:hAnsi="Arial" w:cs="Arial"/>
          <w:sz w:val="22"/>
          <w:szCs w:val="22"/>
          <w:u w:val="single"/>
          <w:lang w:val="en-GB"/>
        </w:rPr>
        <w:t>Disease incidence</w:t>
      </w:r>
      <w:r w:rsidRPr="002E29BA">
        <w:rPr>
          <w:rFonts w:ascii="Arial" w:hAnsi="Arial" w:cs="Arial"/>
          <w:sz w:val="22"/>
          <w:szCs w:val="22"/>
          <w:lang w:val="en-GB"/>
        </w:rPr>
        <w:t xml:space="preserve"> indicates the proportion or percentage of plants diseased within a sampling unit (Seem, 1984). It is calculated by dividing the number of Fusarium wilt-affected plants by the total number of plants at a specific time point.</w:t>
      </w:r>
    </w:p>
    <w:p w14:paraId="1DCADBDD" w14:textId="77777777" w:rsidR="009A2DAD" w:rsidRPr="002E29BA" w:rsidRDefault="009A2DAD" w:rsidP="009A2DAD">
      <w:pPr>
        <w:spacing w:line="360" w:lineRule="auto"/>
        <w:ind w:left="1134" w:hanging="1135"/>
        <w:jc w:val="both"/>
        <w:rPr>
          <w:rFonts w:ascii="Arial" w:hAnsi="Arial" w:cs="Arial"/>
          <w:sz w:val="22"/>
          <w:szCs w:val="22"/>
          <w:lang w:val="en-GB"/>
        </w:rPr>
      </w:pPr>
      <w:r w:rsidRPr="002E29BA">
        <w:rPr>
          <w:rFonts w:ascii="Arial" w:hAnsi="Arial" w:cs="Arial"/>
          <w:sz w:val="22"/>
          <w:szCs w:val="22"/>
          <w:u w:val="single"/>
          <w:lang w:val="en-GB"/>
        </w:rPr>
        <w:t>Disease severity</w:t>
      </w:r>
      <w:r w:rsidRPr="002E29BA">
        <w:rPr>
          <w:rFonts w:ascii="Arial" w:hAnsi="Arial" w:cs="Arial"/>
          <w:sz w:val="22"/>
          <w:szCs w:val="22"/>
          <w:lang w:val="en-GB"/>
        </w:rPr>
        <w:t xml:space="preserve"> quantifies the amount of plant tissue affected. It may also be assessed by assigning a disease severity category or class value to each observed plant. It is calculated according to Sherwood and Hagedorn (1958) as: </w:t>
      </w:r>
    </w:p>
    <w:p w14:paraId="0A6168B5" w14:textId="77777777" w:rsidR="009A2DAD" w:rsidRPr="002E29BA" w:rsidRDefault="009A2DAD" w:rsidP="009A2DAD">
      <w:pPr>
        <w:spacing w:line="360" w:lineRule="auto"/>
        <w:jc w:val="center"/>
        <w:rPr>
          <w:rFonts w:ascii="Arial" w:hAnsi="Arial" w:cs="Arial"/>
          <w:sz w:val="22"/>
          <w:szCs w:val="22"/>
          <w:lang w:val="en-GB"/>
        </w:rPr>
      </w:pPr>
      <w:r w:rsidRPr="002E29BA">
        <w:rPr>
          <w:rFonts w:ascii="Arial" w:hAnsi="Arial" w:cs="Arial"/>
          <w:sz w:val="22"/>
          <w:szCs w:val="22"/>
          <w:lang w:val="en-GB"/>
        </w:rPr>
        <w:t xml:space="preserve">Disease severity (%) = </w:t>
      </w:r>
      <w:r w:rsidRPr="002E29BA">
        <w:rPr>
          <w:rFonts w:ascii="Arial" w:hAnsi="Arial" w:cs="Arial"/>
          <w:sz w:val="22"/>
          <w:szCs w:val="22"/>
          <w:lang w:val="en-GB"/>
        </w:rPr>
        <w:sym w:font="Symbol" w:char="F053"/>
      </w:r>
      <w:r w:rsidRPr="002E29BA">
        <w:rPr>
          <w:rFonts w:ascii="Arial" w:hAnsi="Arial" w:cs="Arial"/>
          <w:sz w:val="22"/>
          <w:szCs w:val="22"/>
          <w:lang w:val="en-GB"/>
        </w:rPr>
        <w:t xml:space="preserve"> [(number of plants in disease scale category) x (specific disease scale category) / (total number of plants) x (maximum disease scale category)] x 100</w:t>
      </w:r>
    </w:p>
    <w:p w14:paraId="00FEFF9B" w14:textId="30209EB6" w:rsidR="005E0E23" w:rsidRPr="002E29BA" w:rsidRDefault="00E46077" w:rsidP="00312D9D">
      <w:pPr>
        <w:spacing w:line="360" w:lineRule="auto"/>
        <w:jc w:val="both"/>
        <w:rPr>
          <w:rFonts w:ascii="Arial" w:hAnsi="Arial" w:cs="Arial"/>
          <w:b/>
          <w:szCs w:val="22"/>
          <w:lang w:val="en-GB"/>
        </w:rPr>
      </w:pPr>
      <w:r w:rsidRPr="002E29BA">
        <w:rPr>
          <w:rFonts w:ascii="Arial" w:hAnsi="Arial" w:cs="Arial"/>
          <w:noProof/>
          <w:lang w:val="en-ZA" w:eastAsia="en-ZA"/>
        </w:rPr>
        <w:drawing>
          <wp:anchor distT="0" distB="0" distL="114300" distR="114300" simplePos="0" relativeHeight="251777023" behindDoc="1" locked="0" layoutInCell="1" allowOverlap="1" wp14:anchorId="3AD7E7BA" wp14:editId="6E758162">
            <wp:simplePos x="0" y="0"/>
            <wp:positionH relativeFrom="column">
              <wp:posOffset>133350</wp:posOffset>
            </wp:positionH>
            <wp:positionV relativeFrom="paragraph">
              <wp:posOffset>523328</wp:posOffset>
            </wp:positionV>
            <wp:extent cx="1605915" cy="2481580"/>
            <wp:effectExtent l="0" t="0" r="0" b="0"/>
            <wp:wrapTight wrapText="bothSides">
              <wp:wrapPolygon edited="0">
                <wp:start x="0" y="0"/>
                <wp:lineTo x="0" y="21390"/>
                <wp:lineTo x="21267" y="21390"/>
                <wp:lineTo x="21267" y="0"/>
                <wp:lineTo x="0" y="0"/>
              </wp:wrapPolygon>
            </wp:wrapTight>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05915" cy="2481580"/>
                    </a:xfrm>
                    <a:prstGeom prst="rect">
                      <a:avLst/>
                    </a:prstGeom>
                    <a:noFill/>
                  </pic:spPr>
                </pic:pic>
              </a:graphicData>
            </a:graphic>
            <wp14:sizeRelH relativeFrom="page">
              <wp14:pctWidth>0</wp14:pctWidth>
            </wp14:sizeRelH>
            <wp14:sizeRelV relativeFrom="page">
              <wp14:pctHeight>0</wp14:pctHeight>
            </wp14:sizeRelV>
          </wp:anchor>
        </w:drawing>
      </w:r>
    </w:p>
    <w:p w14:paraId="38B3AF43" w14:textId="4D371F43" w:rsidR="005E0E23" w:rsidRPr="002E29BA" w:rsidRDefault="00E46077" w:rsidP="005E0E23">
      <w:pPr>
        <w:spacing w:line="360" w:lineRule="auto"/>
        <w:jc w:val="both"/>
        <w:rPr>
          <w:rFonts w:ascii="Arial" w:hAnsi="Arial" w:cs="Arial"/>
          <w:sz w:val="22"/>
          <w:szCs w:val="22"/>
          <w:lang w:val="en-GB"/>
        </w:rPr>
      </w:pPr>
      <w:r w:rsidRPr="002E29BA">
        <w:rPr>
          <w:noProof/>
          <w:lang w:val="en-ZA" w:eastAsia="en-ZA"/>
        </w:rPr>
        <mc:AlternateContent>
          <mc:Choice Requires="wps">
            <w:drawing>
              <wp:anchor distT="0" distB="0" distL="114300" distR="114300" simplePos="0" relativeHeight="251770880" behindDoc="0" locked="0" layoutInCell="1" allowOverlap="1" wp14:anchorId="0915E005" wp14:editId="20CAE811">
                <wp:simplePos x="0" y="0"/>
                <wp:positionH relativeFrom="margin">
                  <wp:posOffset>584997</wp:posOffset>
                </wp:positionH>
                <wp:positionV relativeFrom="page">
                  <wp:posOffset>6259195</wp:posOffset>
                </wp:positionV>
                <wp:extent cx="772160" cy="260350"/>
                <wp:effectExtent l="0" t="0" r="27940" b="25400"/>
                <wp:wrapTopAndBottom/>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160" cy="260350"/>
                        </a:xfrm>
                        <a:prstGeom prst="rect">
                          <a:avLst/>
                        </a:prstGeom>
                        <a:solidFill>
                          <a:srgbClr val="FFFFFF"/>
                        </a:solidFill>
                        <a:ln w="9525">
                          <a:solidFill>
                            <a:srgbClr val="000000"/>
                          </a:solidFill>
                          <a:miter lim="800000"/>
                          <a:headEnd/>
                          <a:tailEnd/>
                        </a:ln>
                      </wps:spPr>
                      <wps:txbx>
                        <w:txbxContent>
                          <w:p w14:paraId="5D1E1FE8" w14:textId="6BC68ACF" w:rsidR="00C96FE6" w:rsidRPr="004942BC" w:rsidRDefault="00C96FE6" w:rsidP="00C21051">
                            <w:pPr>
                              <w:jc w:val="center"/>
                              <w:rPr>
                                <w:rFonts w:ascii="Arial" w:hAnsi="Arial" w:cs="Arial"/>
                              </w:rPr>
                            </w:pPr>
                            <w:r w:rsidRPr="00933562">
                              <w:rPr>
                                <w:rFonts w:ascii="Arial" w:hAnsi="Arial" w:cs="Arial"/>
                                <w:sz w:val="20"/>
                                <w:szCs w:val="20"/>
                              </w:rPr>
                              <w:t>Rating:</w:t>
                            </w:r>
                            <w:r>
                              <w:rPr>
                                <w:rFonts w:ascii="Arial" w:hAnsi="Arial" w:cs="Arial"/>
                              </w:rPr>
                              <w:t xml:space="preserve"> 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915E005" id="Text Box 2" o:spid="_x0000_s1061" type="#_x0000_t202" style="position:absolute;left:0;text-align:left;margin-left:46.05pt;margin-top:492.85pt;width:60.8pt;height:20.5pt;z-index:251770880;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">
                <v:textbox>
                  <w:txbxContent>
                    <w:p w14:paraId="5D1E1FE8" w14:textId="6BC68ACF" w:rsidR="00C96FE6" w:rsidRPr="004942BC" w:rsidRDefault="00C96FE6" w:rsidP="00C21051">
                      <w:pPr>
                        <w:jc w:val="center"/>
                        <w:rPr>
                          <w:rFonts w:ascii="Arial" w:hAnsi="Arial" w:cs="Arial"/>
                        </w:rPr>
                      </w:pPr>
                      <w:r w:rsidRPr="00933562">
                        <w:rPr>
                          <w:rFonts w:ascii="Arial" w:hAnsi="Arial" w:cs="Arial"/>
                          <w:sz w:val="20"/>
                          <w:szCs w:val="20"/>
                        </w:rPr>
                        <w:t>Rating:</w:t>
                      </w:r>
                      <w:r>
                        <w:rPr>
                          <w:rFonts w:ascii="Arial" w:hAnsi="Arial" w:cs="Arial"/>
                        </w:rPr>
                        <w:t xml:space="preserve"> 4</w:t>
                      </w:r>
                    </w:p>
                  </w:txbxContent>
                </v:textbox>
                <w10:wrap type="topAndBottom" anchorx="margin" anchory="page"/>
              </v:shape>
            </w:pict>
          </mc:Fallback>
        </mc:AlternateContent>
      </w:r>
      <w:r w:rsidRPr="002E29BA">
        <w:rPr>
          <w:noProof/>
          <w:lang w:val="en-ZA" w:eastAsia="en-ZA"/>
        </w:rPr>
        <mc:AlternateContent>
          <mc:Choice Requires="wps">
            <w:drawing>
              <wp:anchor distT="0" distB="0" distL="114300" distR="114300" simplePos="0" relativeHeight="251785216" behindDoc="0" locked="0" layoutInCell="1" allowOverlap="1" wp14:anchorId="5B3DA602" wp14:editId="026CD1EC">
                <wp:simplePos x="0" y="0"/>
                <wp:positionH relativeFrom="margin">
                  <wp:posOffset>2691292</wp:posOffset>
                </wp:positionH>
                <wp:positionV relativeFrom="page">
                  <wp:posOffset>3692525</wp:posOffset>
                </wp:positionV>
                <wp:extent cx="772160" cy="260350"/>
                <wp:effectExtent l="0" t="0" r="27940" b="25400"/>
                <wp:wrapTopAndBottom/>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160" cy="260350"/>
                        </a:xfrm>
                        <a:prstGeom prst="rect">
                          <a:avLst/>
                        </a:prstGeom>
                        <a:solidFill>
                          <a:srgbClr val="FFFFFF"/>
                        </a:solidFill>
                        <a:ln w="9525">
                          <a:solidFill>
                            <a:srgbClr val="000000"/>
                          </a:solidFill>
                          <a:miter lim="800000"/>
                          <a:headEnd/>
                          <a:tailEnd/>
                        </a:ln>
                      </wps:spPr>
                      <wps:txbx>
                        <w:txbxContent>
                          <w:p w14:paraId="4ACB729D" w14:textId="50C4C1E1" w:rsidR="00C96FE6" w:rsidRPr="004942BC" w:rsidRDefault="00C96FE6" w:rsidP="00E46077">
                            <w:pPr>
                              <w:jc w:val="center"/>
                              <w:rPr>
                                <w:rFonts w:ascii="Arial" w:hAnsi="Arial" w:cs="Arial"/>
                              </w:rPr>
                            </w:pPr>
                            <w:r w:rsidRPr="00933562">
                              <w:rPr>
                                <w:rFonts w:ascii="Arial" w:hAnsi="Arial" w:cs="Arial"/>
                                <w:sz w:val="20"/>
                                <w:szCs w:val="20"/>
                              </w:rPr>
                              <w:t>Rating:</w:t>
                            </w:r>
                            <w:r>
                              <w:rPr>
                                <w:rFonts w:ascii="Arial" w:hAnsi="Arial" w:cs="Arial"/>
                              </w:rPr>
                              <w:t xml:space="preserve"> 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B3DA602" id="_x0000_s1062" type="#_x0000_t202" style="position:absolute;left:0;text-align:left;margin-left:211.9pt;margin-top:290.75pt;width:60.8pt;height:20.5pt;z-index:251785216;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">
                <v:textbox>
                  <w:txbxContent>
                    <w:p w14:paraId="4ACB729D" w14:textId="50C4C1E1" w:rsidR="00C96FE6" w:rsidRPr="004942BC" w:rsidRDefault="00C96FE6" w:rsidP="00E46077">
                      <w:pPr>
                        <w:jc w:val="center"/>
                        <w:rPr>
                          <w:rFonts w:ascii="Arial" w:hAnsi="Arial" w:cs="Arial"/>
                        </w:rPr>
                      </w:pPr>
                      <w:r w:rsidRPr="00933562">
                        <w:rPr>
                          <w:rFonts w:ascii="Arial" w:hAnsi="Arial" w:cs="Arial"/>
                          <w:sz w:val="20"/>
                          <w:szCs w:val="20"/>
                        </w:rPr>
                        <w:t>Rating:</w:t>
                      </w:r>
                      <w:r>
                        <w:rPr>
                          <w:rFonts w:ascii="Arial" w:hAnsi="Arial" w:cs="Arial"/>
                        </w:rPr>
                        <w:t xml:space="preserve"> 2</w:t>
                      </w:r>
                    </w:p>
                  </w:txbxContent>
                </v:textbox>
                <w10:wrap type="topAndBottom" anchorx="margin" anchory="page"/>
              </v:shape>
            </w:pict>
          </mc:Fallback>
        </mc:AlternateContent>
      </w:r>
      <w:r w:rsidRPr="002E29BA">
        <w:rPr>
          <w:rFonts w:ascii="Arial" w:hAnsi="Arial" w:cs="Arial"/>
          <w:noProof/>
          <w:lang w:val="en-ZA" w:eastAsia="en-ZA"/>
        </w:rPr>
        <w:drawing>
          <wp:anchor distT="0" distB="0" distL="114300" distR="114300" simplePos="0" relativeHeight="251758592" behindDoc="1" locked="0" layoutInCell="1" allowOverlap="1" wp14:anchorId="06CBD49F" wp14:editId="7894FFAA">
            <wp:simplePos x="0" y="0"/>
            <wp:positionH relativeFrom="column">
              <wp:posOffset>1861820</wp:posOffset>
            </wp:positionH>
            <wp:positionV relativeFrom="page">
              <wp:posOffset>6638925</wp:posOffset>
            </wp:positionV>
            <wp:extent cx="2406650" cy="1562735"/>
            <wp:effectExtent l="2857" t="0" r="0" b="0"/>
            <wp:wrapTight wrapText="bothSides">
              <wp:wrapPolygon edited="0">
                <wp:start x="26" y="21640"/>
                <wp:lineTo x="21398" y="21640"/>
                <wp:lineTo x="21398" y="312"/>
                <wp:lineTo x="26" y="312"/>
                <wp:lineTo x="26" y="21640"/>
              </wp:wrapPolygon>
            </wp:wrapTight>
            <wp:docPr id="2081" name="Picture 4" descr="C:\Users\altus\Desktop\Matanuska May 2016\20160524_102208.jpg"/>
            <wp:cNvGraphicFramePr/>
            <a:graphic xmlns:a="http://schemas.openxmlformats.org/drawingml/2006/main">
              <a:graphicData uri="http://schemas.openxmlformats.org/drawingml/2006/picture">
                <pic:pic xmlns:pic="http://schemas.openxmlformats.org/drawingml/2006/picture">
                  <pic:nvPicPr>
                    <pic:cNvPr id="5" name="Picture 4" descr="C:\Users\altus\Desktop\Matanuska May 2016\20160524_102208.jp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406650" cy="1562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E29BA">
        <w:rPr>
          <w:rFonts w:ascii="Arial" w:hAnsi="Arial" w:cs="Arial"/>
          <w:noProof/>
          <w:lang w:val="en-ZA" w:eastAsia="en-ZA"/>
        </w:rPr>
        <w:drawing>
          <wp:anchor distT="0" distB="0" distL="114300" distR="114300" simplePos="0" relativeHeight="251780096" behindDoc="1" locked="0" layoutInCell="1" allowOverlap="1" wp14:anchorId="53D473C4" wp14:editId="07210968">
            <wp:simplePos x="0" y="0"/>
            <wp:positionH relativeFrom="column">
              <wp:posOffset>1838325</wp:posOffset>
            </wp:positionH>
            <wp:positionV relativeFrom="paragraph">
              <wp:posOffset>700405</wp:posOffset>
            </wp:positionV>
            <wp:extent cx="2473325" cy="1605280"/>
            <wp:effectExtent l="0" t="4127" r="0" b="0"/>
            <wp:wrapTight wrapText="bothSides">
              <wp:wrapPolygon edited="0">
                <wp:start x="-36" y="21544"/>
                <wp:lineTo x="21425" y="21544"/>
                <wp:lineTo x="21425" y="269"/>
                <wp:lineTo x="-36" y="269"/>
                <wp:lineTo x="-36" y="21544"/>
              </wp:wrapPolygon>
            </wp:wrapTight>
            <wp:docPr id="2066" name="Picture 6" descr="C:\Users\altus\Desktop\Matanuska May 2016\20160524_102708.jpg"/>
            <wp:cNvGraphicFramePr/>
            <a:graphic xmlns:a="http://schemas.openxmlformats.org/drawingml/2006/main">
              <a:graphicData uri="http://schemas.openxmlformats.org/drawingml/2006/picture">
                <pic:pic xmlns:pic="http://schemas.openxmlformats.org/drawingml/2006/picture">
                  <pic:nvPicPr>
                    <pic:cNvPr id="7" name="Picture 6" descr="C:\Users\altus\Desktop\Matanuska May 2016\20160524_102708.jpg"/>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2473325" cy="1605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29BA">
        <w:rPr>
          <w:rFonts w:ascii="Arial" w:hAnsi="Arial" w:cs="Arial"/>
          <w:noProof/>
          <w:lang w:val="en-ZA" w:eastAsia="en-ZA"/>
        </w:rPr>
        <w:drawing>
          <wp:anchor distT="0" distB="0" distL="114300" distR="114300" simplePos="0" relativeHeight="251781120" behindDoc="1" locked="0" layoutInCell="1" allowOverlap="1" wp14:anchorId="69DC23AB" wp14:editId="19729CF2">
            <wp:simplePos x="0" y="0"/>
            <wp:positionH relativeFrom="column">
              <wp:posOffset>3940175</wp:posOffset>
            </wp:positionH>
            <wp:positionV relativeFrom="paragraph">
              <wp:posOffset>713105</wp:posOffset>
            </wp:positionV>
            <wp:extent cx="2469515" cy="1602105"/>
            <wp:effectExtent l="0" t="4445" r="2540" b="2540"/>
            <wp:wrapTight wrapText="bothSides">
              <wp:wrapPolygon edited="0">
                <wp:start x="-39" y="21540"/>
                <wp:lineTo x="21456" y="21540"/>
                <wp:lineTo x="21456" y="223"/>
                <wp:lineTo x="-39" y="223"/>
                <wp:lineTo x="-39" y="21540"/>
              </wp:wrapPolygon>
            </wp:wrapTight>
            <wp:docPr id="2068" name="Picture 5" descr="C:\Users\altus\Desktop\Matanuska May 2016\20160524_102629.jpg"/>
            <wp:cNvGraphicFramePr/>
            <a:graphic xmlns:a="http://schemas.openxmlformats.org/drawingml/2006/main">
              <a:graphicData uri="http://schemas.openxmlformats.org/drawingml/2006/picture">
                <pic:pic xmlns:pic="http://schemas.openxmlformats.org/drawingml/2006/picture">
                  <pic:nvPicPr>
                    <pic:cNvPr id="6" name="Picture 5" descr="C:\Users\altus\Desktop\Matanuska May 2016\20160524_102629.jpg"/>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2469515" cy="1602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29BA">
        <w:rPr>
          <w:noProof/>
          <w:lang w:val="en-ZA" w:eastAsia="en-ZA"/>
        </w:rPr>
        <mc:AlternateContent>
          <mc:Choice Requires="wps">
            <w:drawing>
              <wp:anchor distT="0" distB="0" distL="114300" distR="114300" simplePos="0" relativeHeight="251783168" behindDoc="0" locked="0" layoutInCell="1" allowOverlap="1" wp14:anchorId="464A17C4" wp14:editId="5CFBB24D">
                <wp:simplePos x="0" y="0"/>
                <wp:positionH relativeFrom="margin">
                  <wp:posOffset>4787782</wp:posOffset>
                </wp:positionH>
                <wp:positionV relativeFrom="page">
                  <wp:posOffset>3687327</wp:posOffset>
                </wp:positionV>
                <wp:extent cx="772160" cy="260350"/>
                <wp:effectExtent l="0" t="0" r="27940" b="25400"/>
                <wp:wrapTopAndBottom/>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160" cy="260350"/>
                        </a:xfrm>
                        <a:prstGeom prst="rect">
                          <a:avLst/>
                        </a:prstGeom>
                        <a:solidFill>
                          <a:srgbClr val="FFFFFF"/>
                        </a:solidFill>
                        <a:ln w="9525">
                          <a:solidFill>
                            <a:srgbClr val="000000"/>
                          </a:solidFill>
                          <a:miter lim="800000"/>
                          <a:headEnd/>
                          <a:tailEnd/>
                        </a:ln>
                      </wps:spPr>
                      <wps:txbx>
                        <w:txbxContent>
                          <w:p w14:paraId="31DC9D39" w14:textId="241931AC" w:rsidR="00C96FE6" w:rsidRPr="004942BC" w:rsidRDefault="00C96FE6" w:rsidP="00E46077">
                            <w:pPr>
                              <w:jc w:val="center"/>
                              <w:rPr>
                                <w:rFonts w:ascii="Arial" w:hAnsi="Arial" w:cs="Arial"/>
                              </w:rPr>
                            </w:pPr>
                            <w:r w:rsidRPr="00933562">
                              <w:rPr>
                                <w:rFonts w:ascii="Arial" w:hAnsi="Arial" w:cs="Arial"/>
                                <w:sz w:val="20"/>
                                <w:szCs w:val="20"/>
                              </w:rPr>
                              <w:t>Rating:</w:t>
                            </w:r>
                            <w:r>
                              <w:rPr>
                                <w:rFonts w:ascii="Arial" w:hAnsi="Arial" w:cs="Arial"/>
                              </w:rPr>
                              <w:t xml:space="preserve"> 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64A17C4" id="_x0000_s1063" type="#_x0000_t202" style="position:absolute;left:0;text-align:left;margin-left:377pt;margin-top:290.35pt;width:60.8pt;height:20.5pt;z-index:251783168;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">
                <v:textbox>
                  <w:txbxContent>
                    <w:p w14:paraId="31DC9D39" w14:textId="241931AC" w:rsidR="00C96FE6" w:rsidRPr="004942BC" w:rsidRDefault="00C96FE6" w:rsidP="00E46077">
                      <w:pPr>
                        <w:jc w:val="center"/>
                        <w:rPr>
                          <w:rFonts w:ascii="Arial" w:hAnsi="Arial" w:cs="Arial"/>
                        </w:rPr>
                      </w:pPr>
                      <w:r w:rsidRPr="00933562">
                        <w:rPr>
                          <w:rFonts w:ascii="Arial" w:hAnsi="Arial" w:cs="Arial"/>
                          <w:sz w:val="20"/>
                          <w:szCs w:val="20"/>
                        </w:rPr>
                        <w:t>Rating:</w:t>
                      </w:r>
                      <w:r>
                        <w:rPr>
                          <w:rFonts w:ascii="Arial" w:hAnsi="Arial" w:cs="Arial"/>
                        </w:rPr>
                        <w:t xml:space="preserve"> 3</w:t>
                      </w:r>
                    </w:p>
                  </w:txbxContent>
                </v:textbox>
                <w10:wrap type="topAndBottom" anchorx="margin" anchory="page"/>
              </v:shape>
            </w:pict>
          </mc:Fallback>
        </mc:AlternateContent>
      </w:r>
      <w:r w:rsidRPr="002E29BA">
        <w:rPr>
          <w:noProof/>
          <w:lang w:val="en-ZA" w:eastAsia="en-ZA"/>
        </w:rPr>
        <mc:AlternateContent>
          <mc:Choice Requires="wps">
            <w:drawing>
              <wp:anchor distT="0" distB="0" distL="114300" distR="114300" simplePos="0" relativeHeight="251787264" behindDoc="0" locked="0" layoutInCell="1" allowOverlap="1" wp14:anchorId="110AABEE" wp14:editId="3EF40B44">
                <wp:simplePos x="0" y="0"/>
                <wp:positionH relativeFrom="margin">
                  <wp:posOffset>567040</wp:posOffset>
                </wp:positionH>
                <wp:positionV relativeFrom="page">
                  <wp:posOffset>3692938</wp:posOffset>
                </wp:positionV>
                <wp:extent cx="772160" cy="260350"/>
                <wp:effectExtent l="0" t="0" r="27940" b="25400"/>
                <wp:wrapTopAndBottom/>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160" cy="260350"/>
                        </a:xfrm>
                        <a:prstGeom prst="rect">
                          <a:avLst/>
                        </a:prstGeom>
                        <a:solidFill>
                          <a:srgbClr val="FFFFFF"/>
                        </a:solidFill>
                        <a:ln w="9525">
                          <a:solidFill>
                            <a:srgbClr val="000000"/>
                          </a:solidFill>
                          <a:miter lim="800000"/>
                          <a:headEnd/>
                          <a:tailEnd/>
                        </a:ln>
                      </wps:spPr>
                      <wps:txbx>
                        <w:txbxContent>
                          <w:p w14:paraId="64B92261" w14:textId="4679D5A7" w:rsidR="00C96FE6" w:rsidRPr="004942BC" w:rsidRDefault="00C96FE6" w:rsidP="00E46077">
                            <w:pPr>
                              <w:jc w:val="center"/>
                              <w:rPr>
                                <w:rFonts w:ascii="Arial" w:hAnsi="Arial" w:cs="Arial"/>
                              </w:rPr>
                            </w:pPr>
                            <w:r w:rsidRPr="00933562">
                              <w:rPr>
                                <w:rFonts w:ascii="Arial" w:hAnsi="Arial" w:cs="Arial"/>
                                <w:sz w:val="20"/>
                                <w:szCs w:val="20"/>
                              </w:rPr>
                              <w:t>Rating:</w:t>
                            </w:r>
                            <w:r>
                              <w:rPr>
                                <w:rFonts w:ascii="Arial" w:hAnsi="Arial" w:cs="Arial"/>
                              </w:rPr>
                              <w:t xml:space="preserve"> 1</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10AABEE" id="_x0000_s1064" type="#_x0000_t202" style="position:absolute;left:0;text-align:left;margin-left:44.65pt;margin-top:290.8pt;width:60.8pt;height:20.5pt;z-index:251787264;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">
                <v:textbox>
                  <w:txbxContent>
                    <w:p w14:paraId="64B92261" w14:textId="4679D5A7" w:rsidR="00C96FE6" w:rsidRPr="004942BC" w:rsidRDefault="00C96FE6" w:rsidP="00E46077">
                      <w:pPr>
                        <w:jc w:val="center"/>
                        <w:rPr>
                          <w:rFonts w:ascii="Arial" w:hAnsi="Arial" w:cs="Arial"/>
                        </w:rPr>
                      </w:pPr>
                      <w:r w:rsidRPr="00933562">
                        <w:rPr>
                          <w:rFonts w:ascii="Arial" w:hAnsi="Arial" w:cs="Arial"/>
                          <w:sz w:val="20"/>
                          <w:szCs w:val="20"/>
                        </w:rPr>
                        <w:t>Rating:</w:t>
                      </w:r>
                      <w:r>
                        <w:rPr>
                          <w:rFonts w:ascii="Arial" w:hAnsi="Arial" w:cs="Arial"/>
                        </w:rPr>
                        <w:t xml:space="preserve"> 1</w:t>
                      </w:r>
                    </w:p>
                  </w:txbxContent>
                </v:textbox>
                <w10:wrap type="topAndBottom" anchorx="margin" anchory="page"/>
              </v:shape>
            </w:pict>
          </mc:Fallback>
        </mc:AlternateContent>
      </w:r>
    </w:p>
    <w:p w14:paraId="6501369C" w14:textId="77777777" w:rsidR="00AD207B" w:rsidRPr="002E29BA" w:rsidRDefault="00AD207B" w:rsidP="005E0E23">
      <w:pPr>
        <w:spacing w:line="360" w:lineRule="auto"/>
        <w:jc w:val="both"/>
        <w:rPr>
          <w:rFonts w:ascii="Arial" w:hAnsi="Arial" w:cs="Arial"/>
          <w:lang w:val="en-GB"/>
        </w:rPr>
        <w:sectPr w:rsidR="00AD207B" w:rsidRPr="002E29BA" w:rsidSect="005E0E23">
          <w:pgSz w:w="11906" w:h="16838"/>
          <w:pgMar w:top="1440" w:right="1440" w:bottom="1440" w:left="1440" w:header="708" w:footer="708" w:gutter="0"/>
          <w:cols w:space="708"/>
          <w:docGrid w:linePitch="360"/>
        </w:sectPr>
      </w:pPr>
    </w:p>
    <w:p w14:paraId="7A98E0AD" w14:textId="62CBABBF" w:rsidR="005E0E23" w:rsidRDefault="00E46077" w:rsidP="005E0E23">
      <w:pPr>
        <w:spacing w:line="360" w:lineRule="auto"/>
        <w:jc w:val="both"/>
        <w:rPr>
          <w:rFonts w:ascii="Arial" w:hAnsi="Arial" w:cs="Arial"/>
          <w:lang w:val="en-GB"/>
        </w:rPr>
      </w:pPr>
      <w:r w:rsidRPr="002E29BA">
        <w:rPr>
          <w:noProof/>
          <w:lang w:val="en-ZA" w:eastAsia="en-ZA"/>
        </w:rPr>
        <mc:AlternateContent>
          <mc:Choice Requires="wps">
            <w:drawing>
              <wp:anchor distT="0" distB="0" distL="114300" distR="114300" simplePos="0" relativeHeight="251760640" behindDoc="0" locked="0" layoutInCell="1" allowOverlap="1" wp14:anchorId="61D2AABE" wp14:editId="753C9BD2">
                <wp:simplePos x="0" y="0"/>
                <wp:positionH relativeFrom="margin">
                  <wp:posOffset>2686847</wp:posOffset>
                </wp:positionH>
                <wp:positionV relativeFrom="page">
                  <wp:posOffset>6261100</wp:posOffset>
                </wp:positionV>
                <wp:extent cx="772160" cy="260350"/>
                <wp:effectExtent l="0" t="0" r="27940" b="25400"/>
                <wp:wrapTopAndBottom/>
                <wp:docPr id="20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160" cy="260350"/>
                        </a:xfrm>
                        <a:prstGeom prst="rect">
                          <a:avLst/>
                        </a:prstGeom>
                        <a:solidFill>
                          <a:srgbClr val="FFFFFF"/>
                        </a:solidFill>
                        <a:ln w="9525">
                          <a:solidFill>
                            <a:srgbClr val="000000"/>
                          </a:solidFill>
                          <a:miter lim="800000"/>
                          <a:headEnd/>
                          <a:tailEnd/>
                        </a:ln>
                      </wps:spPr>
                      <wps:txbx>
                        <w:txbxContent>
                          <w:p w14:paraId="5D658966" w14:textId="77777777" w:rsidR="00C96FE6" w:rsidRPr="004942BC" w:rsidRDefault="00C96FE6" w:rsidP="005E0E23">
                            <w:pPr>
                              <w:jc w:val="center"/>
                              <w:rPr>
                                <w:rFonts w:ascii="Arial" w:hAnsi="Arial" w:cs="Arial"/>
                              </w:rPr>
                            </w:pPr>
                            <w:r w:rsidRPr="00933562">
                              <w:rPr>
                                <w:rFonts w:ascii="Arial" w:hAnsi="Arial" w:cs="Arial"/>
                                <w:sz w:val="20"/>
                                <w:szCs w:val="20"/>
                              </w:rPr>
                              <w:t>Rating:</w:t>
                            </w:r>
                            <w:r>
                              <w:rPr>
                                <w:rFonts w:ascii="Arial" w:hAnsi="Arial" w:cs="Arial"/>
                              </w:rPr>
                              <w:t xml:space="preserve"> 5</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1D2AABE" id="_x0000_s1065" type="#_x0000_t202" style="position:absolute;left:0;text-align:left;margin-left:211.55pt;margin-top:493pt;width:60.8pt;height:20.5pt;z-index:251760640;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">
                <v:textbox>
                  <w:txbxContent>
                    <w:p w14:paraId="5D658966" w14:textId="77777777" w:rsidR="00C96FE6" w:rsidRPr="004942BC" w:rsidRDefault="00C96FE6" w:rsidP="005E0E23">
                      <w:pPr>
                        <w:jc w:val="center"/>
                        <w:rPr>
                          <w:rFonts w:ascii="Arial" w:hAnsi="Arial" w:cs="Arial"/>
                        </w:rPr>
                      </w:pPr>
                      <w:r w:rsidRPr="00933562">
                        <w:rPr>
                          <w:rFonts w:ascii="Arial" w:hAnsi="Arial" w:cs="Arial"/>
                          <w:sz w:val="20"/>
                          <w:szCs w:val="20"/>
                        </w:rPr>
                        <w:t>Rating:</w:t>
                      </w:r>
                      <w:r>
                        <w:rPr>
                          <w:rFonts w:ascii="Arial" w:hAnsi="Arial" w:cs="Arial"/>
                        </w:rPr>
                        <w:t xml:space="preserve"> 5</w:t>
                      </w:r>
                    </w:p>
                  </w:txbxContent>
                </v:textbox>
                <w10:wrap type="topAndBottom" anchorx="margin" anchory="page"/>
              </v:shape>
            </w:pict>
          </mc:Fallback>
        </mc:AlternateContent>
      </w:r>
      <w:r w:rsidRPr="002E29BA">
        <w:rPr>
          <w:rFonts w:ascii="Arial" w:hAnsi="Arial" w:cs="Arial"/>
          <w:noProof/>
          <w:lang w:val="en-ZA" w:eastAsia="en-ZA"/>
        </w:rPr>
        <w:drawing>
          <wp:anchor distT="0" distB="0" distL="114300" distR="114300" simplePos="0" relativeHeight="251759616" behindDoc="1" locked="0" layoutInCell="1" allowOverlap="1" wp14:anchorId="283B7201" wp14:editId="2A7BE4E8">
            <wp:simplePos x="0" y="0"/>
            <wp:positionH relativeFrom="margin">
              <wp:posOffset>-249555</wp:posOffset>
            </wp:positionH>
            <wp:positionV relativeFrom="margin">
              <wp:posOffset>5699760</wp:posOffset>
            </wp:positionV>
            <wp:extent cx="2405380" cy="1586865"/>
            <wp:effectExtent l="9207" t="0" r="4128" b="4127"/>
            <wp:wrapTight wrapText="bothSides">
              <wp:wrapPolygon edited="0">
                <wp:start x="21517" y="-125"/>
                <wp:lineTo x="134" y="-125"/>
                <wp:lineTo x="134" y="21397"/>
                <wp:lineTo x="21517" y="21397"/>
                <wp:lineTo x="21517" y="-125"/>
              </wp:wrapPolygon>
            </wp:wrapTight>
            <wp:docPr id="2065" name="Picture 3" descr="C:\Users\altus\Desktop\Matanuska May 2016\20160524_115023.jpg"/>
            <wp:cNvGraphicFramePr/>
            <a:graphic xmlns:a="http://schemas.openxmlformats.org/drawingml/2006/main">
              <a:graphicData uri="http://schemas.openxmlformats.org/drawingml/2006/picture">
                <pic:pic xmlns:pic="http://schemas.openxmlformats.org/drawingml/2006/picture">
                  <pic:nvPicPr>
                    <pic:cNvPr id="4" name="Picture 3" descr="C:\Users\altus\Desktop\Matanuska May 2016\20160524_115023.jpg"/>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2405380" cy="15868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AA0D2C" w14:textId="184CA00A" w:rsidR="00775F65" w:rsidRDefault="00775F65" w:rsidP="005E0E23">
      <w:pPr>
        <w:spacing w:line="360" w:lineRule="auto"/>
        <w:jc w:val="both"/>
        <w:rPr>
          <w:rFonts w:ascii="Arial" w:hAnsi="Arial" w:cs="Arial"/>
          <w:lang w:val="en-GB"/>
        </w:rPr>
      </w:pPr>
    </w:p>
    <w:p w14:paraId="58C8165E" w14:textId="012A6BC4" w:rsidR="00775F65" w:rsidRPr="002E29BA" w:rsidRDefault="00775F65" w:rsidP="005E0E23">
      <w:pPr>
        <w:spacing w:line="360" w:lineRule="auto"/>
        <w:jc w:val="both"/>
        <w:rPr>
          <w:rFonts w:ascii="Arial" w:hAnsi="Arial" w:cs="Arial"/>
          <w:lang w:val="en-GB"/>
        </w:rPr>
      </w:pPr>
    </w:p>
    <w:p w14:paraId="23C9D422" w14:textId="22F97333" w:rsidR="005E0E23" w:rsidRPr="002E29BA" w:rsidRDefault="005E0E23" w:rsidP="005E0E23">
      <w:pPr>
        <w:spacing w:line="360" w:lineRule="auto"/>
        <w:jc w:val="both"/>
        <w:rPr>
          <w:rFonts w:ascii="Arial" w:hAnsi="Arial" w:cs="Arial"/>
          <w:lang w:val="en-GB"/>
        </w:rPr>
      </w:pPr>
    </w:p>
    <w:p w14:paraId="7FBD1905" w14:textId="2D9FEC8E" w:rsidR="005E0E23" w:rsidRPr="002E29BA" w:rsidRDefault="005E0E23" w:rsidP="005E0E23">
      <w:pPr>
        <w:spacing w:line="360" w:lineRule="auto"/>
        <w:jc w:val="both"/>
        <w:rPr>
          <w:rFonts w:ascii="Arial" w:hAnsi="Arial" w:cs="Arial"/>
          <w:lang w:val="en-GB"/>
        </w:rPr>
      </w:pPr>
    </w:p>
    <w:p w14:paraId="1475E116" w14:textId="12E03196" w:rsidR="005E0E23" w:rsidRPr="002E29BA" w:rsidRDefault="009015AB" w:rsidP="005E0E23">
      <w:pPr>
        <w:spacing w:line="360" w:lineRule="auto"/>
        <w:jc w:val="both"/>
        <w:rPr>
          <w:rFonts w:ascii="Arial" w:hAnsi="Arial" w:cs="Arial"/>
          <w:lang w:val="en-GB"/>
        </w:rPr>
        <w:sectPr w:rsidR="005E0E23" w:rsidRPr="002E29BA" w:rsidSect="005E0E23">
          <w:type w:val="continuous"/>
          <w:pgSz w:w="11906" w:h="16838"/>
          <w:pgMar w:top="1440" w:right="1440" w:bottom="1440" w:left="1440" w:header="708" w:footer="708" w:gutter="0"/>
          <w:cols w:num="3" w:space="708"/>
          <w:docGrid w:linePitch="360"/>
        </w:sectPr>
      </w:pPr>
      <w:r w:rsidRPr="002E29BA">
        <w:rPr>
          <w:rFonts w:ascii="Arial" w:hAnsi="Arial" w:cs="Arial"/>
          <w:lang w:val="en-GB"/>
        </w:rPr>
        <w:t xml:space="preserve">  </w:t>
      </w:r>
    </w:p>
    <w:p w14:paraId="6872079F" w14:textId="78F871AE" w:rsidR="00C21051" w:rsidRPr="002E29BA" w:rsidRDefault="00C21051" w:rsidP="00AD207B">
      <w:pPr>
        <w:spacing w:line="360" w:lineRule="auto"/>
        <w:jc w:val="center"/>
        <w:rPr>
          <w:rFonts w:ascii="Arial" w:hAnsi="Arial" w:cs="Arial"/>
          <w:b/>
          <w:sz w:val="22"/>
          <w:lang w:val="en-GB"/>
        </w:rPr>
      </w:pPr>
    </w:p>
    <w:p w14:paraId="3A732BE9" w14:textId="55B09749" w:rsidR="00E46077" w:rsidRDefault="00E46077" w:rsidP="00A439E3">
      <w:pPr>
        <w:spacing w:line="360" w:lineRule="auto"/>
        <w:jc w:val="both"/>
        <w:rPr>
          <w:rFonts w:ascii="Arial" w:hAnsi="Arial" w:cs="Arial"/>
          <w:b/>
          <w:sz w:val="22"/>
          <w:szCs w:val="22"/>
          <w:lang w:val="en-GB"/>
        </w:rPr>
      </w:pPr>
    </w:p>
    <w:p w14:paraId="6F6864C1" w14:textId="084EAC5D" w:rsidR="00E46077" w:rsidRDefault="00E46077" w:rsidP="00A439E3">
      <w:pPr>
        <w:spacing w:line="360" w:lineRule="auto"/>
        <w:jc w:val="both"/>
        <w:rPr>
          <w:rFonts w:ascii="Arial" w:hAnsi="Arial" w:cs="Arial"/>
          <w:b/>
          <w:sz w:val="22"/>
          <w:szCs w:val="22"/>
          <w:lang w:val="en-GB"/>
        </w:rPr>
      </w:pPr>
    </w:p>
    <w:p w14:paraId="12EE3B86" w14:textId="4CC8669A" w:rsidR="00E46077" w:rsidRDefault="00E46077" w:rsidP="00A439E3">
      <w:pPr>
        <w:spacing w:line="360" w:lineRule="auto"/>
        <w:jc w:val="both"/>
        <w:rPr>
          <w:rFonts w:ascii="Arial" w:hAnsi="Arial" w:cs="Arial"/>
          <w:b/>
          <w:sz w:val="22"/>
          <w:szCs w:val="22"/>
          <w:lang w:val="en-GB"/>
        </w:rPr>
      </w:pPr>
    </w:p>
    <w:p w14:paraId="277892C4" w14:textId="0B56F7D2" w:rsidR="00A439E3" w:rsidRPr="002E29BA" w:rsidRDefault="00A439E3" w:rsidP="00A439E3">
      <w:pPr>
        <w:spacing w:line="360" w:lineRule="auto"/>
        <w:jc w:val="both"/>
        <w:rPr>
          <w:rFonts w:ascii="Arial" w:hAnsi="Arial" w:cs="Arial"/>
          <w:sz w:val="22"/>
          <w:szCs w:val="22"/>
          <w:lang w:val="en-GB"/>
        </w:rPr>
      </w:pPr>
      <w:r w:rsidRPr="002E29BA">
        <w:rPr>
          <w:rFonts w:ascii="Arial" w:hAnsi="Arial" w:cs="Arial"/>
          <w:b/>
          <w:sz w:val="22"/>
          <w:szCs w:val="22"/>
          <w:lang w:val="en-GB"/>
        </w:rPr>
        <w:t xml:space="preserve">Figure 5. </w:t>
      </w:r>
      <w:r w:rsidRPr="002E29BA">
        <w:rPr>
          <w:rFonts w:ascii="Arial" w:hAnsi="Arial" w:cs="Arial"/>
          <w:sz w:val="22"/>
          <w:szCs w:val="22"/>
          <w:lang w:val="en-GB"/>
        </w:rPr>
        <w:t>Visual and descriptive disease rating scale for the evaluation of external symptoms of Fusarium wilt on Cavendish/Mchare bananas in the field.</w:t>
      </w:r>
    </w:p>
    <w:p w14:paraId="799B3D9E" w14:textId="40BA0CF7" w:rsidR="00C21051" w:rsidRPr="002E29BA" w:rsidRDefault="00C21051" w:rsidP="009A2DAD">
      <w:pPr>
        <w:spacing w:line="360" w:lineRule="auto"/>
        <w:rPr>
          <w:rFonts w:ascii="Arial" w:hAnsi="Arial" w:cs="Arial"/>
          <w:b/>
          <w:sz w:val="22"/>
          <w:lang w:val="en-GB"/>
        </w:rPr>
      </w:pPr>
    </w:p>
    <w:p w14:paraId="3AC82A8D" w14:textId="77777777" w:rsidR="00C21051" w:rsidRDefault="00C21051" w:rsidP="005E0E23">
      <w:pPr>
        <w:spacing w:line="360" w:lineRule="auto"/>
        <w:jc w:val="both"/>
        <w:rPr>
          <w:rFonts w:ascii="Arial" w:hAnsi="Arial" w:cs="Arial"/>
          <w:lang w:val="en-GB"/>
        </w:rPr>
      </w:pPr>
    </w:p>
    <w:p w14:paraId="17ECAE08" w14:textId="77777777" w:rsidR="00E46077" w:rsidRPr="002E29BA" w:rsidRDefault="00E46077" w:rsidP="00E46077">
      <w:pPr>
        <w:spacing w:line="360" w:lineRule="auto"/>
        <w:ind w:left="1134" w:hanging="1134"/>
        <w:jc w:val="both"/>
        <w:rPr>
          <w:rFonts w:ascii="Arial" w:hAnsi="Arial" w:cs="Arial"/>
          <w:sz w:val="22"/>
          <w:szCs w:val="22"/>
          <w:lang w:val="en-GB"/>
        </w:rPr>
      </w:pPr>
      <w:r w:rsidRPr="002E29BA">
        <w:rPr>
          <w:rFonts w:ascii="Arial" w:hAnsi="Arial" w:cs="Arial"/>
          <w:sz w:val="22"/>
          <w:szCs w:val="22"/>
          <w:u w:val="single"/>
          <w:lang w:val="en-GB"/>
        </w:rPr>
        <w:lastRenderedPageBreak/>
        <w:t>Disease progression</w:t>
      </w:r>
      <w:r w:rsidRPr="002E29BA">
        <w:rPr>
          <w:rFonts w:ascii="Arial" w:hAnsi="Arial" w:cs="Arial"/>
          <w:sz w:val="22"/>
          <w:szCs w:val="22"/>
          <w:lang w:val="en-GB"/>
        </w:rPr>
        <w:t xml:space="preserve"> indicates the increase in disease incidence and/or severity over time, and can be measured by comparing disease progress curves of the different treatments. </w:t>
      </w:r>
    </w:p>
    <w:p w14:paraId="6DDD1988" w14:textId="77777777" w:rsidR="00E46077" w:rsidRPr="002E29BA" w:rsidRDefault="00E46077" w:rsidP="00E46077">
      <w:pPr>
        <w:spacing w:line="360" w:lineRule="auto"/>
        <w:jc w:val="both"/>
        <w:rPr>
          <w:rFonts w:ascii="Arial" w:hAnsi="Arial" w:cs="Arial"/>
          <w:sz w:val="22"/>
          <w:szCs w:val="22"/>
          <w:lang w:val="en-GB"/>
        </w:rPr>
      </w:pPr>
    </w:p>
    <w:p w14:paraId="56297230" w14:textId="77777777" w:rsidR="00E46077" w:rsidRPr="002E29BA" w:rsidRDefault="00E46077" w:rsidP="00E46077">
      <w:pPr>
        <w:spacing w:line="360" w:lineRule="auto"/>
        <w:jc w:val="both"/>
        <w:rPr>
          <w:rFonts w:ascii="Arial" w:hAnsi="Arial" w:cs="Arial"/>
          <w:sz w:val="22"/>
          <w:szCs w:val="22"/>
          <w:lang w:val="en-GB"/>
        </w:rPr>
      </w:pPr>
      <w:r w:rsidRPr="002E29BA">
        <w:rPr>
          <w:rFonts w:ascii="Arial" w:hAnsi="Arial" w:cs="Arial"/>
          <w:sz w:val="22"/>
          <w:szCs w:val="22"/>
          <w:lang w:val="en-GB"/>
        </w:rPr>
        <w:t>Additional information can also be collected during disease ratings of Fusarium wilt. These include the time from planting to death of plants and yield. Field trials can further be used to assess management options such as biological, chemical and cultural control. It is not recommended to use multiple fields for the same experiment, as the initial inoculum in fields may differ.</w:t>
      </w:r>
    </w:p>
    <w:p w14:paraId="0F0E77FA" w14:textId="77777777" w:rsidR="00E46077" w:rsidRPr="00363721" w:rsidRDefault="00E46077" w:rsidP="00E46077">
      <w:pPr>
        <w:spacing w:line="360" w:lineRule="auto"/>
        <w:jc w:val="both"/>
        <w:rPr>
          <w:rFonts w:ascii="Arial" w:hAnsi="Arial" w:cs="Arial"/>
          <w:sz w:val="22"/>
          <w:szCs w:val="22"/>
          <w:lang w:val="en-GB"/>
        </w:rPr>
      </w:pPr>
    </w:p>
    <w:p w14:paraId="11F534D9" w14:textId="77777777" w:rsidR="006F50C6" w:rsidRDefault="006F50C6" w:rsidP="005E0E23">
      <w:pPr>
        <w:spacing w:line="360" w:lineRule="auto"/>
        <w:jc w:val="both"/>
        <w:rPr>
          <w:rFonts w:ascii="Arial" w:hAnsi="Arial" w:cs="Arial"/>
          <w:lang w:val="en-GB"/>
        </w:rPr>
      </w:pPr>
    </w:p>
    <w:p w14:paraId="295F012F" w14:textId="77777777" w:rsidR="006F50C6" w:rsidRPr="002E29BA" w:rsidRDefault="006F50C6" w:rsidP="005E0E23">
      <w:pPr>
        <w:spacing w:line="360" w:lineRule="auto"/>
        <w:jc w:val="both"/>
        <w:rPr>
          <w:rFonts w:ascii="Arial" w:hAnsi="Arial" w:cs="Arial"/>
          <w:lang w:val="en-GB"/>
        </w:rPr>
        <w:sectPr w:rsidR="006F50C6" w:rsidRPr="002E29BA" w:rsidSect="005E0E23">
          <w:type w:val="continuous"/>
          <w:pgSz w:w="11906" w:h="16838"/>
          <w:pgMar w:top="1440" w:right="1440" w:bottom="1440" w:left="1440" w:header="708" w:footer="708" w:gutter="0"/>
          <w:cols w:space="708"/>
          <w:docGrid w:linePitch="360"/>
        </w:sectPr>
      </w:pPr>
    </w:p>
    <w:p w14:paraId="164824CF" w14:textId="77777777" w:rsidR="005E0E23" w:rsidRPr="002E29BA" w:rsidRDefault="005E0E23" w:rsidP="005E0E23">
      <w:pPr>
        <w:spacing w:line="360" w:lineRule="auto"/>
        <w:jc w:val="both"/>
        <w:rPr>
          <w:rFonts w:ascii="Arial" w:hAnsi="Arial" w:cs="Arial"/>
          <w:lang w:val="en-GB"/>
        </w:rPr>
      </w:pPr>
      <w:r w:rsidRPr="002E29BA">
        <w:rPr>
          <w:noProof/>
          <w:lang w:val="en-ZA" w:eastAsia="en-ZA"/>
        </w:rPr>
        <mc:AlternateContent>
          <mc:Choice Requires="wps">
            <w:drawing>
              <wp:anchor distT="0" distB="0" distL="114300" distR="114300" simplePos="0" relativeHeight="251753472" behindDoc="0" locked="0" layoutInCell="1" allowOverlap="1" wp14:anchorId="6122F1DB" wp14:editId="14A543B7">
                <wp:simplePos x="0" y="0"/>
                <wp:positionH relativeFrom="column">
                  <wp:posOffset>431800</wp:posOffset>
                </wp:positionH>
                <wp:positionV relativeFrom="paragraph">
                  <wp:posOffset>20955</wp:posOffset>
                </wp:positionV>
                <wp:extent cx="772363" cy="241300"/>
                <wp:effectExtent l="0" t="0" r="27940" b="2540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363" cy="241300"/>
                        </a:xfrm>
                        <a:prstGeom prst="rect">
                          <a:avLst/>
                        </a:prstGeom>
                        <a:solidFill>
                          <a:srgbClr val="FFFFFF"/>
                        </a:solidFill>
                        <a:ln w="9525">
                          <a:solidFill>
                            <a:srgbClr val="000000"/>
                          </a:solidFill>
                          <a:miter lim="800000"/>
                          <a:headEnd/>
                          <a:tailEnd/>
                        </a:ln>
                      </wps:spPr>
                      <wps:txbx>
                        <w:txbxContent>
                          <w:p w14:paraId="27C63A86" w14:textId="77777777" w:rsidR="00C96FE6" w:rsidRPr="004942BC" w:rsidRDefault="00C96FE6" w:rsidP="005E0E23">
                            <w:pPr>
                              <w:jc w:val="center"/>
                              <w:rPr>
                                <w:rFonts w:ascii="Arial" w:hAnsi="Arial" w:cs="Arial"/>
                              </w:rPr>
                            </w:pPr>
                            <w:r w:rsidRPr="00933562">
                              <w:rPr>
                                <w:rFonts w:ascii="Arial" w:hAnsi="Arial" w:cs="Arial"/>
                                <w:sz w:val="20"/>
                                <w:szCs w:val="20"/>
                              </w:rPr>
                              <w:t>Rating:</w:t>
                            </w:r>
                            <w:r>
                              <w:rPr>
                                <w:rFonts w:ascii="Arial" w:hAnsi="Arial" w:cs="Arial"/>
                              </w:rPr>
                              <w:t xml:space="preserve"> 1</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122F1DB" id="_x0000_s1066" type="#_x0000_t202" style="position:absolute;left:0;text-align:left;margin-left:34pt;margin-top:1.65pt;width:60.8pt;height:19pt;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">
                <v:textbox>
                  <w:txbxContent>
                    <w:p w14:paraId="27C63A86" w14:textId="77777777" w:rsidR="00C96FE6" w:rsidRPr="004942BC" w:rsidRDefault="00C96FE6" w:rsidP="005E0E23">
                      <w:pPr>
                        <w:jc w:val="center"/>
                        <w:rPr>
                          <w:rFonts w:ascii="Arial" w:hAnsi="Arial" w:cs="Arial"/>
                        </w:rPr>
                      </w:pPr>
                      <w:r w:rsidRPr="00933562">
                        <w:rPr>
                          <w:rFonts w:ascii="Arial" w:hAnsi="Arial" w:cs="Arial"/>
                          <w:sz w:val="20"/>
                          <w:szCs w:val="20"/>
                        </w:rPr>
                        <w:t>Rating:</w:t>
                      </w:r>
                      <w:r>
                        <w:rPr>
                          <w:rFonts w:ascii="Arial" w:hAnsi="Arial" w:cs="Arial"/>
                        </w:rPr>
                        <w:t xml:space="preserve"> 1</w:t>
                      </w:r>
                    </w:p>
                  </w:txbxContent>
                </v:textbox>
              </v:shape>
            </w:pict>
          </mc:Fallback>
        </mc:AlternateContent>
      </w:r>
      <w:r w:rsidRPr="002E29BA">
        <w:rPr>
          <w:rFonts w:ascii="Arial" w:hAnsi="Arial" w:cs="Arial"/>
          <w:noProof/>
          <w:lang w:val="en-ZA" w:eastAsia="en-ZA"/>
        </w:rPr>
        <w:drawing>
          <wp:inline distT="0" distB="0" distL="0" distR="0" wp14:anchorId="23237F33" wp14:editId="23D39874">
            <wp:extent cx="1603360" cy="2465090"/>
            <wp:effectExtent l="0" t="0" r="0" b="0"/>
            <wp:docPr id="11276" name="Picture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a:extLst>
                        <a:ext uri="{28A0092B-C50C-407E-A947-70E740481C1C}">
                          <a14:useLocalDpi xmlns:a14="http://schemas.microsoft.com/office/drawing/2010/main" val="0"/>
                        </a:ext>
                      </a:extLst>
                    </a:blip>
                    <a:srcRect l="3821" r="1"/>
                    <a:stretch/>
                  </pic:blipFill>
                  <pic:spPr bwMode="auto">
                    <a:xfrm>
                      <a:off x="0" y="0"/>
                      <a:ext cx="1621850" cy="2493518"/>
                    </a:xfrm>
                    <a:prstGeom prst="rect">
                      <a:avLst/>
                    </a:prstGeom>
                    <a:noFill/>
                    <a:ln>
                      <a:noFill/>
                    </a:ln>
                    <a:extLst>
                      <a:ext uri="{53640926-AAD7-44D8-BBD7-CCE9431645EC}">
                        <a14:shadowObscured xmlns:a14="http://schemas.microsoft.com/office/drawing/2010/main"/>
                      </a:ext>
                    </a:extLst>
                  </pic:spPr>
                </pic:pic>
              </a:graphicData>
            </a:graphic>
          </wp:inline>
        </w:drawing>
      </w:r>
    </w:p>
    <w:p w14:paraId="68B8CE2C" w14:textId="77777777" w:rsidR="005E0E23" w:rsidRPr="002E29BA" w:rsidRDefault="005E0E23" w:rsidP="005E0E23">
      <w:pPr>
        <w:spacing w:line="360" w:lineRule="auto"/>
        <w:jc w:val="both"/>
        <w:rPr>
          <w:rFonts w:ascii="Arial" w:hAnsi="Arial" w:cs="Arial"/>
          <w:lang w:val="en-GB"/>
        </w:rPr>
      </w:pPr>
    </w:p>
    <w:p w14:paraId="14CA57F0" w14:textId="77777777" w:rsidR="005E0E23" w:rsidRPr="002E29BA" w:rsidRDefault="005E0E23" w:rsidP="005E0E23">
      <w:pPr>
        <w:spacing w:line="360" w:lineRule="auto"/>
        <w:jc w:val="both"/>
        <w:rPr>
          <w:rFonts w:ascii="Arial" w:hAnsi="Arial" w:cs="Arial"/>
          <w:lang w:val="en-GB"/>
        </w:rPr>
      </w:pPr>
      <w:r w:rsidRPr="002E29BA">
        <w:rPr>
          <w:noProof/>
          <w:lang w:val="en-ZA" w:eastAsia="en-ZA"/>
        </w:rPr>
        <mc:AlternateContent>
          <mc:Choice Requires="wps">
            <w:drawing>
              <wp:anchor distT="0" distB="0" distL="114300" distR="114300" simplePos="0" relativeHeight="251757568" behindDoc="0" locked="0" layoutInCell="1" allowOverlap="1" wp14:anchorId="078C5437" wp14:editId="2D876CB1">
                <wp:simplePos x="0" y="0"/>
                <wp:positionH relativeFrom="column">
                  <wp:posOffset>438150</wp:posOffset>
                </wp:positionH>
                <wp:positionV relativeFrom="paragraph">
                  <wp:posOffset>24765</wp:posOffset>
                </wp:positionV>
                <wp:extent cx="772363" cy="241300"/>
                <wp:effectExtent l="0" t="0" r="27940" b="2540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363" cy="241300"/>
                        </a:xfrm>
                        <a:prstGeom prst="rect">
                          <a:avLst/>
                        </a:prstGeom>
                        <a:solidFill>
                          <a:srgbClr val="FFFFFF"/>
                        </a:solidFill>
                        <a:ln w="9525">
                          <a:solidFill>
                            <a:srgbClr val="000000"/>
                          </a:solidFill>
                          <a:miter lim="800000"/>
                          <a:headEnd/>
                          <a:tailEnd/>
                        </a:ln>
                      </wps:spPr>
                      <wps:txbx>
                        <w:txbxContent>
                          <w:p w14:paraId="2F180B93" w14:textId="77777777" w:rsidR="00C96FE6" w:rsidRPr="004942BC" w:rsidRDefault="00C96FE6" w:rsidP="005E0E23">
                            <w:pPr>
                              <w:jc w:val="center"/>
                              <w:rPr>
                                <w:rFonts w:ascii="Arial" w:hAnsi="Arial" w:cs="Arial"/>
                              </w:rPr>
                            </w:pPr>
                            <w:r w:rsidRPr="00933562">
                              <w:rPr>
                                <w:rFonts w:ascii="Arial" w:hAnsi="Arial" w:cs="Arial"/>
                                <w:sz w:val="20"/>
                                <w:szCs w:val="20"/>
                              </w:rPr>
                              <w:t>Rating:</w:t>
                            </w:r>
                            <w:r>
                              <w:rPr>
                                <w:rFonts w:ascii="Arial" w:hAnsi="Arial" w:cs="Arial"/>
                              </w:rPr>
                              <w:t xml:space="preserve"> 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78C5437" id="_x0000_s1067" type="#_x0000_t202" style="position:absolute;left:0;text-align:left;margin-left:34.5pt;margin-top:1.95pt;width:60.8pt;height:19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">
                <v:textbox>
                  <w:txbxContent>
                    <w:p w14:paraId="2F180B93" w14:textId="77777777" w:rsidR="00C96FE6" w:rsidRPr="004942BC" w:rsidRDefault="00C96FE6" w:rsidP="005E0E23">
                      <w:pPr>
                        <w:jc w:val="center"/>
                        <w:rPr>
                          <w:rFonts w:ascii="Arial" w:hAnsi="Arial" w:cs="Arial"/>
                        </w:rPr>
                      </w:pPr>
                      <w:r w:rsidRPr="00933562">
                        <w:rPr>
                          <w:rFonts w:ascii="Arial" w:hAnsi="Arial" w:cs="Arial"/>
                          <w:sz w:val="20"/>
                          <w:szCs w:val="20"/>
                        </w:rPr>
                        <w:t>Rating:</w:t>
                      </w:r>
                      <w:r>
                        <w:rPr>
                          <w:rFonts w:ascii="Arial" w:hAnsi="Arial" w:cs="Arial"/>
                        </w:rPr>
                        <w:t xml:space="preserve"> 4</w:t>
                      </w:r>
                    </w:p>
                  </w:txbxContent>
                </v:textbox>
              </v:shape>
            </w:pict>
          </mc:Fallback>
        </mc:AlternateContent>
      </w:r>
      <w:r w:rsidRPr="002E29BA">
        <w:rPr>
          <w:noProof/>
          <w:lang w:val="en-ZA" w:eastAsia="en-ZA"/>
        </w:rPr>
        <w:drawing>
          <wp:inline distT="0" distB="0" distL="0" distR="0" wp14:anchorId="3F618A4F" wp14:editId="1C03C188">
            <wp:extent cx="1583690" cy="2491740"/>
            <wp:effectExtent l="0" t="0" r="0" b="3810"/>
            <wp:docPr id="1027" name="Picture 3" descr="C:\Users\PLANTPATH\Dropbox\Mbeya\Photo taken from Mbeya and Malawi\2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PLANTPATH\Dropbox\Mbeya\Photo taken from Mbeya and Malawi\24 (3).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0690" t="8523" r="36095" b="16266"/>
                    <a:stretch/>
                  </pic:blipFill>
                  <pic:spPr bwMode="auto">
                    <a:xfrm>
                      <a:off x="0" y="0"/>
                      <a:ext cx="1601221" cy="2519323"/>
                    </a:xfrm>
                    <a:prstGeom prst="rect">
                      <a:avLst/>
                    </a:prstGeom>
                    <a:noFill/>
                    <a:ln>
                      <a:noFill/>
                    </a:ln>
                    <a:extLst>
                      <a:ext uri="{53640926-AAD7-44D8-BBD7-CCE9431645EC}">
                        <a14:shadowObscured xmlns:a14="http://schemas.microsoft.com/office/drawing/2010/main"/>
                      </a:ext>
                    </a:extLst>
                  </pic:spPr>
                </pic:pic>
              </a:graphicData>
            </a:graphic>
          </wp:inline>
        </w:drawing>
      </w:r>
    </w:p>
    <w:p w14:paraId="523DA709" w14:textId="77777777" w:rsidR="005E0E23" w:rsidRPr="002E29BA" w:rsidRDefault="005E0E23" w:rsidP="005E0E23">
      <w:pPr>
        <w:spacing w:line="360" w:lineRule="auto"/>
        <w:jc w:val="both"/>
        <w:rPr>
          <w:rFonts w:ascii="Arial" w:hAnsi="Arial" w:cs="Arial"/>
          <w:lang w:val="en-GB"/>
        </w:rPr>
      </w:pPr>
      <w:r w:rsidRPr="002E29BA">
        <w:rPr>
          <w:noProof/>
          <w:lang w:val="en-ZA" w:eastAsia="en-ZA"/>
        </w:rPr>
        <mc:AlternateContent>
          <mc:Choice Requires="wps">
            <w:drawing>
              <wp:anchor distT="0" distB="0" distL="114300" distR="114300" simplePos="0" relativeHeight="251755520" behindDoc="0" locked="0" layoutInCell="1" allowOverlap="1" wp14:anchorId="57244729" wp14:editId="25CAD80C">
                <wp:simplePos x="0" y="0"/>
                <wp:positionH relativeFrom="margin">
                  <wp:align>center</wp:align>
                </wp:positionH>
                <wp:positionV relativeFrom="paragraph">
                  <wp:posOffset>19316</wp:posOffset>
                </wp:positionV>
                <wp:extent cx="772160" cy="247650"/>
                <wp:effectExtent l="0" t="0" r="27940" b="1905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160" cy="247650"/>
                        </a:xfrm>
                        <a:prstGeom prst="rect">
                          <a:avLst/>
                        </a:prstGeom>
                        <a:solidFill>
                          <a:srgbClr val="FFFFFF"/>
                        </a:solidFill>
                        <a:ln w="9525">
                          <a:solidFill>
                            <a:srgbClr val="000000"/>
                          </a:solidFill>
                          <a:miter lim="800000"/>
                          <a:headEnd/>
                          <a:tailEnd/>
                        </a:ln>
                      </wps:spPr>
                      <wps:txbx>
                        <w:txbxContent>
                          <w:p w14:paraId="0E8171BD" w14:textId="77777777" w:rsidR="00C96FE6" w:rsidRPr="004942BC" w:rsidRDefault="00C96FE6" w:rsidP="005E0E23">
                            <w:pPr>
                              <w:jc w:val="center"/>
                              <w:rPr>
                                <w:rFonts w:ascii="Arial" w:hAnsi="Arial" w:cs="Arial"/>
                              </w:rPr>
                            </w:pPr>
                            <w:r w:rsidRPr="00933562">
                              <w:rPr>
                                <w:rFonts w:ascii="Arial" w:hAnsi="Arial" w:cs="Arial"/>
                                <w:sz w:val="20"/>
                                <w:szCs w:val="20"/>
                              </w:rPr>
                              <w:t>Rating:</w:t>
                            </w:r>
                            <w:r>
                              <w:rPr>
                                <w:rFonts w:ascii="Arial" w:hAnsi="Arial" w:cs="Arial"/>
                              </w:rPr>
                              <w:t xml:space="preserve"> 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7244729" id="_x0000_s1068" type="#_x0000_t202" style="position:absolute;left:0;text-align:left;margin-left:0;margin-top:1.5pt;width:60.8pt;height:19.5pt;z-index:25175552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">
                <v:textbox>
                  <w:txbxContent>
                    <w:p w14:paraId="0E8171BD" w14:textId="77777777" w:rsidR="00C96FE6" w:rsidRPr="004942BC" w:rsidRDefault="00C96FE6" w:rsidP="005E0E23">
                      <w:pPr>
                        <w:jc w:val="center"/>
                        <w:rPr>
                          <w:rFonts w:ascii="Arial" w:hAnsi="Arial" w:cs="Arial"/>
                        </w:rPr>
                      </w:pPr>
                      <w:r w:rsidRPr="00933562">
                        <w:rPr>
                          <w:rFonts w:ascii="Arial" w:hAnsi="Arial" w:cs="Arial"/>
                          <w:sz w:val="20"/>
                          <w:szCs w:val="20"/>
                        </w:rPr>
                        <w:t>Rating:</w:t>
                      </w:r>
                      <w:r>
                        <w:rPr>
                          <w:rFonts w:ascii="Arial" w:hAnsi="Arial" w:cs="Arial"/>
                        </w:rPr>
                        <w:t xml:space="preserve"> 2</w:t>
                      </w:r>
                    </w:p>
                  </w:txbxContent>
                </v:textbox>
                <w10:wrap anchorx="margin"/>
              </v:shape>
            </w:pict>
          </mc:Fallback>
        </mc:AlternateContent>
      </w:r>
      <w:r w:rsidRPr="002E29BA">
        <w:rPr>
          <w:noProof/>
          <w:lang w:val="en-ZA" w:eastAsia="en-ZA"/>
        </w:rPr>
        <w:drawing>
          <wp:inline distT="0" distB="0" distL="0" distR="0" wp14:anchorId="71CF0A44" wp14:editId="2EC9BE9A">
            <wp:extent cx="1594884" cy="2444750"/>
            <wp:effectExtent l="0" t="0" r="5715" b="0"/>
            <wp:docPr id="1035" name="Picture 11" descr="C:\Users\19985363\Out of dropbox\4 Photos Uganda August 2016\DSC08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descr="C:\Users\19985363\Out of dropbox\4 Photos Uganda August 2016\DSC08495.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54458" t="22768" r="21281" b="29316"/>
                    <a:stretch/>
                  </pic:blipFill>
                  <pic:spPr bwMode="auto">
                    <a:xfrm>
                      <a:off x="0" y="0"/>
                      <a:ext cx="1606477" cy="2462521"/>
                    </a:xfrm>
                    <a:prstGeom prst="rect">
                      <a:avLst/>
                    </a:prstGeom>
                    <a:noFill/>
                    <a:ln>
                      <a:noFill/>
                    </a:ln>
                    <a:extLst>
                      <a:ext uri="{53640926-AAD7-44D8-BBD7-CCE9431645EC}">
                        <a14:shadowObscured xmlns:a14="http://schemas.microsoft.com/office/drawing/2010/main"/>
                      </a:ext>
                    </a:extLst>
                  </pic:spPr>
                </pic:pic>
              </a:graphicData>
            </a:graphic>
          </wp:inline>
        </w:drawing>
      </w:r>
    </w:p>
    <w:p w14:paraId="223DD651" w14:textId="77777777" w:rsidR="005E0E23" w:rsidRPr="002E29BA" w:rsidRDefault="005E0E23" w:rsidP="005E0E23">
      <w:pPr>
        <w:spacing w:line="360" w:lineRule="auto"/>
        <w:jc w:val="both"/>
        <w:rPr>
          <w:rFonts w:ascii="Arial" w:hAnsi="Arial" w:cs="Arial"/>
          <w:lang w:val="en-GB"/>
        </w:rPr>
      </w:pPr>
    </w:p>
    <w:p w14:paraId="3953B74B" w14:textId="77777777" w:rsidR="005E0E23" w:rsidRPr="002E29BA" w:rsidRDefault="005E0E23" w:rsidP="005E0E23">
      <w:pPr>
        <w:spacing w:line="360" w:lineRule="auto"/>
        <w:jc w:val="both"/>
        <w:rPr>
          <w:rFonts w:ascii="Arial" w:hAnsi="Arial" w:cs="Arial"/>
          <w:lang w:val="en-GB"/>
        </w:rPr>
      </w:pPr>
      <w:r w:rsidRPr="002E29BA">
        <w:rPr>
          <w:noProof/>
          <w:lang w:val="en-ZA" w:eastAsia="en-ZA"/>
        </w:rPr>
        <mc:AlternateContent>
          <mc:Choice Requires="wps">
            <w:drawing>
              <wp:anchor distT="0" distB="0" distL="114300" distR="114300" simplePos="0" relativeHeight="251756544" behindDoc="0" locked="0" layoutInCell="1" allowOverlap="1" wp14:anchorId="0CA1E301" wp14:editId="398E54A9">
                <wp:simplePos x="0" y="0"/>
                <wp:positionH relativeFrom="margin">
                  <wp:align>center</wp:align>
                </wp:positionH>
                <wp:positionV relativeFrom="paragraph">
                  <wp:posOffset>20808</wp:posOffset>
                </wp:positionV>
                <wp:extent cx="772363" cy="241300"/>
                <wp:effectExtent l="0" t="0" r="27940" b="25400"/>
                <wp:wrapNone/>
                <wp:docPr id="11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363" cy="241300"/>
                        </a:xfrm>
                        <a:prstGeom prst="rect">
                          <a:avLst/>
                        </a:prstGeom>
                        <a:solidFill>
                          <a:srgbClr val="FFFFFF"/>
                        </a:solidFill>
                        <a:ln w="9525">
                          <a:solidFill>
                            <a:srgbClr val="000000"/>
                          </a:solidFill>
                          <a:miter lim="800000"/>
                          <a:headEnd/>
                          <a:tailEnd/>
                        </a:ln>
                      </wps:spPr>
                      <wps:txbx>
                        <w:txbxContent>
                          <w:p w14:paraId="559258DD" w14:textId="77777777" w:rsidR="00C96FE6" w:rsidRPr="004942BC" w:rsidRDefault="00C96FE6" w:rsidP="005E0E23">
                            <w:pPr>
                              <w:jc w:val="center"/>
                              <w:rPr>
                                <w:rFonts w:ascii="Arial" w:hAnsi="Arial" w:cs="Arial"/>
                              </w:rPr>
                            </w:pPr>
                            <w:r w:rsidRPr="00933562">
                              <w:rPr>
                                <w:rFonts w:ascii="Arial" w:hAnsi="Arial" w:cs="Arial"/>
                                <w:sz w:val="20"/>
                                <w:szCs w:val="20"/>
                              </w:rPr>
                              <w:t>Rating:</w:t>
                            </w:r>
                            <w:r>
                              <w:rPr>
                                <w:rFonts w:ascii="Arial" w:hAnsi="Arial" w:cs="Arial"/>
                              </w:rPr>
                              <w:t xml:space="preserve"> 5</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CA1E301" id="_x0000_s1069" type="#_x0000_t202" style="position:absolute;left:0;text-align:left;margin-left:0;margin-top:1.65pt;width:60.8pt;height:19pt;z-index:2517565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">
                <v:textbox>
                  <w:txbxContent>
                    <w:p w14:paraId="559258DD" w14:textId="77777777" w:rsidR="00C96FE6" w:rsidRPr="004942BC" w:rsidRDefault="00C96FE6" w:rsidP="005E0E23">
                      <w:pPr>
                        <w:jc w:val="center"/>
                        <w:rPr>
                          <w:rFonts w:ascii="Arial" w:hAnsi="Arial" w:cs="Arial"/>
                        </w:rPr>
                      </w:pPr>
                      <w:r w:rsidRPr="00933562">
                        <w:rPr>
                          <w:rFonts w:ascii="Arial" w:hAnsi="Arial" w:cs="Arial"/>
                          <w:sz w:val="20"/>
                          <w:szCs w:val="20"/>
                        </w:rPr>
                        <w:t>Rating:</w:t>
                      </w:r>
                      <w:r>
                        <w:rPr>
                          <w:rFonts w:ascii="Arial" w:hAnsi="Arial" w:cs="Arial"/>
                        </w:rPr>
                        <w:t xml:space="preserve"> 5</w:t>
                      </w:r>
                    </w:p>
                  </w:txbxContent>
                </v:textbox>
                <w10:wrap anchorx="margin"/>
              </v:shape>
            </w:pict>
          </mc:Fallback>
        </mc:AlternateContent>
      </w:r>
      <w:r w:rsidRPr="002E29BA">
        <w:rPr>
          <w:rFonts w:ascii="Arial" w:hAnsi="Arial" w:cs="Arial"/>
          <w:noProof/>
          <w:lang w:val="en-ZA" w:eastAsia="en-ZA"/>
        </w:rPr>
        <w:drawing>
          <wp:inline distT="0" distB="0" distL="0" distR="0" wp14:anchorId="2452B32F" wp14:editId="13B0D91C">
            <wp:extent cx="1573619" cy="2484120"/>
            <wp:effectExtent l="0" t="0" r="7620" b="0"/>
            <wp:docPr id="11286" name="Picture 5" descr="C:\Users\PLANTPATH\Dropbox\Mbeya\Photo taken from Mbeya and Malawi\27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C:\Users\PLANTPATH\Dropbox\Mbeya\Photo taken from Mbeya and Malawi\27 (8).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7620" t="7976" r="15453" b="11028"/>
                    <a:stretch/>
                  </pic:blipFill>
                  <pic:spPr bwMode="auto">
                    <a:xfrm>
                      <a:off x="0" y="0"/>
                      <a:ext cx="1588613" cy="2507790"/>
                    </a:xfrm>
                    <a:prstGeom prst="rect">
                      <a:avLst/>
                    </a:prstGeom>
                    <a:noFill/>
                    <a:ln>
                      <a:noFill/>
                    </a:ln>
                    <a:extLst>
                      <a:ext uri="{53640926-AAD7-44D8-BBD7-CCE9431645EC}">
                        <a14:shadowObscured xmlns:a14="http://schemas.microsoft.com/office/drawing/2010/main"/>
                      </a:ext>
                    </a:extLst>
                  </pic:spPr>
                </pic:pic>
              </a:graphicData>
            </a:graphic>
          </wp:inline>
        </w:drawing>
      </w:r>
    </w:p>
    <w:p w14:paraId="5BAB983A" w14:textId="174CD0AD" w:rsidR="005E0E23" w:rsidRPr="002E29BA" w:rsidRDefault="00A439E3" w:rsidP="005E0E23">
      <w:pPr>
        <w:spacing w:line="360" w:lineRule="auto"/>
        <w:jc w:val="both"/>
        <w:rPr>
          <w:rFonts w:ascii="Arial" w:hAnsi="Arial" w:cs="Arial"/>
          <w:lang w:val="en-GB"/>
        </w:rPr>
      </w:pPr>
      <w:r w:rsidRPr="002E29BA">
        <w:rPr>
          <w:noProof/>
          <w:lang w:val="en-ZA" w:eastAsia="en-ZA"/>
        </w:rPr>
        <mc:AlternateContent>
          <mc:Choice Requires="wps">
            <w:drawing>
              <wp:anchor distT="0" distB="0" distL="114300" distR="114300" simplePos="0" relativeHeight="251754496" behindDoc="0" locked="0" layoutInCell="1" allowOverlap="1" wp14:anchorId="0285C225" wp14:editId="46CAF777">
                <wp:simplePos x="0" y="0"/>
                <wp:positionH relativeFrom="column">
                  <wp:posOffset>408940</wp:posOffset>
                </wp:positionH>
                <wp:positionV relativeFrom="paragraph">
                  <wp:posOffset>28575</wp:posOffset>
                </wp:positionV>
                <wp:extent cx="772363" cy="254000"/>
                <wp:effectExtent l="0" t="0" r="27940" b="12700"/>
                <wp:wrapNone/>
                <wp:docPr id="11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363" cy="254000"/>
                        </a:xfrm>
                        <a:prstGeom prst="rect">
                          <a:avLst/>
                        </a:prstGeom>
                        <a:solidFill>
                          <a:srgbClr val="FFFFFF"/>
                        </a:solidFill>
                        <a:ln w="9525">
                          <a:solidFill>
                            <a:srgbClr val="000000"/>
                          </a:solidFill>
                          <a:miter lim="800000"/>
                          <a:headEnd/>
                          <a:tailEnd/>
                        </a:ln>
                      </wps:spPr>
                      <wps:txbx>
                        <w:txbxContent>
                          <w:p w14:paraId="341CE323" w14:textId="77777777" w:rsidR="00C96FE6" w:rsidRPr="004942BC" w:rsidRDefault="00C96FE6" w:rsidP="005E0E23">
                            <w:pPr>
                              <w:jc w:val="center"/>
                              <w:rPr>
                                <w:rFonts w:ascii="Arial" w:hAnsi="Arial" w:cs="Arial"/>
                              </w:rPr>
                            </w:pPr>
                            <w:r w:rsidRPr="00933562">
                              <w:rPr>
                                <w:rFonts w:ascii="Arial" w:hAnsi="Arial" w:cs="Arial"/>
                                <w:sz w:val="20"/>
                                <w:szCs w:val="20"/>
                              </w:rPr>
                              <w:t>Rating:</w:t>
                            </w:r>
                            <w:r>
                              <w:rPr>
                                <w:rFonts w:ascii="Arial" w:hAnsi="Arial" w:cs="Arial"/>
                              </w:rPr>
                              <w:t xml:space="preserve"> 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285C225" id="_x0000_s1070" type="#_x0000_t202" style="position:absolute;left:0;text-align:left;margin-left:32.2pt;margin-top:2.25pt;width:60.8pt;height:20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">
                <v:textbox>
                  <w:txbxContent>
                    <w:p w14:paraId="341CE323" w14:textId="77777777" w:rsidR="00C96FE6" w:rsidRPr="004942BC" w:rsidRDefault="00C96FE6" w:rsidP="005E0E23">
                      <w:pPr>
                        <w:jc w:val="center"/>
                        <w:rPr>
                          <w:rFonts w:ascii="Arial" w:hAnsi="Arial" w:cs="Arial"/>
                        </w:rPr>
                      </w:pPr>
                      <w:r w:rsidRPr="00933562">
                        <w:rPr>
                          <w:rFonts w:ascii="Arial" w:hAnsi="Arial" w:cs="Arial"/>
                          <w:sz w:val="20"/>
                          <w:szCs w:val="20"/>
                        </w:rPr>
                        <w:t>Rating:</w:t>
                      </w:r>
                      <w:r>
                        <w:rPr>
                          <w:rFonts w:ascii="Arial" w:hAnsi="Arial" w:cs="Arial"/>
                        </w:rPr>
                        <w:t xml:space="preserve"> 3</w:t>
                      </w:r>
                    </w:p>
                  </w:txbxContent>
                </v:textbox>
              </v:shape>
            </w:pict>
          </mc:Fallback>
        </mc:AlternateContent>
      </w:r>
      <w:r w:rsidRPr="002E29BA">
        <w:rPr>
          <w:noProof/>
          <w:lang w:val="en-ZA" w:eastAsia="en-ZA"/>
        </w:rPr>
        <w:drawing>
          <wp:inline distT="0" distB="0" distL="0" distR="0" wp14:anchorId="2F1B483E" wp14:editId="44AF306A">
            <wp:extent cx="1604553" cy="2465358"/>
            <wp:effectExtent l="0" t="0" r="0" b="0"/>
            <wp:docPr id="1026" name="Picture 2" descr="C:\Users\PLANTPATH\Dropbox\Mbeya\Photo taken from Mbeya and Malawi\22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PLANTPATH\Dropbox\Mbeya\Photo taken from Mbeya and Malawi\22 (16).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5112" t="8255" r="5155" b="10032"/>
                    <a:stretch/>
                  </pic:blipFill>
                  <pic:spPr bwMode="auto">
                    <a:xfrm>
                      <a:off x="0" y="0"/>
                      <a:ext cx="1629490" cy="2503674"/>
                    </a:xfrm>
                    <a:prstGeom prst="rect">
                      <a:avLst/>
                    </a:prstGeom>
                    <a:noFill/>
                    <a:ln>
                      <a:noFill/>
                    </a:ln>
                    <a:extLst>
                      <a:ext uri="{53640926-AAD7-44D8-BBD7-CCE9431645EC}">
                        <a14:shadowObscured xmlns:a14="http://schemas.microsoft.com/office/drawing/2010/main"/>
                      </a:ext>
                    </a:extLst>
                  </pic:spPr>
                </pic:pic>
              </a:graphicData>
            </a:graphic>
          </wp:inline>
        </w:drawing>
      </w:r>
    </w:p>
    <w:p w14:paraId="60FBDD0F" w14:textId="4E6F1A32" w:rsidR="005E0E23" w:rsidRPr="002E29BA" w:rsidRDefault="005E0E23" w:rsidP="005E0E23">
      <w:pPr>
        <w:spacing w:line="360" w:lineRule="auto"/>
        <w:jc w:val="both"/>
        <w:rPr>
          <w:rFonts w:ascii="Arial" w:hAnsi="Arial" w:cs="Arial"/>
          <w:lang w:val="en-GB"/>
        </w:rPr>
      </w:pPr>
    </w:p>
    <w:p w14:paraId="395C692F" w14:textId="77777777" w:rsidR="005E0E23" w:rsidRPr="002E29BA" w:rsidRDefault="005E0E23" w:rsidP="005E0E23">
      <w:pPr>
        <w:spacing w:line="360" w:lineRule="auto"/>
        <w:jc w:val="both"/>
        <w:rPr>
          <w:rFonts w:ascii="Arial" w:hAnsi="Arial" w:cs="Arial"/>
          <w:lang w:val="en-GB"/>
        </w:rPr>
      </w:pPr>
    </w:p>
    <w:p w14:paraId="293BF6A9" w14:textId="77777777" w:rsidR="005E0E23" w:rsidRPr="002E29BA" w:rsidRDefault="005E0E23" w:rsidP="005E0E23">
      <w:pPr>
        <w:spacing w:line="360" w:lineRule="auto"/>
        <w:jc w:val="both"/>
        <w:rPr>
          <w:rFonts w:ascii="Arial" w:hAnsi="Arial" w:cs="Arial"/>
          <w:lang w:val="en-GB"/>
        </w:rPr>
      </w:pPr>
    </w:p>
    <w:p w14:paraId="7C7268EA" w14:textId="77777777" w:rsidR="005E0E23" w:rsidRPr="002E29BA" w:rsidRDefault="005E0E23" w:rsidP="005E0E23">
      <w:pPr>
        <w:spacing w:line="360" w:lineRule="auto"/>
        <w:jc w:val="both"/>
        <w:rPr>
          <w:rFonts w:ascii="Arial" w:hAnsi="Arial" w:cs="Arial"/>
          <w:lang w:val="en-GB"/>
        </w:rPr>
      </w:pPr>
    </w:p>
    <w:p w14:paraId="4C2FC9B3" w14:textId="77777777" w:rsidR="005E0E23" w:rsidRPr="002E29BA" w:rsidRDefault="005E0E23" w:rsidP="005E0E23">
      <w:pPr>
        <w:spacing w:line="360" w:lineRule="auto"/>
        <w:jc w:val="both"/>
        <w:rPr>
          <w:rFonts w:ascii="Arial" w:hAnsi="Arial" w:cs="Arial"/>
          <w:lang w:val="en-GB"/>
        </w:rPr>
      </w:pPr>
    </w:p>
    <w:p w14:paraId="6059B90F" w14:textId="77777777" w:rsidR="005E0E23" w:rsidRPr="002E29BA" w:rsidRDefault="005E0E23" w:rsidP="005E0E23">
      <w:pPr>
        <w:spacing w:line="360" w:lineRule="auto"/>
        <w:jc w:val="both"/>
        <w:rPr>
          <w:noProof/>
          <w:lang w:val="en-GB" w:eastAsia="en-ZA"/>
        </w:rPr>
      </w:pPr>
    </w:p>
    <w:p w14:paraId="6D1D56E7" w14:textId="77777777" w:rsidR="005E0E23" w:rsidRPr="002E29BA" w:rsidRDefault="005E0E23" w:rsidP="005E0E23">
      <w:pPr>
        <w:spacing w:line="360" w:lineRule="auto"/>
        <w:jc w:val="both"/>
        <w:rPr>
          <w:noProof/>
          <w:lang w:val="en-GB" w:eastAsia="en-ZA"/>
        </w:rPr>
      </w:pPr>
      <w:r w:rsidRPr="002E29BA">
        <w:rPr>
          <w:noProof/>
          <w:lang w:val="en-GB" w:eastAsia="en-ZA"/>
        </w:rPr>
        <w:t xml:space="preserve"> </w:t>
      </w:r>
    </w:p>
    <w:p w14:paraId="199BCFAF" w14:textId="77777777" w:rsidR="005E0E23" w:rsidRPr="002E29BA" w:rsidRDefault="005E0E23" w:rsidP="005E0E23">
      <w:pPr>
        <w:spacing w:line="360" w:lineRule="auto"/>
        <w:jc w:val="both"/>
        <w:rPr>
          <w:rFonts w:ascii="Arial" w:hAnsi="Arial" w:cs="Arial"/>
          <w:lang w:val="en-GB"/>
        </w:rPr>
        <w:sectPr w:rsidR="005E0E23" w:rsidRPr="002E29BA" w:rsidSect="005E0E23">
          <w:type w:val="continuous"/>
          <w:pgSz w:w="11906" w:h="16838"/>
          <w:pgMar w:top="1440" w:right="1440" w:bottom="1440" w:left="1440" w:header="708" w:footer="708" w:gutter="0"/>
          <w:cols w:num="3" w:space="708"/>
          <w:docGrid w:linePitch="360"/>
        </w:sectPr>
      </w:pPr>
    </w:p>
    <w:p w14:paraId="097B387B" w14:textId="6F4AD6E9" w:rsidR="005E0E23" w:rsidRPr="006F50C6" w:rsidRDefault="00A439E3" w:rsidP="005E0E23">
      <w:pPr>
        <w:spacing w:line="360" w:lineRule="auto"/>
        <w:jc w:val="both"/>
        <w:rPr>
          <w:rFonts w:ascii="Arial" w:hAnsi="Arial" w:cs="Arial"/>
          <w:lang w:val="en-GB"/>
        </w:rPr>
      </w:pPr>
      <w:r w:rsidRPr="002E29BA">
        <w:rPr>
          <w:rFonts w:ascii="Arial" w:hAnsi="Arial" w:cs="Arial"/>
          <w:b/>
          <w:sz w:val="22"/>
          <w:szCs w:val="22"/>
          <w:lang w:val="en-GB"/>
        </w:rPr>
        <w:t xml:space="preserve">Figure 6. </w:t>
      </w:r>
      <w:r w:rsidRPr="002E29BA">
        <w:rPr>
          <w:rFonts w:ascii="Arial" w:hAnsi="Arial" w:cs="Arial"/>
          <w:sz w:val="22"/>
          <w:szCs w:val="22"/>
          <w:lang w:val="en-GB"/>
        </w:rPr>
        <w:t xml:space="preserve">Visual and descriptive disease rating scale for the evaluation of external symptoms of Fusarium wilt on </w:t>
      </w:r>
      <w:r w:rsidRPr="002E29BA">
        <w:rPr>
          <w:rFonts w:ascii="Arial" w:hAnsi="Arial" w:cs="Arial"/>
          <w:sz w:val="22"/>
          <w:lang w:val="en-GB"/>
        </w:rPr>
        <w:t xml:space="preserve">Sukari Ndizi/Pisang Awak </w:t>
      </w:r>
      <w:r w:rsidRPr="002E29BA">
        <w:rPr>
          <w:rFonts w:ascii="Arial" w:hAnsi="Arial" w:cs="Arial"/>
          <w:sz w:val="22"/>
          <w:szCs w:val="22"/>
          <w:lang w:val="en-GB"/>
        </w:rPr>
        <w:t>bananas in the field.</w:t>
      </w:r>
    </w:p>
    <w:p w14:paraId="559C7BEB" w14:textId="77777777" w:rsidR="00806639" w:rsidRDefault="00806639" w:rsidP="008D57DA">
      <w:pPr>
        <w:rPr>
          <w:rFonts w:ascii="Arial" w:hAnsi="Arial" w:cs="Arial"/>
          <w:lang w:val="en-GB"/>
        </w:rPr>
      </w:pPr>
    </w:p>
    <w:p w14:paraId="36D9F14B" w14:textId="77777777" w:rsidR="00312D9D" w:rsidRDefault="00312D9D" w:rsidP="00312D9D">
      <w:pPr>
        <w:spacing w:line="360" w:lineRule="auto"/>
        <w:rPr>
          <w:rFonts w:ascii="Arial" w:hAnsi="Arial" w:cs="Arial"/>
          <w:szCs w:val="22"/>
          <w:lang w:val="en-GB"/>
        </w:rPr>
        <w:sectPr w:rsidR="00312D9D" w:rsidSect="00312D9D">
          <w:type w:val="continuous"/>
          <w:pgSz w:w="11906" w:h="16838"/>
          <w:pgMar w:top="1440" w:right="1440" w:bottom="1440" w:left="1440" w:header="708" w:footer="708" w:gutter="0"/>
          <w:cols w:space="2"/>
          <w:docGrid w:linePitch="360"/>
        </w:sectPr>
      </w:pPr>
    </w:p>
    <w:p w14:paraId="09916775" w14:textId="39E2D58B" w:rsidR="00312D9D" w:rsidRDefault="00312D9D" w:rsidP="00806639">
      <w:pPr>
        <w:rPr>
          <w:rFonts w:ascii="Arial" w:hAnsi="Arial" w:cs="Arial"/>
          <w:b/>
          <w:lang w:val="en-GB"/>
        </w:rPr>
        <w:sectPr w:rsidR="00312D9D" w:rsidSect="005E0E23">
          <w:type w:val="continuous"/>
          <w:pgSz w:w="11906" w:h="16838"/>
          <w:pgMar w:top="1440" w:right="1440" w:bottom="1440" w:left="1440" w:header="708" w:footer="708" w:gutter="0"/>
          <w:cols w:num="2" w:space="2"/>
          <w:docGrid w:linePitch="360"/>
        </w:sectPr>
      </w:pPr>
      <w:r>
        <w:rPr>
          <w:rFonts w:ascii="Arial" w:hAnsi="Arial" w:cs="Arial"/>
          <w:b/>
          <w:szCs w:val="22"/>
          <w:lang w:val="en-GB"/>
        </w:rPr>
        <w:br w:type="column"/>
      </w:r>
    </w:p>
    <w:p w14:paraId="4E27048B" w14:textId="77777777" w:rsidR="00312D9D" w:rsidRDefault="00312D9D" w:rsidP="00806639">
      <w:pPr>
        <w:rPr>
          <w:rFonts w:ascii="Arial" w:hAnsi="Arial" w:cs="Arial"/>
          <w:b/>
          <w:lang w:val="en-GB"/>
        </w:rPr>
      </w:pPr>
    </w:p>
    <w:p w14:paraId="7C1D2608" w14:textId="14071AA3" w:rsidR="00312D9D" w:rsidRDefault="00312D9D" w:rsidP="00806639">
      <w:pPr>
        <w:rPr>
          <w:rFonts w:ascii="Arial" w:hAnsi="Arial" w:cs="Arial"/>
          <w:b/>
          <w:lang w:val="en-GB"/>
        </w:rPr>
      </w:pPr>
      <w:r w:rsidRPr="002E29BA">
        <w:rPr>
          <w:noProof/>
          <w:lang w:val="en-ZA" w:eastAsia="en-ZA"/>
        </w:rPr>
        <w:drawing>
          <wp:inline distT="0" distB="0" distL="0" distR="0" wp14:anchorId="6F95A798" wp14:editId="5B4B5DE4">
            <wp:extent cx="1644650" cy="1551630"/>
            <wp:effectExtent l="0" t="0" r="0" b="0"/>
            <wp:docPr id="11271" name="Picture 11271" descr="C:\Users\altus\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tus\AppData\Local\Microsoft\Windows\INetCache\Content.Word\1.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3120" r="14133" b="11200"/>
                    <a:stretch/>
                  </pic:blipFill>
                  <pic:spPr bwMode="auto">
                    <a:xfrm>
                      <a:off x="0" y="0"/>
                      <a:ext cx="1653012" cy="1559519"/>
                    </a:xfrm>
                    <a:prstGeom prst="rect">
                      <a:avLst/>
                    </a:prstGeom>
                    <a:noFill/>
                    <a:ln>
                      <a:noFill/>
                    </a:ln>
                    <a:extLst>
                      <a:ext uri="{53640926-AAD7-44D8-BBD7-CCE9431645EC}">
                        <a14:shadowObscured xmlns:a14="http://schemas.microsoft.com/office/drawing/2010/main"/>
                      </a:ext>
                    </a:extLst>
                  </pic:spPr>
                </pic:pic>
              </a:graphicData>
            </a:graphic>
          </wp:inline>
        </w:drawing>
      </w:r>
    </w:p>
    <w:p w14:paraId="05490037" w14:textId="46CDCECD" w:rsidR="00312D9D" w:rsidRDefault="00312D9D" w:rsidP="00806639">
      <w:pPr>
        <w:rPr>
          <w:rFonts w:ascii="Arial" w:hAnsi="Arial" w:cs="Arial"/>
          <w:b/>
          <w:lang w:val="en-GB"/>
        </w:rPr>
      </w:pPr>
      <w:r w:rsidRPr="00806639">
        <w:rPr>
          <w:rFonts w:ascii="Arial" w:hAnsi="Arial" w:cs="Arial"/>
          <w:noProof/>
          <w:lang w:val="en-ZA" w:eastAsia="en-ZA"/>
        </w:rPr>
        <w:drawing>
          <wp:inline distT="0" distB="0" distL="0" distR="0" wp14:anchorId="608362FD" wp14:editId="2B797FEB">
            <wp:extent cx="1641658" cy="1498600"/>
            <wp:effectExtent l="0" t="0" r="0" b="6350"/>
            <wp:docPr id="11273" name="Picture 11273" descr="C:\Users\altus\AppData\Local\Microsoft\Windows\INetCache\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tus\AppData\Local\Microsoft\Windows\INetCache\Content.Word\2.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8622" r="8448" b="13829"/>
                    <a:stretch/>
                  </pic:blipFill>
                  <pic:spPr bwMode="auto">
                    <a:xfrm>
                      <a:off x="0" y="0"/>
                      <a:ext cx="1656101" cy="1511784"/>
                    </a:xfrm>
                    <a:prstGeom prst="rect">
                      <a:avLst/>
                    </a:prstGeom>
                    <a:noFill/>
                    <a:ln>
                      <a:noFill/>
                    </a:ln>
                    <a:extLst>
                      <a:ext uri="{53640926-AAD7-44D8-BBD7-CCE9431645EC}">
                        <a14:shadowObscured xmlns:a14="http://schemas.microsoft.com/office/drawing/2010/main"/>
                      </a:ext>
                    </a:extLst>
                  </pic:spPr>
                </pic:pic>
              </a:graphicData>
            </a:graphic>
          </wp:inline>
        </w:drawing>
      </w:r>
    </w:p>
    <w:p w14:paraId="583921C0" w14:textId="780151EB" w:rsidR="00312D9D" w:rsidRDefault="00312D9D" w:rsidP="00806639">
      <w:pPr>
        <w:rPr>
          <w:rFonts w:ascii="Arial" w:hAnsi="Arial" w:cs="Arial"/>
          <w:b/>
          <w:lang w:val="en-GB"/>
        </w:rPr>
      </w:pPr>
      <w:r w:rsidRPr="002E29BA">
        <w:rPr>
          <w:noProof/>
          <w:lang w:val="en-ZA" w:eastAsia="en-ZA"/>
        </w:rPr>
        <w:drawing>
          <wp:inline distT="0" distB="0" distL="0" distR="0" wp14:anchorId="65B0A77E" wp14:editId="4516882E">
            <wp:extent cx="1631950" cy="1487469"/>
            <wp:effectExtent l="0" t="0" r="6350" b="0"/>
            <wp:docPr id="11274" name="Picture 11274" descr="C:\Users\altus\AppData\Local\Microsoft\Windows\INetCache\Content.Wo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tus\AppData\Local\Microsoft\Windows\INetCache\Content.Word\3.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9265" t="5592" r="18005" b="8640"/>
                    <a:stretch/>
                  </pic:blipFill>
                  <pic:spPr bwMode="auto">
                    <a:xfrm>
                      <a:off x="0" y="0"/>
                      <a:ext cx="1642838" cy="1497393"/>
                    </a:xfrm>
                    <a:prstGeom prst="rect">
                      <a:avLst/>
                    </a:prstGeom>
                    <a:noFill/>
                    <a:ln>
                      <a:noFill/>
                    </a:ln>
                    <a:extLst>
                      <a:ext uri="{53640926-AAD7-44D8-BBD7-CCE9431645EC}">
                        <a14:shadowObscured xmlns:a14="http://schemas.microsoft.com/office/drawing/2010/main"/>
                      </a:ext>
                    </a:extLst>
                  </pic:spPr>
                </pic:pic>
              </a:graphicData>
            </a:graphic>
          </wp:inline>
        </w:drawing>
      </w:r>
    </w:p>
    <w:p w14:paraId="22D0BA56" w14:textId="6325B259" w:rsidR="00312D9D" w:rsidRDefault="00312D9D" w:rsidP="00806639">
      <w:pPr>
        <w:rPr>
          <w:rFonts w:ascii="Arial" w:hAnsi="Arial" w:cs="Arial"/>
          <w:b/>
          <w:lang w:val="en-GB"/>
        </w:rPr>
      </w:pPr>
      <w:r w:rsidRPr="002E29BA">
        <w:rPr>
          <w:noProof/>
          <w:lang w:val="en-ZA" w:eastAsia="en-ZA"/>
        </w:rPr>
        <w:drawing>
          <wp:inline distT="0" distB="0" distL="0" distR="0" wp14:anchorId="3837F1D9" wp14:editId="5545F2CA">
            <wp:extent cx="1626713" cy="1482090"/>
            <wp:effectExtent l="0" t="0" r="0" b="3810"/>
            <wp:docPr id="11275" name="Picture 11275" descr="C:\Users\altus\AppData\Local\Microsoft\Windows\INetCache\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tus\AppData\Local\Microsoft\Windows\INetCache\Content.Word\4.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2567" t="5705" r="13424" b="6816"/>
                    <a:stretch/>
                  </pic:blipFill>
                  <pic:spPr bwMode="auto">
                    <a:xfrm>
                      <a:off x="0" y="0"/>
                      <a:ext cx="1645114" cy="1498855"/>
                    </a:xfrm>
                    <a:prstGeom prst="rect">
                      <a:avLst/>
                    </a:prstGeom>
                    <a:noFill/>
                    <a:ln>
                      <a:noFill/>
                    </a:ln>
                    <a:extLst>
                      <a:ext uri="{53640926-AAD7-44D8-BBD7-CCE9431645EC}">
                        <a14:shadowObscured xmlns:a14="http://schemas.microsoft.com/office/drawing/2010/main"/>
                      </a:ext>
                    </a:extLst>
                  </pic:spPr>
                </pic:pic>
              </a:graphicData>
            </a:graphic>
          </wp:inline>
        </w:drawing>
      </w:r>
    </w:p>
    <w:p w14:paraId="18B001F5" w14:textId="076472E8" w:rsidR="00806639" w:rsidRDefault="00312D9D" w:rsidP="00806639">
      <w:pPr>
        <w:rPr>
          <w:rFonts w:ascii="Arial" w:hAnsi="Arial" w:cs="Arial"/>
          <w:b/>
          <w:lang w:val="en-GB"/>
        </w:rPr>
      </w:pPr>
      <w:r w:rsidRPr="002E29BA">
        <w:rPr>
          <w:noProof/>
          <w:lang w:val="en-ZA" w:eastAsia="en-ZA"/>
        </w:rPr>
        <w:drawing>
          <wp:inline distT="0" distB="0" distL="0" distR="0" wp14:anchorId="3398E4E8" wp14:editId="0B925BB8">
            <wp:extent cx="1619250" cy="1430021"/>
            <wp:effectExtent l="0" t="0" r="0" b="0"/>
            <wp:docPr id="11290" name="Picture 11290" descr="C:\Users\altus\AppData\Local\Microsoft\Windows\INetCache\Content.Wor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tus\AppData\Local\Microsoft\Windows\INetCache\Content.Word\5.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0365" r="14655" b="13919"/>
                    <a:stretch/>
                  </pic:blipFill>
                  <pic:spPr bwMode="auto">
                    <a:xfrm>
                      <a:off x="0" y="0"/>
                      <a:ext cx="1670172" cy="1474992"/>
                    </a:xfrm>
                    <a:prstGeom prst="rect">
                      <a:avLst/>
                    </a:prstGeom>
                    <a:noFill/>
                    <a:ln>
                      <a:noFill/>
                    </a:ln>
                    <a:extLst>
                      <a:ext uri="{53640926-AAD7-44D8-BBD7-CCE9431645EC}">
                        <a14:shadowObscured xmlns:a14="http://schemas.microsoft.com/office/drawing/2010/main"/>
                      </a:ext>
                    </a:extLst>
                  </pic:spPr>
                </pic:pic>
              </a:graphicData>
            </a:graphic>
          </wp:inline>
        </w:drawing>
      </w:r>
    </w:p>
    <w:p w14:paraId="6FB6AD17" w14:textId="77777777" w:rsidR="00312D9D" w:rsidRDefault="00312D9D" w:rsidP="00806639">
      <w:pPr>
        <w:rPr>
          <w:rFonts w:ascii="Arial" w:hAnsi="Arial" w:cs="Arial"/>
          <w:b/>
          <w:lang w:val="en-GB"/>
        </w:rPr>
      </w:pPr>
    </w:p>
    <w:p w14:paraId="4E1B5167" w14:textId="77777777" w:rsidR="00312D9D" w:rsidRDefault="00312D9D" w:rsidP="00806639">
      <w:pPr>
        <w:rPr>
          <w:rFonts w:ascii="Arial" w:hAnsi="Arial" w:cs="Arial"/>
          <w:b/>
          <w:lang w:val="en-GB"/>
        </w:rPr>
      </w:pPr>
    </w:p>
    <w:p w14:paraId="090EB49D" w14:textId="77777777" w:rsidR="00312D9D" w:rsidRDefault="00312D9D" w:rsidP="00806639">
      <w:pPr>
        <w:rPr>
          <w:rFonts w:ascii="Arial" w:hAnsi="Arial" w:cs="Arial"/>
          <w:b/>
          <w:lang w:val="en-GB"/>
        </w:rPr>
      </w:pPr>
    </w:p>
    <w:p w14:paraId="0DC8CC3A" w14:textId="77777777" w:rsidR="00806639" w:rsidRPr="002E29BA" w:rsidRDefault="00806639" w:rsidP="00806639">
      <w:pPr>
        <w:rPr>
          <w:rFonts w:ascii="Arial" w:hAnsi="Arial" w:cs="Arial"/>
          <w:b/>
          <w:lang w:val="en-GB"/>
        </w:rPr>
      </w:pPr>
      <w:r w:rsidRPr="002E29BA">
        <w:rPr>
          <w:rFonts w:ascii="Arial" w:hAnsi="Arial" w:cs="Arial"/>
          <w:b/>
          <w:lang w:val="en-GB"/>
        </w:rPr>
        <w:t>Rating: 1</w:t>
      </w:r>
    </w:p>
    <w:p w14:paraId="6B4F95C0" w14:textId="77777777" w:rsidR="00806639" w:rsidRPr="002E29BA" w:rsidRDefault="00806639" w:rsidP="00806639">
      <w:pPr>
        <w:rPr>
          <w:rFonts w:ascii="Arial" w:hAnsi="Arial" w:cs="Arial"/>
          <w:lang w:val="en-GB"/>
        </w:rPr>
      </w:pPr>
      <w:r w:rsidRPr="002E29BA">
        <w:rPr>
          <w:rFonts w:ascii="Arial" w:hAnsi="Arial" w:cs="Arial"/>
          <w:lang w:val="en-GB"/>
        </w:rPr>
        <w:t>Symptoms: No yellowing of leaves</w:t>
      </w:r>
    </w:p>
    <w:p w14:paraId="6730C7EE" w14:textId="77777777" w:rsidR="00806639" w:rsidRPr="002E29BA" w:rsidRDefault="00806639" w:rsidP="00806639">
      <w:pPr>
        <w:rPr>
          <w:rFonts w:ascii="Arial" w:hAnsi="Arial" w:cs="Arial"/>
          <w:b/>
          <w:lang w:val="en-GB"/>
        </w:rPr>
      </w:pPr>
    </w:p>
    <w:p w14:paraId="5572E5ED" w14:textId="77777777" w:rsidR="00806639" w:rsidRPr="002E29BA" w:rsidRDefault="00806639" w:rsidP="00806639">
      <w:pPr>
        <w:rPr>
          <w:rFonts w:ascii="Arial" w:hAnsi="Arial" w:cs="Arial"/>
          <w:b/>
          <w:lang w:val="en-GB"/>
        </w:rPr>
      </w:pPr>
    </w:p>
    <w:p w14:paraId="33EBA797" w14:textId="77777777" w:rsidR="00806639" w:rsidRPr="002E29BA" w:rsidRDefault="00806639" w:rsidP="00806639">
      <w:pPr>
        <w:rPr>
          <w:rFonts w:ascii="Arial" w:hAnsi="Arial" w:cs="Arial"/>
          <w:b/>
          <w:lang w:val="en-GB"/>
        </w:rPr>
      </w:pPr>
    </w:p>
    <w:p w14:paraId="7289144F" w14:textId="5BAB62BD" w:rsidR="00806639" w:rsidRPr="002E29BA" w:rsidRDefault="00806639" w:rsidP="00806639">
      <w:pPr>
        <w:rPr>
          <w:rFonts w:ascii="Arial" w:hAnsi="Arial" w:cs="Arial"/>
          <w:b/>
          <w:lang w:val="en-GB"/>
        </w:rPr>
      </w:pPr>
    </w:p>
    <w:p w14:paraId="0FDD0D58" w14:textId="77777777" w:rsidR="00806639" w:rsidRPr="002E29BA" w:rsidRDefault="00806639" w:rsidP="00806639">
      <w:pPr>
        <w:rPr>
          <w:rFonts w:ascii="Arial" w:hAnsi="Arial" w:cs="Arial"/>
          <w:b/>
          <w:lang w:val="en-GB"/>
        </w:rPr>
      </w:pPr>
    </w:p>
    <w:p w14:paraId="2E559926" w14:textId="77777777" w:rsidR="00806639" w:rsidRPr="002E29BA" w:rsidRDefault="00806639" w:rsidP="00806639">
      <w:pPr>
        <w:rPr>
          <w:rFonts w:ascii="Arial" w:hAnsi="Arial" w:cs="Arial"/>
          <w:b/>
          <w:lang w:val="en-GB"/>
        </w:rPr>
      </w:pPr>
    </w:p>
    <w:p w14:paraId="4B396D4B" w14:textId="77777777" w:rsidR="000F7B1E" w:rsidRDefault="000F7B1E" w:rsidP="00806639">
      <w:pPr>
        <w:rPr>
          <w:rFonts w:ascii="Arial" w:hAnsi="Arial" w:cs="Arial"/>
          <w:b/>
          <w:lang w:val="en-GB"/>
        </w:rPr>
      </w:pPr>
    </w:p>
    <w:p w14:paraId="58EA90E7" w14:textId="77777777" w:rsidR="00806639" w:rsidRPr="002E29BA" w:rsidRDefault="00806639" w:rsidP="00806639">
      <w:pPr>
        <w:rPr>
          <w:rFonts w:ascii="Arial" w:hAnsi="Arial" w:cs="Arial"/>
          <w:b/>
          <w:lang w:val="en-GB"/>
        </w:rPr>
      </w:pPr>
      <w:r w:rsidRPr="002E29BA">
        <w:rPr>
          <w:rFonts w:ascii="Arial" w:hAnsi="Arial" w:cs="Arial"/>
          <w:b/>
          <w:lang w:val="en-GB"/>
        </w:rPr>
        <w:t>Rating: 2</w:t>
      </w:r>
    </w:p>
    <w:p w14:paraId="39C5E188" w14:textId="77777777" w:rsidR="00806639" w:rsidRPr="002E29BA" w:rsidRDefault="00806639" w:rsidP="00806639">
      <w:pPr>
        <w:rPr>
          <w:rFonts w:ascii="Arial" w:hAnsi="Arial" w:cs="Arial"/>
          <w:lang w:val="en-GB"/>
        </w:rPr>
      </w:pPr>
      <w:r w:rsidRPr="002E29BA">
        <w:rPr>
          <w:rFonts w:ascii="Arial" w:hAnsi="Arial" w:cs="Arial"/>
          <w:lang w:val="en-GB"/>
        </w:rPr>
        <w:t>Symptoms: Yellowing of &lt; 1/3 of the leaves</w:t>
      </w:r>
    </w:p>
    <w:p w14:paraId="776A02A8" w14:textId="77777777" w:rsidR="00806639" w:rsidRPr="002E29BA" w:rsidRDefault="00806639" w:rsidP="00806639">
      <w:pPr>
        <w:rPr>
          <w:rFonts w:ascii="Arial" w:hAnsi="Arial" w:cs="Arial"/>
          <w:lang w:val="en-GB"/>
        </w:rPr>
      </w:pPr>
    </w:p>
    <w:p w14:paraId="38F4E895" w14:textId="77777777" w:rsidR="00806639" w:rsidRPr="002E29BA" w:rsidRDefault="00806639" w:rsidP="00806639">
      <w:pPr>
        <w:rPr>
          <w:rFonts w:ascii="Arial" w:hAnsi="Arial" w:cs="Arial"/>
          <w:lang w:val="en-GB"/>
        </w:rPr>
      </w:pPr>
    </w:p>
    <w:p w14:paraId="268B7838" w14:textId="77777777" w:rsidR="00806639" w:rsidRPr="002E29BA" w:rsidRDefault="00806639" w:rsidP="00806639">
      <w:pPr>
        <w:rPr>
          <w:rFonts w:ascii="Arial" w:hAnsi="Arial" w:cs="Arial"/>
          <w:lang w:val="en-GB"/>
        </w:rPr>
      </w:pPr>
    </w:p>
    <w:p w14:paraId="4F8FB8E3" w14:textId="77777777" w:rsidR="00806639" w:rsidRPr="002E29BA" w:rsidRDefault="00806639" w:rsidP="00806639">
      <w:pPr>
        <w:rPr>
          <w:rFonts w:ascii="Arial" w:hAnsi="Arial" w:cs="Arial"/>
          <w:lang w:val="en-GB"/>
        </w:rPr>
      </w:pPr>
    </w:p>
    <w:p w14:paraId="57B4AD50" w14:textId="77777777" w:rsidR="00806639" w:rsidRPr="002E29BA" w:rsidRDefault="00806639" w:rsidP="00806639">
      <w:pPr>
        <w:rPr>
          <w:rFonts w:ascii="Arial" w:hAnsi="Arial" w:cs="Arial"/>
          <w:b/>
          <w:lang w:val="en-GB"/>
        </w:rPr>
      </w:pPr>
    </w:p>
    <w:p w14:paraId="4969AF87" w14:textId="77777777" w:rsidR="00806639" w:rsidRPr="002E29BA" w:rsidRDefault="00806639" w:rsidP="00806639">
      <w:pPr>
        <w:rPr>
          <w:rFonts w:ascii="Arial" w:hAnsi="Arial" w:cs="Arial"/>
          <w:b/>
          <w:lang w:val="en-GB"/>
        </w:rPr>
      </w:pPr>
    </w:p>
    <w:p w14:paraId="767FA33C" w14:textId="77777777" w:rsidR="00806639" w:rsidRPr="002E29BA" w:rsidRDefault="00806639" w:rsidP="00806639">
      <w:pPr>
        <w:rPr>
          <w:rFonts w:ascii="Arial" w:hAnsi="Arial" w:cs="Arial"/>
          <w:b/>
          <w:lang w:val="en-GB"/>
        </w:rPr>
      </w:pPr>
      <w:r w:rsidRPr="002E29BA">
        <w:rPr>
          <w:rFonts w:ascii="Arial" w:hAnsi="Arial" w:cs="Arial"/>
          <w:b/>
          <w:lang w:val="en-GB"/>
        </w:rPr>
        <w:t>Rating: 3</w:t>
      </w:r>
    </w:p>
    <w:p w14:paraId="19A622CB" w14:textId="77777777" w:rsidR="00806639" w:rsidRPr="002E29BA" w:rsidRDefault="00806639" w:rsidP="00806639">
      <w:pPr>
        <w:ind w:right="-236"/>
        <w:rPr>
          <w:rFonts w:ascii="Arial" w:hAnsi="Arial" w:cs="Arial"/>
          <w:lang w:val="en-GB"/>
        </w:rPr>
      </w:pPr>
      <w:r w:rsidRPr="002E29BA">
        <w:rPr>
          <w:rFonts w:ascii="Arial" w:hAnsi="Arial" w:cs="Arial"/>
          <w:lang w:val="en-GB"/>
        </w:rPr>
        <w:t>Symptoms: Yellowing of 1/3 to 2/3 of leaves</w:t>
      </w:r>
    </w:p>
    <w:p w14:paraId="1591921A" w14:textId="77777777" w:rsidR="00806639" w:rsidRPr="002E29BA" w:rsidRDefault="00806639" w:rsidP="00806639">
      <w:pPr>
        <w:rPr>
          <w:rFonts w:ascii="Arial" w:hAnsi="Arial" w:cs="Arial"/>
          <w:lang w:val="en-GB"/>
        </w:rPr>
      </w:pPr>
    </w:p>
    <w:p w14:paraId="0C9EA672" w14:textId="77777777" w:rsidR="00806639" w:rsidRPr="002E29BA" w:rsidRDefault="00806639" w:rsidP="00806639">
      <w:pPr>
        <w:rPr>
          <w:rFonts w:ascii="Arial" w:hAnsi="Arial" w:cs="Arial"/>
          <w:lang w:val="en-GB"/>
        </w:rPr>
      </w:pPr>
    </w:p>
    <w:p w14:paraId="3D642354" w14:textId="77777777" w:rsidR="00806639" w:rsidRPr="002E29BA" w:rsidRDefault="00806639" w:rsidP="00806639">
      <w:pPr>
        <w:rPr>
          <w:rFonts w:ascii="Arial" w:hAnsi="Arial" w:cs="Arial"/>
          <w:lang w:val="en-GB"/>
        </w:rPr>
      </w:pPr>
    </w:p>
    <w:p w14:paraId="45AC2508" w14:textId="77777777" w:rsidR="00806639" w:rsidRPr="002E29BA" w:rsidRDefault="00806639" w:rsidP="00806639">
      <w:pPr>
        <w:rPr>
          <w:rFonts w:ascii="Arial" w:hAnsi="Arial" w:cs="Arial"/>
          <w:b/>
          <w:lang w:val="en-GB"/>
        </w:rPr>
      </w:pPr>
    </w:p>
    <w:p w14:paraId="781583BD" w14:textId="77777777" w:rsidR="00806639" w:rsidRPr="002E29BA" w:rsidRDefault="00806639" w:rsidP="00806639">
      <w:pPr>
        <w:rPr>
          <w:rFonts w:ascii="Arial" w:hAnsi="Arial" w:cs="Arial"/>
          <w:b/>
          <w:lang w:val="en-GB"/>
        </w:rPr>
      </w:pPr>
    </w:p>
    <w:p w14:paraId="6C6BCFB6" w14:textId="77777777" w:rsidR="00806639" w:rsidRPr="002E29BA" w:rsidRDefault="00806639" w:rsidP="00806639">
      <w:pPr>
        <w:rPr>
          <w:rFonts w:ascii="Arial" w:hAnsi="Arial" w:cs="Arial"/>
          <w:b/>
          <w:lang w:val="en-GB"/>
        </w:rPr>
      </w:pPr>
    </w:p>
    <w:p w14:paraId="7F0C623D" w14:textId="77777777" w:rsidR="00806639" w:rsidRPr="002E29BA" w:rsidRDefault="00806639" w:rsidP="00806639">
      <w:pPr>
        <w:rPr>
          <w:rFonts w:ascii="Arial" w:hAnsi="Arial" w:cs="Arial"/>
          <w:b/>
          <w:lang w:val="en-GB"/>
        </w:rPr>
      </w:pPr>
    </w:p>
    <w:p w14:paraId="1921B85F" w14:textId="77777777" w:rsidR="00806639" w:rsidRPr="002E29BA" w:rsidRDefault="00806639" w:rsidP="00806639">
      <w:pPr>
        <w:rPr>
          <w:rFonts w:ascii="Arial" w:hAnsi="Arial" w:cs="Arial"/>
          <w:b/>
          <w:lang w:val="en-GB"/>
        </w:rPr>
      </w:pPr>
      <w:r w:rsidRPr="002E29BA">
        <w:rPr>
          <w:rFonts w:ascii="Arial" w:hAnsi="Arial" w:cs="Arial"/>
          <w:b/>
          <w:lang w:val="en-GB"/>
        </w:rPr>
        <w:t>Rating: 4</w:t>
      </w:r>
    </w:p>
    <w:p w14:paraId="3DAAD1E1" w14:textId="77777777" w:rsidR="00806639" w:rsidRPr="002E29BA" w:rsidRDefault="00806639" w:rsidP="00806639">
      <w:pPr>
        <w:rPr>
          <w:rFonts w:ascii="Arial" w:hAnsi="Arial" w:cs="Arial"/>
          <w:lang w:val="en-GB"/>
        </w:rPr>
      </w:pPr>
      <w:r w:rsidRPr="002E29BA">
        <w:rPr>
          <w:rFonts w:ascii="Arial" w:hAnsi="Arial" w:cs="Arial"/>
          <w:lang w:val="en-GB"/>
        </w:rPr>
        <w:t>Symptoms: Yellowing of &gt; 2/3 of leaves</w:t>
      </w:r>
    </w:p>
    <w:p w14:paraId="5D427582" w14:textId="77777777" w:rsidR="00806639" w:rsidRPr="002E29BA" w:rsidRDefault="00806639" w:rsidP="00806639">
      <w:pPr>
        <w:rPr>
          <w:rFonts w:ascii="Arial" w:hAnsi="Arial" w:cs="Arial"/>
          <w:lang w:val="en-GB"/>
        </w:rPr>
      </w:pPr>
    </w:p>
    <w:p w14:paraId="59A2F516" w14:textId="77777777" w:rsidR="00806639" w:rsidRPr="002E29BA" w:rsidRDefault="00806639" w:rsidP="00806639">
      <w:pPr>
        <w:rPr>
          <w:rFonts w:ascii="Arial" w:hAnsi="Arial" w:cs="Arial"/>
          <w:lang w:val="en-GB"/>
        </w:rPr>
      </w:pPr>
    </w:p>
    <w:p w14:paraId="5BA1264E" w14:textId="77777777" w:rsidR="00806639" w:rsidRPr="002E29BA" w:rsidRDefault="00806639" w:rsidP="00806639">
      <w:pPr>
        <w:rPr>
          <w:rFonts w:ascii="Arial" w:hAnsi="Arial" w:cs="Arial"/>
          <w:lang w:val="en-GB"/>
        </w:rPr>
      </w:pPr>
    </w:p>
    <w:p w14:paraId="50476BF5" w14:textId="77777777" w:rsidR="00806639" w:rsidRPr="002E29BA" w:rsidRDefault="00806639" w:rsidP="00806639">
      <w:pPr>
        <w:rPr>
          <w:rFonts w:ascii="Arial" w:hAnsi="Arial" w:cs="Arial"/>
          <w:b/>
          <w:lang w:val="en-GB"/>
        </w:rPr>
      </w:pPr>
    </w:p>
    <w:p w14:paraId="5F0565E0" w14:textId="77777777" w:rsidR="00806639" w:rsidRPr="002E29BA" w:rsidRDefault="00806639" w:rsidP="00806639">
      <w:pPr>
        <w:rPr>
          <w:rFonts w:ascii="Arial" w:hAnsi="Arial" w:cs="Arial"/>
          <w:b/>
          <w:lang w:val="en-GB"/>
        </w:rPr>
      </w:pPr>
    </w:p>
    <w:p w14:paraId="6D223457" w14:textId="77777777" w:rsidR="00806639" w:rsidRPr="002E29BA" w:rsidRDefault="00806639" w:rsidP="00806639">
      <w:pPr>
        <w:rPr>
          <w:rFonts w:ascii="Arial" w:hAnsi="Arial" w:cs="Arial"/>
          <w:b/>
          <w:lang w:val="en-GB"/>
        </w:rPr>
      </w:pPr>
    </w:p>
    <w:p w14:paraId="543ED202" w14:textId="77777777" w:rsidR="00806639" w:rsidRPr="002E29BA" w:rsidRDefault="00806639" w:rsidP="00806639">
      <w:pPr>
        <w:rPr>
          <w:rFonts w:ascii="Arial" w:hAnsi="Arial" w:cs="Arial"/>
          <w:b/>
          <w:lang w:val="en-GB"/>
        </w:rPr>
      </w:pPr>
      <w:r w:rsidRPr="002E29BA">
        <w:rPr>
          <w:rFonts w:ascii="Arial" w:hAnsi="Arial" w:cs="Arial"/>
          <w:b/>
          <w:lang w:val="en-GB"/>
        </w:rPr>
        <w:t>Rating: 5</w:t>
      </w:r>
    </w:p>
    <w:p w14:paraId="090B7FDB" w14:textId="77777777" w:rsidR="00806639" w:rsidRDefault="00806639" w:rsidP="00806639">
      <w:pPr>
        <w:rPr>
          <w:rFonts w:ascii="Arial" w:hAnsi="Arial" w:cs="Arial"/>
          <w:lang w:val="en-GB"/>
        </w:rPr>
      </w:pPr>
      <w:r w:rsidRPr="002E29BA">
        <w:rPr>
          <w:rFonts w:ascii="Arial" w:hAnsi="Arial" w:cs="Arial"/>
          <w:lang w:val="en-GB"/>
        </w:rPr>
        <w:t>Symptoms: Plant dead</w:t>
      </w:r>
    </w:p>
    <w:p w14:paraId="20608525" w14:textId="77777777" w:rsidR="00312D9D" w:rsidRDefault="00312D9D" w:rsidP="00806639">
      <w:pPr>
        <w:rPr>
          <w:rFonts w:ascii="Arial" w:hAnsi="Arial" w:cs="Arial"/>
          <w:lang w:val="en-GB"/>
        </w:rPr>
      </w:pPr>
    </w:p>
    <w:p w14:paraId="31E09B15" w14:textId="77777777" w:rsidR="00312D9D" w:rsidRDefault="00312D9D" w:rsidP="00806639">
      <w:pPr>
        <w:rPr>
          <w:rFonts w:ascii="Arial" w:hAnsi="Arial" w:cs="Arial"/>
          <w:lang w:val="en-GB"/>
        </w:rPr>
      </w:pPr>
    </w:p>
    <w:p w14:paraId="10AA48C7" w14:textId="77777777" w:rsidR="00312D9D" w:rsidRPr="002E29BA" w:rsidRDefault="00312D9D" w:rsidP="00806639">
      <w:pPr>
        <w:rPr>
          <w:rFonts w:ascii="Arial" w:hAnsi="Arial" w:cs="Arial"/>
          <w:lang w:val="en-GB"/>
        </w:rPr>
        <w:sectPr w:rsidR="00312D9D" w:rsidRPr="002E29BA" w:rsidSect="005E0E23">
          <w:type w:val="continuous"/>
          <w:pgSz w:w="11906" w:h="16838"/>
          <w:pgMar w:top="1440" w:right="1440" w:bottom="1440" w:left="1440" w:header="708" w:footer="708" w:gutter="0"/>
          <w:cols w:num="2" w:space="2"/>
          <w:docGrid w:linePitch="360"/>
        </w:sectPr>
      </w:pPr>
    </w:p>
    <w:p w14:paraId="49E63A89" w14:textId="77777777" w:rsidR="00312D9D" w:rsidRDefault="00312D9D" w:rsidP="008D57DA">
      <w:pPr>
        <w:rPr>
          <w:rFonts w:ascii="Arial" w:hAnsi="Arial" w:cs="Arial"/>
          <w:noProof/>
          <w:lang w:val="en-GB" w:eastAsia="en-ZA"/>
        </w:rPr>
      </w:pPr>
    </w:p>
    <w:p w14:paraId="57327A3C" w14:textId="27CCA787" w:rsidR="005E0E23" w:rsidRPr="002E29BA" w:rsidRDefault="00A439E3" w:rsidP="006E7C08">
      <w:pPr>
        <w:spacing w:line="360" w:lineRule="auto"/>
        <w:jc w:val="both"/>
        <w:rPr>
          <w:rFonts w:ascii="Arial" w:hAnsi="Arial" w:cs="Arial"/>
          <w:b/>
          <w:sz w:val="22"/>
          <w:lang w:val="en-GB"/>
        </w:rPr>
      </w:pPr>
      <w:r w:rsidRPr="002E29BA">
        <w:rPr>
          <w:rFonts w:ascii="Arial" w:hAnsi="Arial" w:cs="Arial"/>
          <w:b/>
          <w:sz w:val="22"/>
          <w:lang w:val="en-GB"/>
        </w:rPr>
        <w:t>Figure 7.</w:t>
      </w:r>
      <w:r w:rsidRPr="002E29BA">
        <w:rPr>
          <w:rFonts w:ascii="Arial" w:hAnsi="Arial" w:cs="Arial"/>
          <w:i/>
          <w:sz w:val="22"/>
          <w:lang w:val="en-GB"/>
        </w:rPr>
        <w:t xml:space="preserve"> </w:t>
      </w:r>
      <w:r w:rsidR="005E0E23" w:rsidRPr="002E29BA">
        <w:rPr>
          <w:rFonts w:ascii="Arial" w:hAnsi="Arial" w:cs="Arial"/>
          <w:sz w:val="22"/>
          <w:lang w:val="en-GB"/>
        </w:rPr>
        <w:t xml:space="preserve">Rating of external symptoms </w:t>
      </w:r>
      <w:r w:rsidR="008D57DA" w:rsidRPr="002E29BA">
        <w:rPr>
          <w:rFonts w:ascii="Arial" w:hAnsi="Arial" w:cs="Arial"/>
          <w:sz w:val="22"/>
          <w:lang w:val="en-GB"/>
        </w:rPr>
        <w:t>of banana F</w:t>
      </w:r>
      <w:r w:rsidRPr="002E29BA">
        <w:rPr>
          <w:rFonts w:ascii="Arial" w:hAnsi="Arial" w:cs="Arial"/>
          <w:sz w:val="22"/>
          <w:lang w:val="en-GB"/>
        </w:rPr>
        <w:t xml:space="preserve">usarium wilt on pot plants </w:t>
      </w:r>
      <w:r w:rsidR="005E0E23" w:rsidRPr="002E29BA">
        <w:rPr>
          <w:rFonts w:ascii="Arial" w:hAnsi="Arial" w:cs="Arial"/>
          <w:sz w:val="22"/>
          <w:lang w:val="en-GB"/>
        </w:rPr>
        <w:t>in the greenhouse</w:t>
      </w:r>
      <w:r w:rsidR="008D57DA" w:rsidRPr="002E29BA">
        <w:rPr>
          <w:rFonts w:ascii="Arial" w:hAnsi="Arial" w:cs="Arial"/>
          <w:sz w:val="22"/>
          <w:lang w:val="en-GB"/>
        </w:rPr>
        <w:t>.</w:t>
      </w:r>
    </w:p>
    <w:p w14:paraId="46882870" w14:textId="4446A276" w:rsidR="005E0E23" w:rsidRPr="002E29BA" w:rsidRDefault="005E0E23" w:rsidP="006E7C08">
      <w:pPr>
        <w:spacing w:line="360" w:lineRule="auto"/>
        <w:rPr>
          <w:b/>
          <w:sz w:val="22"/>
          <w:lang w:val="en-GB"/>
        </w:rPr>
        <w:sectPr w:rsidR="005E0E23" w:rsidRPr="002E29BA" w:rsidSect="005E0E23">
          <w:type w:val="continuous"/>
          <w:pgSz w:w="11906" w:h="16838"/>
          <w:pgMar w:top="1440" w:right="1440" w:bottom="1440" w:left="1440" w:header="708" w:footer="708" w:gutter="0"/>
          <w:cols w:space="708"/>
          <w:docGrid w:linePitch="360"/>
        </w:sectPr>
      </w:pPr>
    </w:p>
    <w:p w14:paraId="5125B281" w14:textId="47898D84" w:rsidR="000F7B1E" w:rsidRDefault="000F7B1E" w:rsidP="000F7B1E">
      <w:pPr>
        <w:spacing w:line="360" w:lineRule="auto"/>
        <w:jc w:val="both"/>
        <w:rPr>
          <w:rFonts w:ascii="Arial" w:hAnsi="Arial" w:cs="Arial"/>
          <w:sz w:val="22"/>
          <w:szCs w:val="22"/>
          <w:lang w:val="en-GB"/>
        </w:rPr>
      </w:pPr>
      <w:r w:rsidRPr="002E29BA">
        <w:rPr>
          <w:rFonts w:ascii="Arial" w:hAnsi="Arial" w:cs="Arial"/>
          <w:b/>
          <w:sz w:val="22"/>
          <w:szCs w:val="22"/>
          <w:lang w:val="en-GB"/>
        </w:rPr>
        <w:lastRenderedPageBreak/>
        <w:t xml:space="preserve">Table </w:t>
      </w:r>
      <w:r>
        <w:rPr>
          <w:rFonts w:ascii="Arial" w:hAnsi="Arial" w:cs="Arial"/>
          <w:b/>
          <w:sz w:val="22"/>
          <w:szCs w:val="22"/>
          <w:lang w:val="en-GB"/>
        </w:rPr>
        <w:t>4</w:t>
      </w:r>
      <w:r w:rsidRPr="002E29BA">
        <w:rPr>
          <w:rFonts w:ascii="Arial" w:hAnsi="Arial" w:cs="Arial"/>
          <w:b/>
          <w:sz w:val="22"/>
          <w:szCs w:val="22"/>
          <w:lang w:val="en-GB"/>
        </w:rPr>
        <w:t xml:space="preserve">. </w:t>
      </w:r>
      <w:r w:rsidRPr="002E29BA">
        <w:rPr>
          <w:rFonts w:ascii="Arial" w:hAnsi="Arial" w:cs="Arial"/>
          <w:sz w:val="22"/>
          <w:szCs w:val="22"/>
          <w:lang w:val="en-GB"/>
        </w:rPr>
        <w:t xml:space="preserve">Disease rating scale for the evaluation of </w:t>
      </w:r>
      <w:r w:rsidR="00363721">
        <w:rPr>
          <w:rFonts w:ascii="Arial" w:hAnsi="Arial" w:cs="Arial"/>
          <w:sz w:val="22"/>
          <w:szCs w:val="22"/>
          <w:lang w:val="en-GB"/>
        </w:rPr>
        <w:t>int</w:t>
      </w:r>
      <w:r w:rsidRPr="002E29BA">
        <w:rPr>
          <w:rFonts w:ascii="Arial" w:hAnsi="Arial" w:cs="Arial"/>
          <w:sz w:val="22"/>
          <w:szCs w:val="22"/>
          <w:lang w:val="en-GB"/>
        </w:rPr>
        <w:t xml:space="preserve">ernal symptoms of Fusarium wilt </w:t>
      </w:r>
      <w:r w:rsidR="00363721">
        <w:rPr>
          <w:rFonts w:ascii="Arial" w:hAnsi="Arial" w:cs="Arial"/>
          <w:sz w:val="22"/>
          <w:szCs w:val="22"/>
          <w:lang w:val="en-GB"/>
        </w:rPr>
        <w:t>of</w:t>
      </w:r>
      <w:r w:rsidRPr="002E29BA">
        <w:rPr>
          <w:rFonts w:ascii="Arial" w:hAnsi="Arial" w:cs="Arial"/>
          <w:sz w:val="22"/>
          <w:szCs w:val="22"/>
          <w:lang w:val="en-GB"/>
        </w:rPr>
        <w:t xml:space="preserve"> banana.</w:t>
      </w:r>
    </w:p>
    <w:tbl>
      <w:tblPr>
        <w:tblW w:w="9356" w:type="dxa"/>
        <w:tblLook w:val="04A0" w:firstRow="1" w:lastRow="0" w:firstColumn="1" w:lastColumn="0" w:noHBand="0" w:noVBand="1"/>
      </w:tblPr>
      <w:tblGrid>
        <w:gridCol w:w="2263"/>
        <w:gridCol w:w="2410"/>
        <w:gridCol w:w="2268"/>
        <w:gridCol w:w="2415"/>
      </w:tblGrid>
      <w:tr w:rsidR="00312D9D" w:rsidRPr="002E29BA" w14:paraId="1F79C59F" w14:textId="77777777" w:rsidTr="00312D9D">
        <w:tc>
          <w:tcPr>
            <w:tcW w:w="2263" w:type="dxa"/>
            <w:shd w:val="clear" w:color="auto" w:fill="E7E6E6" w:themeFill="background2"/>
          </w:tcPr>
          <w:p w14:paraId="0A51703C" w14:textId="77777777" w:rsidR="00312D9D" w:rsidRPr="002E29BA" w:rsidRDefault="00312D9D" w:rsidP="00312D9D">
            <w:pPr>
              <w:spacing w:line="360" w:lineRule="auto"/>
              <w:jc w:val="center"/>
              <w:rPr>
                <w:rFonts w:ascii="Arial" w:hAnsi="Arial" w:cs="Arial"/>
                <w:b/>
                <w:sz w:val="22"/>
                <w:lang w:val="en-GB"/>
              </w:rPr>
            </w:pPr>
            <w:r w:rsidRPr="002E29BA">
              <w:rPr>
                <w:rFonts w:ascii="Arial" w:hAnsi="Arial" w:cs="Arial"/>
                <w:b/>
                <w:sz w:val="22"/>
                <w:lang w:val="en-GB"/>
              </w:rPr>
              <w:t>Disease rating scale</w:t>
            </w:r>
          </w:p>
        </w:tc>
        <w:tc>
          <w:tcPr>
            <w:tcW w:w="2410" w:type="dxa"/>
            <w:shd w:val="clear" w:color="auto" w:fill="E7E6E6" w:themeFill="background2"/>
          </w:tcPr>
          <w:p w14:paraId="714B5CC6" w14:textId="77777777" w:rsidR="00312D9D" w:rsidRPr="002E29BA" w:rsidRDefault="00312D9D" w:rsidP="00312D9D">
            <w:pPr>
              <w:spacing w:line="360" w:lineRule="auto"/>
              <w:jc w:val="center"/>
              <w:rPr>
                <w:rFonts w:ascii="Arial" w:hAnsi="Arial" w:cs="Arial"/>
                <w:b/>
                <w:sz w:val="22"/>
                <w:lang w:val="en-GB"/>
              </w:rPr>
            </w:pPr>
            <w:r w:rsidRPr="002E29BA">
              <w:rPr>
                <w:rFonts w:ascii="Arial" w:hAnsi="Arial" w:cs="Arial"/>
                <w:b/>
                <w:sz w:val="22"/>
                <w:lang w:val="en-GB"/>
              </w:rPr>
              <w:t>Symptoms observed</w:t>
            </w:r>
          </w:p>
        </w:tc>
        <w:tc>
          <w:tcPr>
            <w:tcW w:w="2268" w:type="dxa"/>
            <w:shd w:val="clear" w:color="auto" w:fill="E7E6E6" w:themeFill="background2"/>
          </w:tcPr>
          <w:p w14:paraId="733313DC" w14:textId="77777777" w:rsidR="00312D9D" w:rsidRPr="002E29BA" w:rsidRDefault="00312D9D" w:rsidP="00312D9D">
            <w:pPr>
              <w:spacing w:line="360" w:lineRule="auto"/>
              <w:jc w:val="center"/>
              <w:rPr>
                <w:rFonts w:ascii="Arial" w:hAnsi="Arial" w:cs="Arial"/>
                <w:b/>
                <w:sz w:val="22"/>
                <w:lang w:val="en-GB"/>
              </w:rPr>
            </w:pPr>
            <w:r w:rsidRPr="002E29BA">
              <w:rPr>
                <w:rFonts w:ascii="Arial" w:hAnsi="Arial" w:cs="Arial"/>
                <w:b/>
                <w:sz w:val="22"/>
                <w:lang w:val="en-GB"/>
              </w:rPr>
              <w:t>Disease rating scale</w:t>
            </w:r>
          </w:p>
        </w:tc>
        <w:tc>
          <w:tcPr>
            <w:tcW w:w="2415" w:type="dxa"/>
            <w:shd w:val="clear" w:color="auto" w:fill="E7E6E6" w:themeFill="background2"/>
          </w:tcPr>
          <w:p w14:paraId="098DC98C" w14:textId="77777777" w:rsidR="00312D9D" w:rsidRPr="002E29BA" w:rsidRDefault="00312D9D" w:rsidP="00312D9D">
            <w:pPr>
              <w:spacing w:line="360" w:lineRule="auto"/>
              <w:jc w:val="center"/>
              <w:rPr>
                <w:rFonts w:ascii="Arial" w:hAnsi="Arial" w:cs="Arial"/>
                <w:b/>
                <w:sz w:val="22"/>
                <w:lang w:val="en-GB"/>
              </w:rPr>
            </w:pPr>
            <w:r w:rsidRPr="002E29BA">
              <w:rPr>
                <w:rFonts w:ascii="Arial" w:hAnsi="Arial" w:cs="Arial"/>
                <w:b/>
                <w:sz w:val="22"/>
                <w:lang w:val="en-GB"/>
              </w:rPr>
              <w:t>Symptoms observed</w:t>
            </w:r>
          </w:p>
        </w:tc>
      </w:tr>
      <w:tr w:rsidR="00312D9D" w:rsidRPr="002E29BA" w14:paraId="1CA5E8CC" w14:textId="77777777" w:rsidTr="00312D9D">
        <w:tc>
          <w:tcPr>
            <w:tcW w:w="2263" w:type="dxa"/>
          </w:tcPr>
          <w:p w14:paraId="1D9F1C5C" w14:textId="77777777" w:rsidR="00312D9D" w:rsidRPr="002E29BA" w:rsidRDefault="00312D9D" w:rsidP="00312D9D">
            <w:pPr>
              <w:spacing w:line="360" w:lineRule="auto"/>
              <w:jc w:val="center"/>
              <w:rPr>
                <w:rFonts w:ascii="Arial" w:hAnsi="Arial" w:cs="Arial"/>
                <w:sz w:val="22"/>
                <w:lang w:val="en-GB"/>
              </w:rPr>
            </w:pPr>
            <w:r w:rsidRPr="002E29BA">
              <w:rPr>
                <w:rFonts w:ascii="Arial" w:hAnsi="Arial" w:cs="Arial"/>
                <w:sz w:val="22"/>
                <w:lang w:val="en-GB"/>
              </w:rPr>
              <w:t>1</w:t>
            </w:r>
          </w:p>
        </w:tc>
        <w:tc>
          <w:tcPr>
            <w:tcW w:w="2410" w:type="dxa"/>
          </w:tcPr>
          <w:p w14:paraId="7C0FC6B7" w14:textId="77777777" w:rsidR="00312D9D" w:rsidRPr="002E29BA" w:rsidRDefault="00312D9D" w:rsidP="00312D9D">
            <w:pPr>
              <w:spacing w:line="360" w:lineRule="auto"/>
              <w:rPr>
                <w:rFonts w:ascii="Arial" w:hAnsi="Arial" w:cs="Arial"/>
                <w:sz w:val="22"/>
                <w:lang w:val="en-GB"/>
              </w:rPr>
            </w:pPr>
            <w:r w:rsidRPr="002E29BA">
              <w:rPr>
                <w:rFonts w:ascii="Arial" w:hAnsi="Arial" w:cs="Arial"/>
                <w:sz w:val="22"/>
                <w:lang w:val="en-GB"/>
              </w:rPr>
              <w:t>No internal symptoms</w:t>
            </w:r>
          </w:p>
        </w:tc>
        <w:tc>
          <w:tcPr>
            <w:tcW w:w="2268" w:type="dxa"/>
          </w:tcPr>
          <w:p w14:paraId="04475DC2" w14:textId="77777777" w:rsidR="00312D9D" w:rsidRPr="002E29BA" w:rsidRDefault="00312D9D" w:rsidP="00312D9D">
            <w:pPr>
              <w:spacing w:line="360" w:lineRule="auto"/>
              <w:jc w:val="center"/>
              <w:rPr>
                <w:rFonts w:ascii="Arial" w:hAnsi="Arial" w:cs="Arial"/>
                <w:sz w:val="22"/>
                <w:lang w:val="en-GB"/>
              </w:rPr>
            </w:pPr>
            <w:r w:rsidRPr="002E29BA">
              <w:rPr>
                <w:rFonts w:ascii="Arial" w:hAnsi="Arial" w:cs="Arial"/>
                <w:sz w:val="22"/>
                <w:lang w:val="en-GB"/>
              </w:rPr>
              <w:t>4</w:t>
            </w:r>
          </w:p>
        </w:tc>
        <w:tc>
          <w:tcPr>
            <w:tcW w:w="2415" w:type="dxa"/>
          </w:tcPr>
          <w:p w14:paraId="40E497F2" w14:textId="77777777" w:rsidR="00312D9D" w:rsidRPr="002E29BA" w:rsidRDefault="00312D9D" w:rsidP="00312D9D">
            <w:pPr>
              <w:spacing w:line="360" w:lineRule="auto"/>
              <w:rPr>
                <w:rFonts w:ascii="Arial" w:hAnsi="Arial" w:cs="Arial"/>
                <w:sz w:val="22"/>
                <w:lang w:val="en-GB"/>
              </w:rPr>
            </w:pPr>
            <w:r>
              <w:rPr>
                <w:rFonts w:ascii="Arial" w:hAnsi="Arial" w:cs="Arial"/>
                <w:sz w:val="22"/>
                <w:lang w:val="en-GB"/>
              </w:rPr>
              <w:t>1/3</w:t>
            </w:r>
            <w:r w:rsidRPr="002E29BA">
              <w:rPr>
                <w:rFonts w:ascii="Arial" w:hAnsi="Arial" w:cs="Arial"/>
                <w:sz w:val="22"/>
                <w:lang w:val="en-GB"/>
              </w:rPr>
              <w:t>-2/3 Discoloured</w:t>
            </w:r>
          </w:p>
        </w:tc>
      </w:tr>
      <w:tr w:rsidR="00312D9D" w:rsidRPr="002E29BA" w14:paraId="1CCC307B" w14:textId="77777777" w:rsidTr="00312D9D">
        <w:tc>
          <w:tcPr>
            <w:tcW w:w="2263" w:type="dxa"/>
          </w:tcPr>
          <w:p w14:paraId="23E09155" w14:textId="77777777" w:rsidR="00312D9D" w:rsidRPr="002E29BA" w:rsidRDefault="00312D9D" w:rsidP="00312D9D">
            <w:pPr>
              <w:spacing w:line="360" w:lineRule="auto"/>
              <w:jc w:val="center"/>
              <w:rPr>
                <w:rFonts w:ascii="Arial" w:hAnsi="Arial" w:cs="Arial"/>
                <w:sz w:val="22"/>
                <w:lang w:val="en-GB"/>
              </w:rPr>
            </w:pPr>
            <w:r w:rsidRPr="002E29BA">
              <w:rPr>
                <w:rFonts w:ascii="Arial" w:hAnsi="Arial" w:cs="Arial"/>
                <w:sz w:val="22"/>
                <w:lang w:val="en-GB"/>
              </w:rPr>
              <w:t>2</w:t>
            </w:r>
          </w:p>
        </w:tc>
        <w:tc>
          <w:tcPr>
            <w:tcW w:w="2410" w:type="dxa"/>
          </w:tcPr>
          <w:p w14:paraId="79343EB2" w14:textId="77777777" w:rsidR="00312D9D" w:rsidRPr="002E29BA" w:rsidRDefault="00312D9D" w:rsidP="00312D9D">
            <w:pPr>
              <w:spacing w:line="360" w:lineRule="auto"/>
              <w:rPr>
                <w:rFonts w:ascii="Arial" w:hAnsi="Arial" w:cs="Arial"/>
                <w:sz w:val="22"/>
                <w:lang w:val="en-GB"/>
              </w:rPr>
            </w:pPr>
            <w:r w:rsidRPr="002E29BA">
              <w:rPr>
                <w:rFonts w:ascii="Arial" w:hAnsi="Arial" w:cs="Arial"/>
                <w:sz w:val="22"/>
                <w:lang w:val="en-GB"/>
              </w:rPr>
              <w:t>Few internal spots</w:t>
            </w:r>
          </w:p>
        </w:tc>
        <w:tc>
          <w:tcPr>
            <w:tcW w:w="2268" w:type="dxa"/>
          </w:tcPr>
          <w:p w14:paraId="6456242E" w14:textId="77777777" w:rsidR="00312D9D" w:rsidRPr="002E29BA" w:rsidRDefault="00312D9D" w:rsidP="00312D9D">
            <w:pPr>
              <w:spacing w:line="360" w:lineRule="auto"/>
              <w:jc w:val="center"/>
              <w:rPr>
                <w:rFonts w:ascii="Arial" w:hAnsi="Arial" w:cs="Arial"/>
                <w:sz w:val="22"/>
                <w:lang w:val="en-GB"/>
              </w:rPr>
            </w:pPr>
            <w:r w:rsidRPr="002E29BA">
              <w:rPr>
                <w:rFonts w:ascii="Arial" w:hAnsi="Arial" w:cs="Arial"/>
                <w:sz w:val="22"/>
                <w:lang w:val="en-GB"/>
              </w:rPr>
              <w:t>5</w:t>
            </w:r>
          </w:p>
        </w:tc>
        <w:tc>
          <w:tcPr>
            <w:tcW w:w="2415" w:type="dxa"/>
          </w:tcPr>
          <w:p w14:paraId="57B6D9BE" w14:textId="77777777" w:rsidR="00312D9D" w:rsidRPr="002E29BA" w:rsidRDefault="00312D9D" w:rsidP="00312D9D">
            <w:pPr>
              <w:spacing w:line="360" w:lineRule="auto"/>
              <w:rPr>
                <w:rFonts w:ascii="Arial" w:hAnsi="Arial" w:cs="Arial"/>
                <w:sz w:val="22"/>
                <w:lang w:val="en-GB"/>
              </w:rPr>
            </w:pPr>
            <w:r w:rsidRPr="002E29BA">
              <w:rPr>
                <w:rFonts w:ascii="Arial" w:hAnsi="Arial" w:cs="Arial"/>
                <w:sz w:val="22"/>
                <w:lang w:val="en-GB"/>
              </w:rPr>
              <w:t>&gt;1/3 Discoloured</w:t>
            </w:r>
          </w:p>
        </w:tc>
      </w:tr>
      <w:tr w:rsidR="00312D9D" w:rsidRPr="002E29BA" w14:paraId="2EC936D8" w14:textId="77777777" w:rsidTr="00312D9D">
        <w:tc>
          <w:tcPr>
            <w:tcW w:w="2263" w:type="dxa"/>
          </w:tcPr>
          <w:p w14:paraId="606CAC15" w14:textId="77777777" w:rsidR="00312D9D" w:rsidRPr="002E29BA" w:rsidRDefault="00312D9D" w:rsidP="00312D9D">
            <w:pPr>
              <w:spacing w:line="360" w:lineRule="auto"/>
              <w:jc w:val="center"/>
              <w:rPr>
                <w:rFonts w:ascii="Arial" w:hAnsi="Arial" w:cs="Arial"/>
                <w:sz w:val="22"/>
                <w:lang w:val="en-GB"/>
              </w:rPr>
            </w:pPr>
            <w:r w:rsidRPr="002E29BA">
              <w:rPr>
                <w:rFonts w:ascii="Arial" w:hAnsi="Arial" w:cs="Arial"/>
                <w:sz w:val="22"/>
                <w:lang w:val="en-GB"/>
              </w:rPr>
              <w:t>3</w:t>
            </w:r>
          </w:p>
        </w:tc>
        <w:tc>
          <w:tcPr>
            <w:tcW w:w="2410" w:type="dxa"/>
          </w:tcPr>
          <w:p w14:paraId="441293D2" w14:textId="77777777" w:rsidR="00312D9D" w:rsidRPr="002E29BA" w:rsidRDefault="00312D9D" w:rsidP="00312D9D">
            <w:pPr>
              <w:spacing w:line="360" w:lineRule="auto"/>
              <w:rPr>
                <w:rFonts w:ascii="Arial" w:hAnsi="Arial" w:cs="Arial"/>
                <w:sz w:val="22"/>
                <w:lang w:val="en-GB"/>
              </w:rPr>
            </w:pPr>
            <w:r w:rsidRPr="002E29BA">
              <w:rPr>
                <w:rFonts w:ascii="Arial" w:hAnsi="Arial" w:cs="Arial"/>
                <w:sz w:val="22"/>
                <w:lang w:val="en-GB"/>
              </w:rPr>
              <w:t>&lt;1/3 Discoloured</w:t>
            </w:r>
          </w:p>
        </w:tc>
        <w:tc>
          <w:tcPr>
            <w:tcW w:w="2268" w:type="dxa"/>
          </w:tcPr>
          <w:p w14:paraId="17BDB23D" w14:textId="77777777" w:rsidR="00312D9D" w:rsidRPr="002E29BA" w:rsidRDefault="00312D9D" w:rsidP="00312D9D">
            <w:pPr>
              <w:spacing w:line="360" w:lineRule="auto"/>
              <w:jc w:val="center"/>
              <w:rPr>
                <w:rFonts w:ascii="Arial" w:hAnsi="Arial" w:cs="Arial"/>
                <w:sz w:val="22"/>
                <w:lang w:val="en-GB"/>
              </w:rPr>
            </w:pPr>
            <w:r w:rsidRPr="002E29BA">
              <w:rPr>
                <w:rFonts w:ascii="Arial" w:hAnsi="Arial" w:cs="Arial"/>
                <w:sz w:val="22"/>
                <w:lang w:val="en-GB"/>
              </w:rPr>
              <w:t>6</w:t>
            </w:r>
          </w:p>
        </w:tc>
        <w:tc>
          <w:tcPr>
            <w:tcW w:w="2415" w:type="dxa"/>
          </w:tcPr>
          <w:p w14:paraId="636B848E" w14:textId="77777777" w:rsidR="00312D9D" w:rsidRPr="002E29BA" w:rsidRDefault="00312D9D" w:rsidP="00312D9D">
            <w:pPr>
              <w:spacing w:line="360" w:lineRule="auto"/>
              <w:rPr>
                <w:rFonts w:ascii="Arial" w:hAnsi="Arial" w:cs="Arial"/>
                <w:sz w:val="22"/>
                <w:lang w:val="en-GB"/>
              </w:rPr>
            </w:pPr>
            <w:r w:rsidRPr="002E29BA">
              <w:rPr>
                <w:rFonts w:ascii="Arial" w:hAnsi="Arial" w:cs="Arial"/>
                <w:sz w:val="22"/>
                <w:lang w:val="en-GB"/>
              </w:rPr>
              <w:t>Entire inner rhizome</w:t>
            </w:r>
          </w:p>
        </w:tc>
      </w:tr>
    </w:tbl>
    <w:p w14:paraId="14BF5BFA" w14:textId="77777777" w:rsidR="00312D9D" w:rsidRDefault="00312D9D" w:rsidP="00312D9D">
      <w:pPr>
        <w:rPr>
          <w:rFonts w:ascii="Arial" w:hAnsi="Arial" w:cs="Arial"/>
          <w:b/>
          <w:lang w:val="en-GB"/>
        </w:rPr>
      </w:pPr>
    </w:p>
    <w:p w14:paraId="205C68C5" w14:textId="5CA2893D" w:rsidR="005E0E23" w:rsidRPr="002E29BA" w:rsidRDefault="005E0E23" w:rsidP="005E0E23">
      <w:pPr>
        <w:spacing w:line="360" w:lineRule="auto"/>
        <w:jc w:val="both"/>
        <w:rPr>
          <w:rFonts w:ascii="Arial" w:hAnsi="Arial" w:cs="Arial"/>
          <w:lang w:val="en-GB"/>
        </w:rPr>
      </w:pPr>
      <w:r w:rsidRPr="002E29BA">
        <w:rPr>
          <w:noProof/>
          <w:lang w:val="en-ZA" w:eastAsia="en-ZA"/>
        </w:rPr>
        <mc:AlternateContent>
          <mc:Choice Requires="wpg">
            <w:drawing>
              <wp:anchor distT="0" distB="0" distL="114300" distR="114300" simplePos="0" relativeHeight="251723776" behindDoc="0" locked="0" layoutInCell="1" allowOverlap="1" wp14:anchorId="47B91939" wp14:editId="55400042">
                <wp:simplePos x="0" y="0"/>
                <wp:positionH relativeFrom="margin">
                  <wp:posOffset>981075</wp:posOffset>
                </wp:positionH>
                <wp:positionV relativeFrom="paragraph">
                  <wp:posOffset>224790</wp:posOffset>
                </wp:positionV>
                <wp:extent cx="4371975" cy="6200775"/>
                <wp:effectExtent l="0" t="0" r="9525" b="9525"/>
                <wp:wrapNone/>
                <wp:docPr id="2086" name="Group 2086"/>
                <wp:cNvGraphicFramePr/>
                <a:graphic xmlns:a="http://schemas.openxmlformats.org/drawingml/2006/main">
                  <a:graphicData uri="http://schemas.microsoft.com/office/word/2010/wordprocessingGroup">
                    <wpg:wgp>
                      <wpg:cNvGrpSpPr/>
                      <wpg:grpSpPr>
                        <a:xfrm>
                          <a:off x="0" y="0"/>
                          <a:ext cx="4371975" cy="6200775"/>
                          <a:chOff x="0" y="0"/>
                          <a:chExt cx="5118100" cy="7143750"/>
                        </a:xfrm>
                      </wpg:grpSpPr>
                      <wpg:grpSp>
                        <wpg:cNvPr id="2087" name="Group 2087"/>
                        <wpg:cNvGrpSpPr/>
                        <wpg:grpSpPr>
                          <a:xfrm>
                            <a:off x="0" y="0"/>
                            <a:ext cx="5118100" cy="7143750"/>
                            <a:chOff x="0" y="0"/>
                            <a:chExt cx="5118100" cy="7143750"/>
                          </a:xfrm>
                        </wpg:grpSpPr>
                        <pic:pic xmlns:pic="http://schemas.openxmlformats.org/drawingml/2006/picture">
                          <pic:nvPicPr>
                            <pic:cNvPr id="2088" name="Picture 17" descr="IMG_9007"/>
                            <pic:cNvPicPr>
                              <a:picLocks noChangeAspect="1"/>
                            </pic:cNvPicPr>
                          </pic:nvPicPr>
                          <pic:blipFill>
                            <a:blip r:embed="rId57" cstate="print">
                              <a:extLst>
                                <a:ext uri="{28A0092B-C50C-407E-A947-70E740481C1C}">
                                  <a14:useLocalDpi xmlns:a14="http://schemas.microsoft.com/office/drawing/2010/main" val="0"/>
                                </a:ext>
                              </a:extLst>
                            </a:blip>
                            <a:srcRect l="33723" t="36728" r="36658" b="27344"/>
                            <a:stretch>
                              <a:fillRect/>
                            </a:stretch>
                          </pic:blipFill>
                          <pic:spPr bwMode="auto">
                            <a:xfrm>
                              <a:off x="9525" y="0"/>
                              <a:ext cx="2508250" cy="2259330"/>
                            </a:xfrm>
                            <a:prstGeom prst="rect">
                              <a:avLst/>
                            </a:prstGeom>
                            <a:noFill/>
                            <a:ln>
                              <a:noFill/>
                            </a:ln>
                            <a:extLst/>
                          </pic:spPr>
                        </pic:pic>
                        <pic:pic xmlns:pic="http://schemas.openxmlformats.org/drawingml/2006/picture">
                          <pic:nvPicPr>
                            <pic:cNvPr id="2089" name="Picture 18" descr="IMG_9019"/>
                            <pic:cNvPicPr>
                              <a:picLocks noChangeAspect="1"/>
                            </pic:cNvPicPr>
                          </pic:nvPicPr>
                          <pic:blipFill>
                            <a:blip r:embed="rId58" cstate="print">
                              <a:extLst>
                                <a:ext uri="{28A0092B-C50C-407E-A947-70E740481C1C}">
                                  <a14:useLocalDpi xmlns:a14="http://schemas.microsoft.com/office/drawing/2010/main" val="0"/>
                                </a:ext>
                              </a:extLst>
                            </a:blip>
                            <a:srcRect l="36072" t="43750" r="34897" b="20703"/>
                            <a:stretch>
                              <a:fillRect/>
                            </a:stretch>
                          </pic:blipFill>
                          <pic:spPr bwMode="auto">
                            <a:xfrm>
                              <a:off x="2647950" y="0"/>
                              <a:ext cx="2470150" cy="2270125"/>
                            </a:xfrm>
                            <a:prstGeom prst="rect">
                              <a:avLst/>
                            </a:prstGeom>
                            <a:noFill/>
                            <a:ln>
                              <a:noFill/>
                            </a:ln>
                            <a:extLst/>
                          </pic:spPr>
                        </pic:pic>
                        <pic:pic xmlns:pic="http://schemas.openxmlformats.org/drawingml/2006/picture">
                          <pic:nvPicPr>
                            <pic:cNvPr id="2090" name="Picture 19" descr="IMG_9012"/>
                            <pic:cNvPicPr>
                              <a:picLocks noChangeAspect="1"/>
                            </pic:cNvPicPr>
                          </pic:nvPicPr>
                          <pic:blipFill rotWithShape="1">
                            <a:blip r:embed="rId59" cstate="print">
                              <a:extLst>
                                <a:ext uri="{28A0092B-C50C-407E-A947-70E740481C1C}">
                                  <a14:useLocalDpi xmlns:a14="http://schemas.microsoft.com/office/drawing/2010/main" val="0"/>
                                </a:ext>
                              </a:extLst>
                            </a:blip>
                            <a:srcRect l="40036" t="44866" r="36499" b="27158"/>
                            <a:stretch/>
                          </pic:blipFill>
                          <pic:spPr bwMode="auto">
                            <a:xfrm>
                              <a:off x="0" y="2419350"/>
                              <a:ext cx="2520315" cy="22555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91" name="Picture 20" descr="IMG_9018"/>
                            <pic:cNvPicPr>
                              <a:picLocks noChangeAspect="1"/>
                            </pic:cNvPicPr>
                          </pic:nvPicPr>
                          <pic:blipFill rotWithShape="1">
                            <a:blip r:embed="rId60" cstate="print">
                              <a:extLst>
                                <a:ext uri="{28A0092B-C50C-407E-A947-70E740481C1C}">
                                  <a14:useLocalDpi xmlns:a14="http://schemas.microsoft.com/office/drawing/2010/main" val="0"/>
                                </a:ext>
                              </a:extLst>
                            </a:blip>
                            <a:srcRect l="31111" t="38281" r="39590" b="26172"/>
                            <a:stretch/>
                          </pic:blipFill>
                          <pic:spPr bwMode="auto">
                            <a:xfrm>
                              <a:off x="2657475" y="2438400"/>
                              <a:ext cx="2456815" cy="22364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92" name="Picture 16" descr="IMG_9026"/>
                            <pic:cNvPicPr>
                              <a:picLocks noChangeAspect="1"/>
                            </pic:cNvPicPr>
                          </pic:nvPicPr>
                          <pic:blipFill rotWithShape="1">
                            <a:blip r:embed="rId61" cstate="print">
                              <a:extLst>
                                <a:ext uri="{28A0092B-C50C-407E-A947-70E740481C1C}">
                                  <a14:useLocalDpi xmlns:a14="http://schemas.microsoft.com/office/drawing/2010/main" val="0"/>
                                </a:ext>
                              </a:extLst>
                            </a:blip>
                            <a:srcRect l="32611" t="40470" r="43669" b="29806"/>
                            <a:stretch/>
                          </pic:blipFill>
                          <pic:spPr bwMode="auto">
                            <a:xfrm>
                              <a:off x="2667000" y="4838700"/>
                              <a:ext cx="2447925" cy="23050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93" name="Picture 21" descr="IMG_9025"/>
                            <pic:cNvPicPr>
                              <a:picLocks noChangeAspect="1"/>
                            </pic:cNvPicPr>
                          </pic:nvPicPr>
                          <pic:blipFill rotWithShape="1">
                            <a:blip r:embed="rId62" cstate="print">
                              <a:extLst>
                                <a:ext uri="{28A0092B-C50C-407E-A947-70E740481C1C}">
                                  <a14:useLocalDpi xmlns:a14="http://schemas.microsoft.com/office/drawing/2010/main" val="0"/>
                                </a:ext>
                              </a:extLst>
                            </a:blip>
                            <a:srcRect l="33901" t="50626" r="44396" b="22811"/>
                            <a:stretch/>
                          </pic:blipFill>
                          <pic:spPr bwMode="auto">
                            <a:xfrm>
                              <a:off x="9525" y="4848225"/>
                              <a:ext cx="2508250" cy="2295525"/>
                            </a:xfrm>
                            <a:prstGeom prst="rect">
                              <a:avLst/>
                            </a:prstGeom>
                            <a:noFill/>
                            <a:ln>
                              <a:noFill/>
                            </a:ln>
                            <a:extLst>
                              <a:ext uri="{53640926-AAD7-44D8-BBD7-CCE9431645EC}">
                                <a14:shadowObscured xmlns:a14="http://schemas.microsoft.com/office/drawing/2010/main"/>
                              </a:ext>
                            </a:extLst>
                          </pic:spPr>
                        </pic:pic>
                      </wpg:grpSp>
                      <wps:wsp>
                        <wps:cNvPr id="2094" name="Text Box 2"/>
                        <wps:cNvSpPr txBox="1">
                          <a:spLocks noChangeArrowheads="1"/>
                        </wps:cNvSpPr>
                        <wps:spPr bwMode="auto">
                          <a:xfrm>
                            <a:off x="935665" y="127590"/>
                            <a:ext cx="904175" cy="344271"/>
                          </a:xfrm>
                          <a:prstGeom prst="rect">
                            <a:avLst/>
                          </a:prstGeom>
                          <a:solidFill>
                            <a:srgbClr val="FFFFFF"/>
                          </a:solidFill>
                          <a:ln w="9525">
                            <a:solidFill>
                              <a:srgbClr val="000000"/>
                            </a:solidFill>
                            <a:miter lim="800000"/>
                            <a:headEnd/>
                            <a:tailEnd/>
                          </a:ln>
                        </wps:spPr>
                        <wps:txbx>
                          <w:txbxContent>
                            <w:p w14:paraId="3B5C0E54" w14:textId="77777777" w:rsidR="00C96FE6" w:rsidRPr="004942BC" w:rsidRDefault="00C96FE6" w:rsidP="005E0E23">
                              <w:pPr>
                                <w:jc w:val="center"/>
                                <w:rPr>
                                  <w:rFonts w:ascii="Arial" w:hAnsi="Arial" w:cs="Arial"/>
                                </w:rPr>
                              </w:pPr>
                              <w:r w:rsidRPr="00933562">
                                <w:rPr>
                                  <w:rFonts w:ascii="Arial" w:hAnsi="Arial" w:cs="Arial"/>
                                  <w:sz w:val="20"/>
                                  <w:szCs w:val="20"/>
                                </w:rPr>
                                <w:t>Rating:</w:t>
                              </w:r>
                              <w:r>
                                <w:rPr>
                                  <w:rFonts w:ascii="Arial" w:hAnsi="Arial" w:cs="Arial"/>
                                </w:rPr>
                                <w:t xml:space="preserve"> 1</w:t>
                              </w:r>
                            </w:p>
                          </w:txbxContent>
                        </wps:txbx>
                        <wps:bodyPr rot="0" vert="horz" wrap="square" lIns="91440" tIns="45720" rIns="91440" bIns="45720" anchor="t" anchorCtr="0">
                          <a:noAutofit/>
                        </wps:bodyPr>
                      </wps:wsp>
                      <wps:wsp>
                        <wps:cNvPr id="2095" name="Text Box 2"/>
                        <wps:cNvSpPr txBox="1">
                          <a:spLocks noChangeArrowheads="1"/>
                        </wps:cNvSpPr>
                        <wps:spPr bwMode="auto">
                          <a:xfrm>
                            <a:off x="3487479" y="4954771"/>
                            <a:ext cx="861232" cy="323483"/>
                          </a:xfrm>
                          <a:prstGeom prst="rect">
                            <a:avLst/>
                          </a:prstGeom>
                          <a:solidFill>
                            <a:srgbClr val="FFFFFF"/>
                          </a:solidFill>
                          <a:ln w="9525">
                            <a:solidFill>
                              <a:srgbClr val="000000"/>
                            </a:solidFill>
                            <a:miter lim="800000"/>
                            <a:headEnd/>
                            <a:tailEnd/>
                          </a:ln>
                        </wps:spPr>
                        <wps:txbx>
                          <w:txbxContent>
                            <w:p w14:paraId="3BE5F621" w14:textId="77777777" w:rsidR="00C96FE6" w:rsidRPr="00FC2285" w:rsidRDefault="00C96FE6" w:rsidP="005E0E23">
                              <w:pPr>
                                <w:jc w:val="center"/>
                                <w:rPr>
                                  <w:rFonts w:ascii="Arial" w:hAnsi="Arial" w:cs="Arial"/>
                                  <w:sz w:val="20"/>
                                  <w:szCs w:val="20"/>
                                </w:rPr>
                              </w:pPr>
                              <w:r w:rsidRPr="00933562">
                                <w:rPr>
                                  <w:rFonts w:ascii="Arial" w:hAnsi="Arial" w:cs="Arial"/>
                                  <w:sz w:val="20"/>
                                  <w:szCs w:val="20"/>
                                </w:rPr>
                                <w:t>Rating</w:t>
                              </w:r>
                              <w:r w:rsidRPr="00FC2285">
                                <w:rPr>
                                  <w:rFonts w:ascii="Arial" w:hAnsi="Arial" w:cs="Arial"/>
                                  <w:sz w:val="20"/>
                                  <w:szCs w:val="20"/>
                                </w:rPr>
                                <w:t>: 6</w:t>
                              </w:r>
                            </w:p>
                          </w:txbxContent>
                        </wps:txbx>
                        <wps:bodyPr rot="0" vert="horz" wrap="square" lIns="91440" tIns="45720" rIns="91440" bIns="45720" anchor="t" anchorCtr="0">
                          <a:noAutofit/>
                        </wps:bodyPr>
                      </wps:wsp>
                      <wps:wsp>
                        <wps:cNvPr id="2096" name="Text Box 2"/>
                        <wps:cNvSpPr txBox="1">
                          <a:spLocks noChangeArrowheads="1"/>
                        </wps:cNvSpPr>
                        <wps:spPr bwMode="auto">
                          <a:xfrm>
                            <a:off x="935665" y="4954772"/>
                            <a:ext cx="848422" cy="334456"/>
                          </a:xfrm>
                          <a:prstGeom prst="rect">
                            <a:avLst/>
                          </a:prstGeom>
                          <a:solidFill>
                            <a:srgbClr val="FFFFFF"/>
                          </a:solidFill>
                          <a:ln w="9525">
                            <a:solidFill>
                              <a:srgbClr val="000000"/>
                            </a:solidFill>
                            <a:miter lim="800000"/>
                            <a:headEnd/>
                            <a:tailEnd/>
                          </a:ln>
                        </wps:spPr>
                        <wps:txbx>
                          <w:txbxContent>
                            <w:p w14:paraId="6D86F4F6" w14:textId="77777777" w:rsidR="00C96FE6" w:rsidRPr="00933562" w:rsidRDefault="00C96FE6" w:rsidP="005E0E23">
                              <w:pPr>
                                <w:jc w:val="center"/>
                                <w:rPr>
                                  <w:rFonts w:ascii="Arial" w:hAnsi="Arial" w:cs="Arial"/>
                                  <w:sz w:val="20"/>
                                  <w:szCs w:val="20"/>
                                </w:rPr>
                              </w:pPr>
                              <w:r w:rsidRPr="00933562">
                                <w:rPr>
                                  <w:rFonts w:ascii="Arial" w:hAnsi="Arial" w:cs="Arial"/>
                                  <w:sz w:val="20"/>
                                  <w:szCs w:val="20"/>
                                </w:rPr>
                                <w:t>Rating: 5</w:t>
                              </w:r>
                            </w:p>
                          </w:txbxContent>
                        </wps:txbx>
                        <wps:bodyPr rot="0" vert="horz" wrap="square" lIns="91440" tIns="45720" rIns="91440" bIns="45720" anchor="t" anchorCtr="0">
                          <a:noAutofit/>
                        </wps:bodyPr>
                      </wps:wsp>
                      <wps:wsp>
                        <wps:cNvPr id="2097" name="Text Box 2"/>
                        <wps:cNvSpPr txBox="1">
                          <a:spLocks noChangeArrowheads="1"/>
                        </wps:cNvSpPr>
                        <wps:spPr bwMode="auto">
                          <a:xfrm>
                            <a:off x="3487478" y="2562446"/>
                            <a:ext cx="861233" cy="334559"/>
                          </a:xfrm>
                          <a:prstGeom prst="rect">
                            <a:avLst/>
                          </a:prstGeom>
                          <a:solidFill>
                            <a:srgbClr val="FFFFFF"/>
                          </a:solidFill>
                          <a:ln w="9525">
                            <a:solidFill>
                              <a:srgbClr val="000000"/>
                            </a:solidFill>
                            <a:miter lim="800000"/>
                            <a:headEnd/>
                            <a:tailEnd/>
                          </a:ln>
                        </wps:spPr>
                        <wps:txbx>
                          <w:txbxContent>
                            <w:p w14:paraId="0CB805C0" w14:textId="77777777" w:rsidR="00C96FE6" w:rsidRPr="00933562" w:rsidRDefault="00C96FE6" w:rsidP="005E0E23">
                              <w:pPr>
                                <w:jc w:val="center"/>
                                <w:rPr>
                                  <w:rFonts w:ascii="Arial" w:hAnsi="Arial" w:cs="Arial"/>
                                  <w:sz w:val="20"/>
                                  <w:szCs w:val="20"/>
                                </w:rPr>
                              </w:pPr>
                              <w:r w:rsidRPr="00933562">
                                <w:rPr>
                                  <w:rFonts w:ascii="Arial" w:hAnsi="Arial" w:cs="Arial"/>
                                  <w:sz w:val="20"/>
                                  <w:szCs w:val="20"/>
                                </w:rPr>
                                <w:t>Rating: 4</w:t>
                              </w:r>
                            </w:p>
                          </w:txbxContent>
                        </wps:txbx>
                        <wps:bodyPr rot="0" vert="horz" wrap="square" lIns="91440" tIns="45720" rIns="91440" bIns="45720" anchor="t" anchorCtr="0">
                          <a:noAutofit/>
                        </wps:bodyPr>
                      </wps:wsp>
                      <wps:wsp>
                        <wps:cNvPr id="12288" name="Text Box 2"/>
                        <wps:cNvSpPr txBox="1">
                          <a:spLocks noChangeArrowheads="1"/>
                        </wps:cNvSpPr>
                        <wps:spPr bwMode="auto">
                          <a:xfrm>
                            <a:off x="935665" y="2562446"/>
                            <a:ext cx="893025" cy="323585"/>
                          </a:xfrm>
                          <a:prstGeom prst="rect">
                            <a:avLst/>
                          </a:prstGeom>
                          <a:solidFill>
                            <a:srgbClr val="FFFFFF"/>
                          </a:solidFill>
                          <a:ln w="9525">
                            <a:solidFill>
                              <a:srgbClr val="000000"/>
                            </a:solidFill>
                            <a:miter lim="800000"/>
                            <a:headEnd/>
                            <a:tailEnd/>
                          </a:ln>
                        </wps:spPr>
                        <wps:txbx>
                          <w:txbxContent>
                            <w:p w14:paraId="33D0AA2D" w14:textId="77777777" w:rsidR="00C96FE6" w:rsidRPr="004942BC" w:rsidRDefault="00C96FE6" w:rsidP="005E0E23">
                              <w:pPr>
                                <w:jc w:val="center"/>
                                <w:rPr>
                                  <w:rFonts w:ascii="Arial" w:hAnsi="Arial" w:cs="Arial"/>
                                </w:rPr>
                              </w:pPr>
                              <w:r w:rsidRPr="00933562">
                                <w:rPr>
                                  <w:rFonts w:ascii="Arial" w:hAnsi="Arial" w:cs="Arial"/>
                                  <w:sz w:val="20"/>
                                  <w:szCs w:val="20"/>
                                </w:rPr>
                                <w:t>Rating:</w:t>
                              </w:r>
                              <w:r>
                                <w:rPr>
                                  <w:rFonts w:ascii="Arial" w:hAnsi="Arial" w:cs="Arial"/>
                                </w:rPr>
                                <w:t xml:space="preserve"> 3</w:t>
                              </w:r>
                            </w:p>
                          </w:txbxContent>
                        </wps:txbx>
                        <wps:bodyPr rot="0" vert="horz" wrap="square" lIns="91440" tIns="45720" rIns="91440" bIns="45720" anchor="t" anchorCtr="0">
                          <a:noAutofit/>
                        </wps:bodyPr>
                      </wps:wsp>
                      <wps:wsp>
                        <wps:cNvPr id="12289" name="Text Box 2"/>
                        <wps:cNvSpPr txBox="1">
                          <a:spLocks noChangeArrowheads="1"/>
                        </wps:cNvSpPr>
                        <wps:spPr bwMode="auto">
                          <a:xfrm>
                            <a:off x="3487479" y="127589"/>
                            <a:ext cx="894685" cy="322324"/>
                          </a:xfrm>
                          <a:prstGeom prst="rect">
                            <a:avLst/>
                          </a:prstGeom>
                          <a:solidFill>
                            <a:srgbClr val="FFFFFF"/>
                          </a:solidFill>
                          <a:ln w="9525">
                            <a:solidFill>
                              <a:srgbClr val="000000"/>
                            </a:solidFill>
                            <a:miter lim="800000"/>
                            <a:headEnd/>
                            <a:tailEnd/>
                          </a:ln>
                        </wps:spPr>
                        <wps:txbx>
                          <w:txbxContent>
                            <w:p w14:paraId="6939D637" w14:textId="77777777" w:rsidR="00C96FE6" w:rsidRPr="004942BC" w:rsidRDefault="00C96FE6" w:rsidP="005E0E23">
                              <w:pPr>
                                <w:jc w:val="center"/>
                                <w:rPr>
                                  <w:rFonts w:ascii="Arial" w:hAnsi="Arial" w:cs="Arial"/>
                                </w:rPr>
                              </w:pPr>
                              <w:r w:rsidRPr="00933562">
                                <w:rPr>
                                  <w:rFonts w:ascii="Arial" w:hAnsi="Arial" w:cs="Arial"/>
                                  <w:sz w:val="20"/>
                                  <w:szCs w:val="20"/>
                                </w:rPr>
                                <w:t>Rating:</w:t>
                              </w:r>
                              <w:r>
                                <w:rPr>
                                  <w:rFonts w:ascii="Arial" w:hAnsi="Arial" w:cs="Arial"/>
                                </w:rPr>
                                <w:t xml:space="preserve"> 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7B91939" id="Group 2086" o:spid="_x0000_s1071" style="position:absolute;left:0;text-align:left;margin-left:77.25pt;margin-top:17.7pt;width:344.25pt;height:488.25pt;z-index:251723776;mso-position-horizontal-relative:margin;mso-width-relative:margin;mso-height-relative:margin" coordsize="51181,714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AEAAAACAAIAAgACAAAAAAAAAAAAAAAAAAAAAAAAAIoAAQAAAAQACAAAAAAAAAAAAAAAAAAA&#10;AAAAAAAAAAAAAAAAAAAAAAAAAAAAAAAAAAAAAAAAAAAAAAAAAAAAAAAAAAAAAAAAAAAAAAAAAAAA&#10;AAAAAAAAAAAAAAAAAAAAAAAAAAAAAAAAAAAAAAAAAAAAAAAAAAAAAAAAAAAAAAAAAAAAAAAAAAAA&#10;AKABAAAAABAACAABAAEAgALgAQAAAAAAAAAAAAAIAI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AAAAAAAAAKAAAA//8AAAAAAYdK+qXouP8eDSGKUzKU/ggA/3//&#10;f///SUkqAN4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EAAgAEAAAA&#10;Ujk4AAIABwAEAAAAMDEwMAEQAwABAAAAgAIAAAIQAwABAAAA4AEAAAAAAAAAxAkA9AAAAABTBwC3&#10;AAAAoA8AAKAPAAAGAAMBAwABAAAABgAAABoBBQABAAAAgA0AABsBBQABAAAAiA0AACgBAwABAAAA&#10;AgAAAAECBAABAAAA9BMAAAICBAABAAAAkQgAAAAAAAC0AAAAAQAAALQ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AABAAAAAgACAAIAAgAAAAAAAAAAAAAAAAAA&#10;AAAAAACKAAEAAAAEAAgAAAAAAAAAAAAAAAAAAAAAAAAAAAAAAAAAAAAAAAAAAAAAAAAAAAAAAAAA&#10;AAAAAAAAAAAAAAAAAAAAAAAAAAAAAAAAAAAAAAAAAAAAAAAAAAAAAAAAAAAAAAAAAAAAAAAAAAAA&#10;AAAAAAAAAAAAAAAAAAAAAAAAAAAAAAAAAAAAAACgAQAAAAAQAAgAAQABAIAC4AEAAAAAAAAAAAAA&#10;CAC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AAAAAAAAACgAA&#10;AP//AAAAAACHPuWl6Lj/Hg0hilMylP4IAP9//3///0lJKgDe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BAAIABAAAAFI5OAACAAcABAAAADAxMDABEAMAAQAAAIACAAAC&#10;EAMAAQAAAOABAAAAAAAAAMQJAPQAAAAAUwcAtwAAAKAPAACgDwAABgADAQMAAQAAAAYAAAAaAQUA&#10;AQAAAIANAAAbAQUAAQAAAIgNAAAoAQMAAQAAAAIAAAABAgQAAQAAAPQTAAACAgQAAQAAANMGAAAA&#10;AAAAtAAAAAEAAAC0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AAAQAAAAIAAgACAAIAAAAAAAAA&#10;AAAAAAAAAAAAAAAAigABAAAABAAIAAAAAAAAAAAAAAAAAAAAAAAAAAAAAAAAAAAAAAAAAAAAAAAA&#10;AAAAAAAAAAAAAAAAAAAAAAAAAAAAAAAAAAAAAAAAAAAAAAAAAAAAAAAAAAAAAAAAAAAAAAAAAAAA&#10;AAAAAAAAAAAAAAAAAAAAAAAAAAAAAAAAAAAAAAAAAAAAAAAAoAEAAAAAEAAIAAEAAQCAAuABAAAA&#10;AAAAAAAAAAgAg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AAAA&#10;AAAAAAoAAAD//wAAAAAyhzbzpei4/x4NIYpTMpT+CAD/f/9///9JSSoA3g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QACAAQAAABSOTgAAgAHAAQAAAAwMTAwARADAAEA&#10;AACAAgAAAhADAAEAAADgAQAAAAAAAADECQD0AAAAAFMHALcAAACgDwAAoA8AAAYAAwEDAAEAAAAG&#10;AAAAGgEFAAEAAACADQAAGwEFAAEAAACIDQAAKAEDAAEAAAACAAAAAQIEAAEAAAD0EwAAAgIEAAEA&#10;AAAABwAAAAAAALQAAAABAAAAt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AEAAAACAAIAAgACAAAA&#10;AAAAAAAAAAAAAAAAAAAAAIoAAQAAAAQACAAAAAAAAAAAAAAAAAAAAAAAAAAAAAAAAAAAAAAAAAAA&#10;AAAAAAAAAAAAAAAAAAAAAAAAAAAAAAAAAAAAAAAAAAAAAAAAAAAAAAAAAAAAAAAAAAAAAAAAAAAA&#10;AAAAAAAAAAAAAAAAAAAAAAAAAAAAAAAAAAAAAAAAAAAAAAAAAAAAAKABAAAAABAACAABAAEAgALg&#10;AQAAAAAAAAAAAAAIAI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AAAAAAAAAAKAAAA//8AAAAAC4fw/KXouP8eDSGKUzKU/ggA/3//f///SUkqAN4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EAAgAEAAAAUjk4AAIABwAEAAAAMDEwMAEQ&#10;AwABAAAAgAIAAAIQAwABAAAA4AEAAAAAAAAAxAkA9AAAAABTBwC3AAAAoA8AAKAPAAAGAAMBAwAB&#10;AAAABgAAABoBBQABAAAAgA0AABsBBQABAAAAiA0AACgBAwABAAAAAgAAAAECBAABAAAA9BMAAAIC&#10;BAABAAAAtAcAAAAAAAC0AAAAAQAAALQ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AABAAAAAgACAAIAAgAAAAAAAAAAAAAAAAAA&#10;AAAAAACKAAEAAAAEAAgAAAAAAAAAAAAAAAAAAAAAAAAAAAAAAAAAAAAAAAAAAAAAAAAAAAAAAAAA&#10;AAAAAAAAAAAAAAAAAAAAAAAAAAAAAAAAAAAAAAAAAAAAAAAAAAAAAAAAAAAAAAAAAAAAAAAAAAAA&#10;AAAAAAAAAAAAAAAAAAAAAAAAAAAAAAAAAAAAAACgAQAAAAAQAAgAAQABAIAC4AEAAAAAAAAAAAAA&#10;CAC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AAAAAAAAACgAA&#10;AP//AAAAAD+HePGl6Lj/Hg0hilMylP4IAP9//3///0lJKgDe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BAAIABAAAAFI5OAACAAcABAAAADAxMDABEAMAAQAAAIACAAAC&#10;EAMAAQAAAOABAAAAAAAAAMQJAPQAAAAAUwcAtwAAAKAPAACgDwAABgADAQMAAQAAAAYAAAAaAQUA&#10;AQAAAIANAAAbAQUAAQAAAIgNAAAoAQMAAQAAAAIAAAABAgQAAQAAAPQTAAACAgQAAQAAAFQGAAAA&#10;AAAAtAAAAAEAAAC0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AAAQAAAAIAAgACAAIAAAAAAAAAAAAAAAAA&#10;AAAAAAAAigABAAAABAAIAAAAAAAAAAAAAAAAAAAAAAAAAAAAAAAAAAAAAAAAAAAAAAAAAAAAAAAA&#10;AAAAAAAAAAAAAAAAAAAAAAAAAAAAAAAAAAAAAAAAAAAAAAAAAAAAAAAAAAAAAAAAAAAAAAAAAAAA&#10;AAAAAAAAAAAAAAAAAAAAAAAAAAAAAAAAAAAAAAAAoAEAAAAAEAAIAAEAAQCAAuABAAAAAAAAAAAA&#10;AAgAg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AAAAAAAAAAoA&#10;AAD//wAAAAAIh7z9pei4/x4NIYpTMpT+CAD/f/9///9JSSoA3g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QACAAQAAABSOTgAAgAHAAQAAAAwMTAwARADAAEAAACAAgAA&#10;AhADAAEAAADgAQAAAAAAAADECQD0AAAAAFMHALcAAACgDwAAoA8AAAYAAwEDAAEAAAAGAAAAGgEF&#10;AAEAAACADQAAGwEFAAEAAACIDQAAKAEDAAEAAAACAAAAAQIEAAEAAAD0EwAAAgIEAAEAAABHCAAA&#10;AAAAALQAAAABAAAAt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">
                <v:group id="Group 2087" o:spid="_x0000_s1072" style="position:absolute;width:51181;height:71437" coordsize="51181,71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0yo9cxgAAAN0A&#10;AAAPAAAAAAAAAAAAAAAAAKoCAABkcnMvZG93bnJldi54bWxQSwUGAAAAAAQABAD6AAAAnQMAAAAA&#10;">
                  <v:shape id="Picture 17" o:spid="_x0000_s1073" type="#_x0000_t75" alt="IMG_9007" style="position:absolute;left:95;width:25082;height:225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jdjDAAAA3QAAAA8AAABkcnMvZG93bnJldi54bWxET01rAjEQvRf8D2GE3mpSwWq3RlkEi/RQ&#10;qu3F27AZs2s3k2Uz6vbfN4dCj4/3vVwPoVVX6lMT2cLjxIAirqJr2Fv4+tw+LEAlQXbYRiYLP5Rg&#10;vRrdLbFw8cZ7uh7EqxzCqUALtUhXaJ2qmgKmSeyIM3eKfUDJsPfa9XjL4aHVU2OedMCGc0ONHW1q&#10;qr4Pl2BBnjel2R3nb97J6+z9OPPn+Udp7f14KF9ACQ3yL/5z75yFqVnkuflNfgJ6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uN2MMAAADdAAAADwAAAAAAAAAAAAAAAACf&#10;AgAAZHJzL2Rvd25yZXYueG1sUEsFBgAAAAAEAAQA9wAAAI8DAAAAAA==&#10;">
                    <v:imagedata r:id="rId63" o:title="IMG_9007" croptop="24070f" cropbottom="17920f" cropleft="22101f" cropright="24024f"/>
                    <v:path arrowok="t"/>
                  </v:shape>
                  <v:shape id="Picture 18" o:spid="_x0000_s1074" type="#_x0000_t75" alt="IMG_9019" style="position:absolute;left:26479;width:24702;height:22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rHubFAAAA3QAAAA8AAABkcnMvZG93bnJldi54bWxEj91qAjEUhO8LfYdwCt7VrFrKuhqliJZS&#10;WsS/++PmuFm6OVmSVLdvb4SCl8PMfMNM551txJl8qB0rGPQzEMSl0zVXCva71XMOIkRkjY1jUvBH&#10;Aeazx4cpFtpdeEPnbaxEgnAoUIGJsS2kDKUhi6HvWuLknZy3GJP0ldQeLwluGznMsldpsea0YLCl&#10;haHyZ/trFbws37/c5lCZ/LhefH770ZhprZXqPXVvExCRungP/7c/tIJhlo/h9iY9ATm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Kx7mxQAAAN0AAAAPAAAAAAAAAAAAAAAA&#10;AJ8CAABkcnMvZG93bnJldi54bWxQSwUGAAAAAAQABAD3AAAAkQMAAAAA&#10;">
                    <v:imagedata r:id="rId64" o:title="IMG_9019" croptop=".4375" cropbottom="13568f" cropleft="23640f" cropright="22870f"/>
                    <v:path arrowok="t"/>
                  </v:shape>
                  <v:shape id="Picture 19" o:spid="_x0000_s1075" type="#_x0000_t75" alt="IMG_9012" style="position:absolute;top:24193;width:25203;height:22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LPfHBAAAA3QAAAA8AAABkcnMvZG93bnJldi54bWxET01Lw0AQvRf8D8sI3tpdi7Qauy1VEAI9&#10;NQpeh+yYBLOz6e6Yxn/fPRR6fLzvzW7yvRoppi6whceFAUVcB9dxY+Hr82P+DCoJssM+MFn4pwS7&#10;7d1sg4ULZz7SWEmjcginAi20IkOhdapb8pgWYSDO3E+IHiXD2GgX8ZzDfa+Xxqy0x45zQ4sDvbdU&#10;/1Z/3oKZRn+qZH9wJ1l/u7fyKcVjae3D/bR/BSU0yU18dZfOwtK85P35TX4Cen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fLPfHBAAAA3QAAAA8AAAAAAAAAAAAAAAAAnwIA&#10;AGRycy9kb3ducmV2LnhtbFBLBQYAAAAABAAEAPcAAACNAwAAAAA=&#10;">
                    <v:imagedata r:id="rId65" o:title="IMG_9012" croptop="29403f" cropbottom="17798f" cropleft="26238f" cropright="23920f"/>
                    <v:path arrowok="t"/>
                  </v:shape>
                  <v:shape id="Picture 20" o:spid="_x0000_s1076" type="#_x0000_t75" alt="IMG_9018" style="position:absolute;left:26574;top:24384;width:24568;height:22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ekjIAAAA3QAAAA8AAABkcnMvZG93bnJldi54bWxEj1trwkAUhN+F/oflFPqmGy0VTd2IKIVS&#10;QvGG4ttp9uSC2bMhu9W0v75bEHwcZuYbZjbvTC0u1LrKsoLhIAJBnFldcaFgv3vrT0A4j6yxtkwK&#10;fsjBPHnozTDW9sobumx9IQKEXYwKSu+bWEqXlWTQDWxDHLzctgZ9kG0hdYvXADe1HEXRWBqsOCyU&#10;2NCypOy8/TYKfj/cJ3+tdvmpWHepfD6kx5dDqtTTY7d4BeGp8/fwrf2uFYyi6RD+34QnIJM/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PmnpIyAAAAN0AAAAPAAAAAAAAAAAA&#10;AAAAAJ8CAABkcnMvZG93bnJldi54bWxQSwUGAAAAAAQABAD3AAAAlAMAAAAA&#10;">
                    <v:imagedata r:id="rId66" o:title="IMG_9018" croptop="25088f" cropbottom="17152f" cropleft="20389f" cropright="25946f"/>
                    <v:path arrowok="t"/>
                  </v:shape>
                  <v:shape id="Picture 16" o:spid="_x0000_s1077" type="#_x0000_t75" alt="IMG_9026" style="position:absolute;left:26670;top:48387;width:24479;height:23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dzLfEAAAA3QAAAA8AAABkcnMvZG93bnJldi54bWxEj0trAjEUhfeF/odwC+5q0llIHY1SWi1C&#10;Vz7A7XVynQyd3Ewn6cz4740guDycx8eZLwdXi47aUHnW8DZWIIgLbyouNRz269d3ECEiG6w9k4YL&#10;BVgunp/mmBvf85a6XSxFGuGQowYbY5NLGQpLDsPYN8TJO/vWYUyyLaVpsU/jrpaZUhPpsOJEsNjQ&#10;p6Xid/fvErc7KNN/bfqVP/39HPcn+y2Lrdajl+FjBiLSEB/he3tjNGRqmsHtTXoCcnE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3dzLfEAAAA3QAAAA8AAAAAAAAAAAAAAAAA&#10;nwIAAGRycy9kb3ducmV2LnhtbFBLBQYAAAAABAAEAPcAAACQAwAAAAA=&#10;">
                    <v:imagedata r:id="rId67" o:title="IMG_9026" croptop="26522f" cropbottom="19534f" cropleft="21372f" cropright="28619f"/>
                    <v:path arrowok="t"/>
                  </v:shape>
                  <v:shape id="Picture 21" o:spid="_x0000_s1078" type="#_x0000_t75" alt="IMG_9025" style="position:absolute;left:95;top:48482;width:25082;height:22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pXXGAAAA3QAAAA8AAABkcnMvZG93bnJldi54bWxEj09rwkAUxO8Fv8PyhN50txakpq4iRtFr&#10;4596fGRfk2D2bciuGv303YLQ4zAzv2Gm887W4kqtrxxreBsqEMS5MxUXGva79eADhA/IBmvHpOFO&#10;Huaz3ssUE+Nu/EXXLBQiQtgnqKEMoUmk9HlJFv3QNcTR+3GtxRBlW0jT4i3CbS1HSo2lxYrjQokN&#10;LUvKz9nFajjcT26RXg6nx0ql6WbyvfTHc6b1a79bfIII1IX/8LO9NRpGavIOf2/iE5C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n+ldcYAAADdAAAADwAAAAAAAAAAAAAA&#10;AACfAgAAZHJzL2Rvd25yZXYueG1sUEsFBgAAAAAEAAQA9wAAAJIDAAAAAA==&#10;">
                    <v:imagedata r:id="rId68" o:title="IMG_9025" croptop="33178f" cropbottom="14949f" cropleft="22217f" cropright="29095f"/>
                    <v:path arrowok="t"/>
                  </v:shape>
                </v:group>
                <v:shape id="_x0000_s1079" type="#_x0000_t202" style="position:absolute;left:9356;top:1275;width:9042;height:3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T5uMcA&#10;AADdAAAADwAAAGRycy9kb3ducmV2LnhtbESPW2sCMRSE3wv9D+EUfCk16wUvq1FEaLFvXkr7etgc&#10;dxc3J2sS1/XfG6Hg4zAz3zDzZWsq0ZDzpWUFvW4CgjizuuRcwc/h82MCwgdkjZVlUnAjD8vF68sc&#10;U22vvKNmH3IRIexTVFCEUKdS+qwgg75ra+LoHa0zGKJ0udQOrxFuKtlPkpE0WHJcKLCmdUHZaX8x&#10;CibDTfPnvwfb32x0rKbhfdx8nZ1Snbd2NQMRqA3P8H97oxX0k+kQHm/iE5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k+bjHAAAA3QAAAA8AAAAAAAAAAAAAAAAAmAIAAGRy&#10;cy9kb3ducmV2LnhtbFBLBQYAAAAABAAEAPUAAACMAwAAAAA=&#10;">
                  <v:textbox>
                    <w:txbxContent>
                      <w:p w14:paraId="3B5C0E54" w14:textId="77777777" w:rsidR="00C96FE6" w:rsidRPr="004942BC" w:rsidRDefault="00C96FE6" w:rsidP="005E0E23">
                        <w:pPr>
                          <w:jc w:val="center"/>
                          <w:rPr>
                            <w:rFonts w:ascii="Arial" w:hAnsi="Arial" w:cs="Arial"/>
                          </w:rPr>
                        </w:pPr>
                        <w:r w:rsidRPr="00933562">
                          <w:rPr>
                            <w:rFonts w:ascii="Arial" w:hAnsi="Arial" w:cs="Arial"/>
                            <w:sz w:val="20"/>
                            <w:szCs w:val="20"/>
                          </w:rPr>
                          <w:t>Rating:</w:t>
                        </w:r>
                        <w:r>
                          <w:rPr>
                            <w:rFonts w:ascii="Arial" w:hAnsi="Arial" w:cs="Arial"/>
                          </w:rPr>
                          <w:t xml:space="preserve"> 1</w:t>
                        </w:r>
                      </w:p>
                    </w:txbxContent>
                  </v:textbox>
                </v:shape>
                <v:shape id="_x0000_s1080" type="#_x0000_t202" style="position:absolute;left:34874;top:49547;width:8613;height:3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hcI8YA&#10;AADdAAAADwAAAGRycy9kb3ducmV2LnhtbESPT2sCMRTE70K/Q3gFL0WztdXq1igiWPTmP9rrY/Pc&#10;Xbp5WZO4rt/eFAoeh5n5DTOdt6YSDTlfWlbw2k9AEGdWl5wrOB5WvTEIH5A1VpZJwY08zGdPnSmm&#10;2l55R80+5CJC2KeooAihTqX0WUEGfd/WxNE7WWcwROlyqR1eI9xUcpAkI2mw5LhQYE3LgrLf/cUo&#10;GL+vmx+/edt+Z6NTNQkvH83X2SnVfW4XnyACteER/m+vtYJBMhnC35v4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hcI8YAAADdAAAADwAAAAAAAAAAAAAAAACYAgAAZHJz&#10;L2Rvd25yZXYueG1sUEsFBgAAAAAEAAQA9QAAAIsDAAAAAA==&#10;">
                  <v:textbox>
                    <w:txbxContent>
                      <w:p w14:paraId="3BE5F621" w14:textId="77777777" w:rsidR="00C96FE6" w:rsidRPr="00FC2285" w:rsidRDefault="00C96FE6" w:rsidP="005E0E23">
                        <w:pPr>
                          <w:jc w:val="center"/>
                          <w:rPr>
                            <w:rFonts w:ascii="Arial" w:hAnsi="Arial" w:cs="Arial"/>
                            <w:sz w:val="20"/>
                            <w:szCs w:val="20"/>
                          </w:rPr>
                        </w:pPr>
                        <w:r w:rsidRPr="00933562">
                          <w:rPr>
                            <w:rFonts w:ascii="Arial" w:hAnsi="Arial" w:cs="Arial"/>
                            <w:sz w:val="20"/>
                            <w:szCs w:val="20"/>
                          </w:rPr>
                          <w:t>Rating</w:t>
                        </w:r>
                        <w:r w:rsidRPr="00FC2285">
                          <w:rPr>
                            <w:rFonts w:ascii="Arial" w:hAnsi="Arial" w:cs="Arial"/>
                            <w:sz w:val="20"/>
                            <w:szCs w:val="20"/>
                          </w:rPr>
                          <w:t>: 6</w:t>
                        </w:r>
                      </w:p>
                    </w:txbxContent>
                  </v:textbox>
                </v:shape>
                <v:shape id="_x0000_s1081" type="#_x0000_t202" style="position:absolute;left:9356;top:49547;width:8484;height:3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rCVMcA&#10;AADdAAAADwAAAGRycy9kb3ducmV2LnhtbESPT2vCQBTE7wW/w/KEXkrd+IdUo6uUQsXeNJZ6fWSf&#10;STD7Nt3dxvTbdwuCx2FmfsOsNr1pREfO15YVjEcJCOLC6ppLBZ/H9+c5CB+QNTaWScEvedisBw8r&#10;zLS98oG6PJQiQthnqKAKoc2k9EVFBv3ItsTRO1tnMETpSqkdXiPcNHKSJKk0WHNcqLClt4qKS/5j&#10;FMxnu+7kP6b7ryI9N4vw9NJtv51Sj8P+dQkiUB/u4Vt7pxVMkkUK/2/iE5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6wlTHAAAA3QAAAA8AAAAAAAAAAAAAAAAAmAIAAGRy&#10;cy9kb3ducmV2LnhtbFBLBQYAAAAABAAEAPUAAACMAwAAAAA=&#10;">
                  <v:textbox>
                    <w:txbxContent>
                      <w:p w14:paraId="6D86F4F6" w14:textId="77777777" w:rsidR="00C96FE6" w:rsidRPr="00933562" w:rsidRDefault="00C96FE6" w:rsidP="005E0E23">
                        <w:pPr>
                          <w:jc w:val="center"/>
                          <w:rPr>
                            <w:rFonts w:ascii="Arial" w:hAnsi="Arial" w:cs="Arial"/>
                            <w:sz w:val="20"/>
                            <w:szCs w:val="20"/>
                          </w:rPr>
                        </w:pPr>
                        <w:r w:rsidRPr="00933562">
                          <w:rPr>
                            <w:rFonts w:ascii="Arial" w:hAnsi="Arial" w:cs="Arial"/>
                            <w:sz w:val="20"/>
                            <w:szCs w:val="20"/>
                          </w:rPr>
                          <w:t>Rating: 5</w:t>
                        </w:r>
                      </w:p>
                    </w:txbxContent>
                  </v:textbox>
                </v:shape>
                <v:shape id="_x0000_s1082" type="#_x0000_t202" style="position:absolute;left:34874;top:25624;width:8613;height:3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Znz8YA&#10;AADdAAAADwAAAGRycy9kb3ducmV2LnhtbESPW2sCMRSE3wX/QziCL6JZbfGyGqUILfbNG/p62Bx3&#10;Fzcn2yRdt/++KRR8HGbmG2a1aU0lGnK+tKxgPEpAEGdWl5wrOJ/eh3MQPiBrrCyTgh/ysFl3OytM&#10;tX3wgZpjyEWEsE9RQRFCnUrps4IM+pGtiaN3s85giNLlUjt8RLip5CRJptJgyXGhwJq2BWX347dR&#10;MH/dNVf/+bK/ZNNbtQiDWfPx5ZTq99q3JYhAbXiG/9s7rWCSLGbw9yY+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Znz8YAAADdAAAADwAAAAAAAAAAAAAAAACYAgAAZHJz&#10;L2Rvd25yZXYueG1sUEsFBgAAAAAEAAQA9QAAAIsDAAAAAA==&#10;">
                  <v:textbox>
                    <w:txbxContent>
                      <w:p w14:paraId="0CB805C0" w14:textId="77777777" w:rsidR="00C96FE6" w:rsidRPr="00933562" w:rsidRDefault="00C96FE6" w:rsidP="005E0E23">
                        <w:pPr>
                          <w:jc w:val="center"/>
                          <w:rPr>
                            <w:rFonts w:ascii="Arial" w:hAnsi="Arial" w:cs="Arial"/>
                            <w:sz w:val="20"/>
                            <w:szCs w:val="20"/>
                          </w:rPr>
                        </w:pPr>
                        <w:r w:rsidRPr="00933562">
                          <w:rPr>
                            <w:rFonts w:ascii="Arial" w:hAnsi="Arial" w:cs="Arial"/>
                            <w:sz w:val="20"/>
                            <w:szCs w:val="20"/>
                          </w:rPr>
                          <w:t>Rating: 4</w:t>
                        </w:r>
                      </w:p>
                    </w:txbxContent>
                  </v:textbox>
                </v:shape>
                <v:shape id="_x0000_s1083" type="#_x0000_t202" style="position:absolute;left:9356;top:25624;width:8930;height:3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PMgA&#10;AADeAAAADwAAAGRycy9kb3ducmV2LnhtbESPQU/DMAyF70j8h8iTuKAtpaDRdcsmhAQaNxjTdrUa&#10;r63WOCUJXfn3+IDEzdZ7fu/zajO6Tg0UYuvZwN0sA0VcedtybWD/+TItQMWEbLHzTAZ+KMJmfX21&#10;wtL6C3/QsEu1khCOJRpoUupLrWPVkMM48z2xaCcfHCZZQ61twIuEu07nWTbXDluWhgZ7em6oOu++&#10;nYHiYTsc49v9+6Gan7pFun0cXr+CMTeT8WkJKtGY/s1/11sr+HleCK+8IzPo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YiA8yAAAAN4AAAAPAAAAAAAAAAAAAAAAAJgCAABk&#10;cnMvZG93bnJldi54bWxQSwUGAAAAAAQABAD1AAAAjQMAAAAA&#10;">
                  <v:textbox>
                    <w:txbxContent>
                      <w:p w14:paraId="33D0AA2D" w14:textId="77777777" w:rsidR="00C96FE6" w:rsidRPr="004942BC" w:rsidRDefault="00C96FE6" w:rsidP="005E0E23">
                        <w:pPr>
                          <w:jc w:val="center"/>
                          <w:rPr>
                            <w:rFonts w:ascii="Arial" w:hAnsi="Arial" w:cs="Arial"/>
                          </w:rPr>
                        </w:pPr>
                        <w:r w:rsidRPr="00933562">
                          <w:rPr>
                            <w:rFonts w:ascii="Arial" w:hAnsi="Arial" w:cs="Arial"/>
                            <w:sz w:val="20"/>
                            <w:szCs w:val="20"/>
                          </w:rPr>
                          <w:t>Rating:</w:t>
                        </w:r>
                        <w:r>
                          <w:rPr>
                            <w:rFonts w:ascii="Arial" w:hAnsi="Arial" w:cs="Arial"/>
                          </w:rPr>
                          <w:t xml:space="preserve"> 3</w:t>
                        </w:r>
                      </w:p>
                    </w:txbxContent>
                  </v:textbox>
                </v:shape>
                <v:shape id="_x0000_s1084" type="#_x0000_t202" style="position:absolute;left:34874;top:1275;width:8947;height:3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6Fp8UA&#10;AADeAAAADwAAAGRycy9kb3ducmV2LnhtbERPTWvCQBC9C/6HZQpepG5Mi42pqxTBorfWir0O2TEJ&#10;zc6mu2uM/94VCr3N433OYtWbRnTkfG1ZwXSSgCAurK65VHD42jxmIHxA1thYJgVX8rBaDgcLzLW9&#10;8Cd1+1CKGMI+RwVVCG0upS8qMugntiWO3Mk6gyFCV0rt8BLDTSPTJJlJgzXHhgpbWldU/OzPRkH2&#10;vO2+/e7p41jMTs08jF+691+n1Oihf3sFEagP/+I/91bH+WmazeH+TrxB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LoWnxQAAAN4AAAAPAAAAAAAAAAAAAAAAAJgCAABkcnMv&#10;ZG93bnJldi54bWxQSwUGAAAAAAQABAD1AAAAigMAAAAA&#10;">
                  <v:textbox>
                    <w:txbxContent>
                      <w:p w14:paraId="6939D637" w14:textId="77777777" w:rsidR="00C96FE6" w:rsidRPr="004942BC" w:rsidRDefault="00C96FE6" w:rsidP="005E0E23">
                        <w:pPr>
                          <w:jc w:val="center"/>
                          <w:rPr>
                            <w:rFonts w:ascii="Arial" w:hAnsi="Arial" w:cs="Arial"/>
                          </w:rPr>
                        </w:pPr>
                        <w:r w:rsidRPr="00933562">
                          <w:rPr>
                            <w:rFonts w:ascii="Arial" w:hAnsi="Arial" w:cs="Arial"/>
                            <w:sz w:val="20"/>
                            <w:szCs w:val="20"/>
                          </w:rPr>
                          <w:t>Rating:</w:t>
                        </w:r>
                        <w:r>
                          <w:rPr>
                            <w:rFonts w:ascii="Arial" w:hAnsi="Arial" w:cs="Arial"/>
                          </w:rPr>
                          <w:t xml:space="preserve"> 2</w:t>
                        </w:r>
                      </w:p>
                    </w:txbxContent>
                  </v:textbox>
                </v:shape>
                <w10:wrap anchorx="margin"/>
              </v:group>
            </w:pict>
          </mc:Fallback>
        </mc:AlternateContent>
      </w:r>
    </w:p>
    <w:p w14:paraId="142C02FE" w14:textId="77777777" w:rsidR="005E0E23" w:rsidRPr="002E29BA" w:rsidRDefault="005E0E23" w:rsidP="005E0E23">
      <w:pPr>
        <w:spacing w:line="360" w:lineRule="auto"/>
        <w:jc w:val="both"/>
        <w:rPr>
          <w:rFonts w:ascii="Arial" w:hAnsi="Arial" w:cs="Arial"/>
          <w:lang w:val="en-GB"/>
        </w:rPr>
      </w:pPr>
    </w:p>
    <w:p w14:paraId="777B914D" w14:textId="77777777" w:rsidR="005E0E23" w:rsidRPr="002E29BA" w:rsidRDefault="005E0E23" w:rsidP="005E0E23">
      <w:pPr>
        <w:spacing w:line="360" w:lineRule="auto"/>
        <w:jc w:val="both"/>
        <w:rPr>
          <w:rFonts w:ascii="Arial" w:hAnsi="Arial" w:cs="Arial"/>
          <w:lang w:val="en-GB"/>
        </w:rPr>
      </w:pPr>
    </w:p>
    <w:p w14:paraId="5A823EAB" w14:textId="77777777" w:rsidR="005E0E23" w:rsidRPr="002E29BA" w:rsidRDefault="005E0E23" w:rsidP="005E0E23">
      <w:pPr>
        <w:spacing w:line="360" w:lineRule="auto"/>
        <w:jc w:val="both"/>
        <w:rPr>
          <w:rFonts w:ascii="Arial" w:hAnsi="Arial" w:cs="Arial"/>
          <w:lang w:val="en-GB"/>
        </w:rPr>
      </w:pPr>
    </w:p>
    <w:p w14:paraId="51AAFE29" w14:textId="77777777" w:rsidR="005E0E23" w:rsidRPr="002E29BA" w:rsidRDefault="005E0E23" w:rsidP="005E0E23">
      <w:pPr>
        <w:spacing w:line="360" w:lineRule="auto"/>
        <w:jc w:val="both"/>
        <w:rPr>
          <w:rFonts w:ascii="Arial" w:hAnsi="Arial" w:cs="Arial"/>
          <w:lang w:val="en-GB"/>
        </w:rPr>
      </w:pPr>
    </w:p>
    <w:p w14:paraId="27E55525" w14:textId="77777777" w:rsidR="005E0E23" w:rsidRPr="002E29BA" w:rsidRDefault="005E0E23" w:rsidP="005E0E23">
      <w:pPr>
        <w:spacing w:line="360" w:lineRule="auto"/>
        <w:jc w:val="both"/>
        <w:rPr>
          <w:rFonts w:ascii="Arial" w:hAnsi="Arial" w:cs="Arial"/>
          <w:lang w:val="en-GB"/>
        </w:rPr>
      </w:pPr>
    </w:p>
    <w:p w14:paraId="240035A6" w14:textId="77777777" w:rsidR="005E0E23" w:rsidRPr="002E29BA" w:rsidRDefault="005E0E23" w:rsidP="005E0E23">
      <w:pPr>
        <w:spacing w:line="360" w:lineRule="auto"/>
        <w:jc w:val="both"/>
        <w:rPr>
          <w:rFonts w:ascii="Arial" w:hAnsi="Arial" w:cs="Arial"/>
          <w:lang w:val="en-GB"/>
        </w:rPr>
      </w:pPr>
    </w:p>
    <w:p w14:paraId="3716E68A" w14:textId="77777777" w:rsidR="005E0E23" w:rsidRPr="002E29BA" w:rsidRDefault="005E0E23" w:rsidP="005E0E23">
      <w:pPr>
        <w:spacing w:line="360" w:lineRule="auto"/>
        <w:jc w:val="both"/>
        <w:rPr>
          <w:rFonts w:ascii="Arial" w:hAnsi="Arial" w:cs="Arial"/>
          <w:lang w:val="en-GB"/>
        </w:rPr>
      </w:pPr>
    </w:p>
    <w:p w14:paraId="04970FAF" w14:textId="77777777" w:rsidR="005E0E23" w:rsidRPr="002E29BA" w:rsidRDefault="005E0E23" w:rsidP="005E0E23">
      <w:pPr>
        <w:spacing w:line="360" w:lineRule="auto"/>
        <w:jc w:val="both"/>
        <w:rPr>
          <w:rFonts w:ascii="Arial" w:hAnsi="Arial" w:cs="Arial"/>
          <w:lang w:val="en-GB"/>
        </w:rPr>
      </w:pPr>
    </w:p>
    <w:p w14:paraId="32414DFE" w14:textId="77777777" w:rsidR="005E0E23" w:rsidRPr="002E29BA" w:rsidRDefault="005E0E23" w:rsidP="005E0E23">
      <w:pPr>
        <w:spacing w:line="360" w:lineRule="auto"/>
        <w:jc w:val="both"/>
        <w:rPr>
          <w:rFonts w:ascii="Arial" w:hAnsi="Arial" w:cs="Arial"/>
          <w:lang w:val="en-GB"/>
        </w:rPr>
      </w:pPr>
    </w:p>
    <w:p w14:paraId="0E59E391" w14:textId="77777777" w:rsidR="005E0E23" w:rsidRPr="002E29BA" w:rsidRDefault="005E0E23" w:rsidP="005E0E23">
      <w:pPr>
        <w:spacing w:line="360" w:lineRule="auto"/>
        <w:jc w:val="both"/>
        <w:rPr>
          <w:rFonts w:ascii="Arial" w:hAnsi="Arial" w:cs="Arial"/>
          <w:lang w:val="en-GB"/>
        </w:rPr>
      </w:pPr>
    </w:p>
    <w:p w14:paraId="297BE06F" w14:textId="77777777" w:rsidR="005E0E23" w:rsidRPr="002E29BA" w:rsidRDefault="005E0E23" w:rsidP="005E0E23">
      <w:pPr>
        <w:spacing w:line="360" w:lineRule="auto"/>
        <w:jc w:val="both"/>
        <w:rPr>
          <w:rFonts w:ascii="Arial" w:hAnsi="Arial" w:cs="Arial"/>
          <w:lang w:val="en-GB"/>
        </w:rPr>
      </w:pPr>
    </w:p>
    <w:p w14:paraId="105DC2FE" w14:textId="77777777" w:rsidR="005E0E23" w:rsidRPr="002E29BA" w:rsidRDefault="005E0E23" w:rsidP="005E0E23">
      <w:pPr>
        <w:spacing w:line="360" w:lineRule="auto"/>
        <w:jc w:val="center"/>
        <w:rPr>
          <w:rFonts w:ascii="Arial" w:hAnsi="Arial" w:cs="Arial"/>
          <w:lang w:val="en-GB"/>
        </w:rPr>
      </w:pPr>
    </w:p>
    <w:p w14:paraId="780E3461" w14:textId="77777777" w:rsidR="005E0E23" w:rsidRPr="002E29BA" w:rsidRDefault="005E0E23" w:rsidP="005E0E23">
      <w:pPr>
        <w:spacing w:line="360" w:lineRule="auto"/>
        <w:jc w:val="both"/>
        <w:rPr>
          <w:rFonts w:ascii="Arial" w:hAnsi="Arial" w:cs="Arial"/>
          <w:lang w:val="en-GB"/>
        </w:rPr>
      </w:pPr>
    </w:p>
    <w:p w14:paraId="53FC7096" w14:textId="77777777" w:rsidR="005E0E23" w:rsidRPr="002E29BA" w:rsidRDefault="005E0E23" w:rsidP="005E0E23">
      <w:pPr>
        <w:spacing w:line="360" w:lineRule="auto"/>
        <w:jc w:val="both"/>
        <w:rPr>
          <w:rFonts w:ascii="Arial" w:hAnsi="Arial" w:cs="Arial"/>
          <w:lang w:val="en-GB"/>
        </w:rPr>
      </w:pPr>
    </w:p>
    <w:p w14:paraId="1678145E" w14:textId="77777777" w:rsidR="005E0E23" w:rsidRPr="002E29BA" w:rsidRDefault="005E0E23" w:rsidP="005E0E23">
      <w:pPr>
        <w:spacing w:line="360" w:lineRule="auto"/>
        <w:jc w:val="both"/>
        <w:rPr>
          <w:rFonts w:ascii="Arial" w:hAnsi="Arial" w:cs="Arial"/>
          <w:lang w:val="en-GB"/>
        </w:rPr>
      </w:pPr>
    </w:p>
    <w:p w14:paraId="17B226E1" w14:textId="77777777" w:rsidR="005E0E23" w:rsidRPr="002E29BA" w:rsidRDefault="005E0E23" w:rsidP="005E0E23">
      <w:pPr>
        <w:spacing w:line="360" w:lineRule="auto"/>
        <w:jc w:val="both"/>
        <w:rPr>
          <w:rFonts w:ascii="Arial" w:hAnsi="Arial" w:cs="Arial"/>
          <w:lang w:val="en-GB"/>
        </w:rPr>
      </w:pPr>
    </w:p>
    <w:p w14:paraId="288A3937" w14:textId="77777777" w:rsidR="005E0E23" w:rsidRPr="002E29BA" w:rsidRDefault="005E0E23" w:rsidP="005E0E23">
      <w:pPr>
        <w:spacing w:line="360" w:lineRule="auto"/>
        <w:jc w:val="both"/>
        <w:rPr>
          <w:rFonts w:ascii="Arial" w:hAnsi="Arial" w:cs="Arial"/>
          <w:lang w:val="en-GB"/>
        </w:rPr>
      </w:pPr>
    </w:p>
    <w:p w14:paraId="59C1C4A7" w14:textId="77777777" w:rsidR="005E0E23" w:rsidRPr="002E29BA" w:rsidRDefault="005E0E23" w:rsidP="005E0E23">
      <w:pPr>
        <w:spacing w:line="360" w:lineRule="auto"/>
        <w:jc w:val="both"/>
        <w:rPr>
          <w:rFonts w:ascii="Arial" w:hAnsi="Arial" w:cs="Arial"/>
          <w:lang w:val="en-GB"/>
        </w:rPr>
      </w:pPr>
    </w:p>
    <w:p w14:paraId="79A2140E" w14:textId="77777777" w:rsidR="005E0E23" w:rsidRPr="002E29BA" w:rsidRDefault="005E0E23" w:rsidP="005E0E23">
      <w:pPr>
        <w:spacing w:line="360" w:lineRule="auto"/>
        <w:jc w:val="both"/>
        <w:rPr>
          <w:rFonts w:ascii="Arial" w:hAnsi="Arial" w:cs="Arial"/>
          <w:lang w:val="en-GB"/>
        </w:rPr>
      </w:pPr>
    </w:p>
    <w:p w14:paraId="59E851AC" w14:textId="77777777" w:rsidR="005E0E23" w:rsidRPr="002E29BA" w:rsidRDefault="005E0E23" w:rsidP="005E0E23">
      <w:pPr>
        <w:spacing w:line="360" w:lineRule="auto"/>
        <w:jc w:val="both"/>
        <w:rPr>
          <w:rFonts w:ascii="Arial" w:hAnsi="Arial" w:cs="Arial"/>
          <w:lang w:val="en-GB"/>
        </w:rPr>
      </w:pPr>
    </w:p>
    <w:p w14:paraId="4092259A" w14:textId="77777777" w:rsidR="005E0E23" w:rsidRDefault="005E0E23" w:rsidP="005E0E23">
      <w:pPr>
        <w:spacing w:line="360" w:lineRule="auto"/>
        <w:jc w:val="both"/>
        <w:rPr>
          <w:rFonts w:ascii="Arial" w:hAnsi="Arial" w:cs="Arial"/>
          <w:lang w:val="en-GB"/>
        </w:rPr>
      </w:pPr>
    </w:p>
    <w:p w14:paraId="4CEF572E" w14:textId="77777777" w:rsidR="006F61BE" w:rsidRDefault="006F61BE" w:rsidP="00806639">
      <w:pPr>
        <w:spacing w:line="360" w:lineRule="auto"/>
        <w:rPr>
          <w:rFonts w:ascii="Arial" w:hAnsi="Arial" w:cs="Arial"/>
          <w:b/>
          <w:sz w:val="22"/>
          <w:szCs w:val="22"/>
          <w:lang w:val="en-GB"/>
        </w:rPr>
      </w:pPr>
    </w:p>
    <w:p w14:paraId="14F04C4A" w14:textId="77777777" w:rsidR="006F61BE" w:rsidRDefault="006F61BE" w:rsidP="00806639">
      <w:pPr>
        <w:spacing w:line="360" w:lineRule="auto"/>
        <w:rPr>
          <w:rFonts w:ascii="Arial" w:hAnsi="Arial" w:cs="Arial"/>
          <w:b/>
          <w:sz w:val="22"/>
          <w:szCs w:val="22"/>
          <w:lang w:val="en-GB"/>
        </w:rPr>
      </w:pPr>
    </w:p>
    <w:p w14:paraId="6277BE21" w14:textId="77777777" w:rsidR="00312D9D" w:rsidRDefault="00312D9D" w:rsidP="00806639">
      <w:pPr>
        <w:spacing w:line="360" w:lineRule="auto"/>
        <w:rPr>
          <w:rFonts w:ascii="Arial" w:hAnsi="Arial" w:cs="Arial"/>
          <w:b/>
          <w:sz w:val="22"/>
          <w:szCs w:val="22"/>
          <w:lang w:val="en-GB"/>
        </w:rPr>
      </w:pPr>
    </w:p>
    <w:p w14:paraId="15D3D4BA" w14:textId="3A6BBF41" w:rsidR="00806639" w:rsidRDefault="00806639" w:rsidP="00806639">
      <w:pPr>
        <w:spacing w:line="360" w:lineRule="auto"/>
        <w:rPr>
          <w:rFonts w:ascii="Arial" w:hAnsi="Arial" w:cs="Arial"/>
          <w:b/>
          <w:sz w:val="22"/>
          <w:szCs w:val="22"/>
          <w:lang w:val="en-GB"/>
        </w:rPr>
      </w:pPr>
      <w:r w:rsidRPr="002E29BA">
        <w:rPr>
          <w:rFonts w:ascii="Arial" w:hAnsi="Arial" w:cs="Arial"/>
          <w:b/>
          <w:sz w:val="22"/>
          <w:szCs w:val="22"/>
          <w:lang w:val="en-GB"/>
        </w:rPr>
        <w:t>Figure 8.</w:t>
      </w:r>
      <w:r w:rsidRPr="002E29BA">
        <w:rPr>
          <w:rFonts w:ascii="Arial" w:hAnsi="Arial" w:cs="Arial"/>
          <w:i/>
          <w:sz w:val="22"/>
          <w:szCs w:val="22"/>
          <w:lang w:val="en-GB"/>
        </w:rPr>
        <w:t xml:space="preserve"> </w:t>
      </w:r>
      <w:r w:rsidRPr="002E29BA">
        <w:rPr>
          <w:rFonts w:ascii="Arial" w:hAnsi="Arial" w:cs="Arial"/>
          <w:sz w:val="22"/>
          <w:szCs w:val="22"/>
          <w:lang w:val="en-GB"/>
        </w:rPr>
        <w:t xml:space="preserve">Rating of internal symptoms of banana Fusarium wilt </w:t>
      </w:r>
      <w:r w:rsidR="00363721">
        <w:rPr>
          <w:rFonts w:ascii="Arial" w:hAnsi="Arial" w:cs="Arial"/>
          <w:sz w:val="22"/>
          <w:szCs w:val="22"/>
          <w:lang w:val="en-GB"/>
        </w:rPr>
        <w:t>i</w:t>
      </w:r>
      <w:r w:rsidRPr="002E29BA">
        <w:rPr>
          <w:rFonts w:ascii="Arial" w:hAnsi="Arial" w:cs="Arial"/>
          <w:sz w:val="22"/>
          <w:szCs w:val="22"/>
          <w:lang w:val="en-GB"/>
        </w:rPr>
        <w:t>n pot plants according to the rhizome discolouration index (RDI) in the greenhouse.</w:t>
      </w:r>
      <w:r w:rsidRPr="002E29BA">
        <w:rPr>
          <w:rFonts w:ascii="Arial" w:hAnsi="Arial" w:cs="Arial"/>
          <w:b/>
          <w:sz w:val="22"/>
          <w:szCs w:val="22"/>
          <w:lang w:val="en-GB"/>
        </w:rPr>
        <w:t xml:space="preserve"> </w:t>
      </w:r>
    </w:p>
    <w:p w14:paraId="7D624E9D" w14:textId="51CED8E3" w:rsidR="005E0E23" w:rsidRDefault="00312D9D" w:rsidP="00AA2BCE">
      <w:pPr>
        <w:spacing w:line="360" w:lineRule="auto"/>
        <w:ind w:left="425" w:hanging="425"/>
        <w:jc w:val="both"/>
        <w:rPr>
          <w:rFonts w:ascii="Arial" w:hAnsi="Arial" w:cs="Arial"/>
          <w:b/>
          <w:lang w:val="en-GB"/>
        </w:rPr>
      </w:pPr>
      <w:r>
        <w:rPr>
          <w:rFonts w:ascii="Arial" w:hAnsi="Arial" w:cs="Arial"/>
          <w:b/>
          <w:bCs/>
          <w:szCs w:val="22"/>
          <w:lang w:val="en-GB"/>
        </w:rPr>
        <w:br w:type="column"/>
      </w:r>
      <w:r w:rsidR="005E0E23" w:rsidRPr="002E29BA">
        <w:rPr>
          <w:rFonts w:ascii="Arial" w:hAnsi="Arial" w:cs="Arial"/>
          <w:b/>
          <w:bCs/>
          <w:szCs w:val="22"/>
          <w:lang w:val="en-GB"/>
        </w:rPr>
        <w:lastRenderedPageBreak/>
        <w:t>References</w:t>
      </w:r>
      <w:r w:rsidR="00DF75A6">
        <w:rPr>
          <w:rFonts w:ascii="Arial" w:hAnsi="Arial" w:cs="Arial"/>
          <w:b/>
          <w:lang w:val="en-GB"/>
        </w:rPr>
        <w:t xml:space="preserve"> and u</w:t>
      </w:r>
      <w:r w:rsidR="008C0D4A" w:rsidRPr="002E29BA">
        <w:rPr>
          <w:rFonts w:ascii="Arial" w:hAnsi="Arial" w:cs="Arial"/>
          <w:b/>
          <w:lang w:val="en-GB"/>
        </w:rPr>
        <w:t>seful reading</w:t>
      </w:r>
    </w:p>
    <w:p w14:paraId="5E5F7008" w14:textId="61BCA992" w:rsidR="00DA7F13" w:rsidRDefault="00DA7F13" w:rsidP="00D95945">
      <w:pPr>
        <w:ind w:left="567" w:hanging="567"/>
        <w:jc w:val="both"/>
        <w:rPr>
          <w:rFonts w:ascii="Arial" w:hAnsi="Arial" w:cs="Arial"/>
          <w:bCs/>
          <w:sz w:val="22"/>
          <w:szCs w:val="22"/>
          <w:lang w:val="en-GB"/>
        </w:rPr>
      </w:pPr>
      <w:r>
        <w:rPr>
          <w:rFonts w:ascii="Arial" w:hAnsi="Arial" w:cs="Arial"/>
          <w:bCs/>
          <w:sz w:val="22"/>
          <w:szCs w:val="22"/>
          <w:lang w:val="en-GB"/>
        </w:rPr>
        <w:t xml:space="preserve">Ainsworth, G.C. </w:t>
      </w:r>
      <w:r w:rsidRPr="00DA7F13">
        <w:rPr>
          <w:rFonts w:ascii="Arial" w:hAnsi="Arial" w:cs="Arial"/>
          <w:bCs/>
          <w:sz w:val="22"/>
          <w:szCs w:val="22"/>
          <w:lang w:val="en-GB"/>
        </w:rPr>
        <w:t>1971</w:t>
      </w:r>
      <w:r>
        <w:rPr>
          <w:rFonts w:ascii="Arial" w:hAnsi="Arial" w:cs="Arial"/>
          <w:bCs/>
          <w:sz w:val="22"/>
          <w:szCs w:val="22"/>
          <w:lang w:val="en-GB"/>
        </w:rPr>
        <w:t>.</w:t>
      </w:r>
      <w:r w:rsidRPr="00DA7F13">
        <w:rPr>
          <w:rFonts w:ascii="Arial" w:hAnsi="Arial" w:cs="Arial"/>
          <w:bCs/>
          <w:sz w:val="22"/>
          <w:szCs w:val="22"/>
          <w:lang w:val="en-GB"/>
        </w:rPr>
        <w:t xml:space="preserve"> Ainsworth and Bisby’s Dictionary of the Fungi. 6</w:t>
      </w:r>
      <w:r w:rsidRPr="00DA7F13">
        <w:rPr>
          <w:rFonts w:ascii="Arial" w:hAnsi="Arial" w:cs="Arial"/>
          <w:bCs/>
          <w:sz w:val="22"/>
          <w:szCs w:val="22"/>
          <w:vertAlign w:val="superscript"/>
          <w:lang w:val="en-GB"/>
        </w:rPr>
        <w:t>th</w:t>
      </w:r>
      <w:r>
        <w:rPr>
          <w:rFonts w:ascii="Arial" w:hAnsi="Arial" w:cs="Arial"/>
          <w:bCs/>
          <w:sz w:val="22"/>
          <w:szCs w:val="22"/>
          <w:lang w:val="en-GB"/>
        </w:rPr>
        <w:t xml:space="preserve"> </w:t>
      </w:r>
      <w:r w:rsidRPr="00DA7F13">
        <w:rPr>
          <w:rFonts w:ascii="Arial" w:hAnsi="Arial" w:cs="Arial"/>
          <w:bCs/>
          <w:sz w:val="22"/>
          <w:szCs w:val="22"/>
          <w:lang w:val="en-GB"/>
        </w:rPr>
        <w:t>ed. Commonwealth Mycological Institute, Kew, Surrey, England.  663 pp.</w:t>
      </w:r>
    </w:p>
    <w:p w14:paraId="1A5E2804" w14:textId="0E59BE2C" w:rsidR="005E0E23" w:rsidRPr="002E29BA" w:rsidRDefault="005E0E23" w:rsidP="00D95945">
      <w:pPr>
        <w:ind w:left="567" w:hanging="567"/>
        <w:jc w:val="both"/>
        <w:rPr>
          <w:rFonts w:ascii="Arial" w:hAnsi="Arial" w:cs="Arial"/>
          <w:bCs/>
          <w:sz w:val="22"/>
          <w:szCs w:val="22"/>
          <w:lang w:val="en-GB"/>
        </w:rPr>
      </w:pPr>
      <w:r w:rsidRPr="002E29BA">
        <w:rPr>
          <w:rFonts w:ascii="Arial" w:hAnsi="Arial" w:cs="Arial"/>
          <w:bCs/>
          <w:sz w:val="22"/>
          <w:szCs w:val="22"/>
          <w:lang w:val="en-GB"/>
        </w:rPr>
        <w:t xml:space="preserve">Blomme, G., Ploetz, R., Jones, D., De Langhe, E., Price, N., Gold, C., Geering, A., Viljoen, A., Karamura, D., Pillay, M., Tinzaara, W., Teycheney, P.-Y., Lepoint, P., Karamura, E. and Buddenhagen, I. 2013. A historical overview of the appearance and spread of </w:t>
      </w:r>
      <w:r w:rsidRPr="000C46F3">
        <w:rPr>
          <w:rFonts w:ascii="Arial" w:hAnsi="Arial" w:cs="Arial"/>
          <w:bCs/>
          <w:i/>
          <w:sz w:val="22"/>
          <w:szCs w:val="22"/>
          <w:lang w:val="en-GB"/>
        </w:rPr>
        <w:t>Musa</w:t>
      </w:r>
      <w:r w:rsidRPr="002E29BA">
        <w:rPr>
          <w:rFonts w:ascii="Arial" w:hAnsi="Arial" w:cs="Arial"/>
          <w:bCs/>
          <w:sz w:val="22"/>
          <w:szCs w:val="22"/>
          <w:lang w:val="en-GB"/>
        </w:rPr>
        <w:t xml:space="preserve"> pests and pathogens on the African continent: highlighting the importance of clean </w:t>
      </w:r>
      <w:r w:rsidRPr="00D95945">
        <w:rPr>
          <w:rFonts w:ascii="Arial" w:hAnsi="Arial" w:cs="Arial"/>
          <w:bCs/>
          <w:i/>
          <w:sz w:val="22"/>
          <w:szCs w:val="22"/>
          <w:lang w:val="en-GB"/>
        </w:rPr>
        <w:t>Musa</w:t>
      </w:r>
      <w:r w:rsidRPr="002E29BA">
        <w:rPr>
          <w:rFonts w:ascii="Arial" w:hAnsi="Arial" w:cs="Arial"/>
          <w:bCs/>
          <w:sz w:val="22"/>
          <w:szCs w:val="22"/>
          <w:lang w:val="en-GB"/>
        </w:rPr>
        <w:t xml:space="preserve"> planting materials and quarantine measures. Annals of Applied Biology 162: 4-26.</w:t>
      </w:r>
    </w:p>
    <w:p w14:paraId="2931EC88" w14:textId="77777777" w:rsidR="005E0E23" w:rsidRPr="002E29BA" w:rsidRDefault="005E0E23" w:rsidP="00D95945">
      <w:pPr>
        <w:ind w:left="567" w:hanging="567"/>
        <w:jc w:val="both"/>
        <w:rPr>
          <w:rFonts w:ascii="Arial" w:hAnsi="Arial" w:cs="Arial"/>
          <w:bCs/>
          <w:sz w:val="22"/>
          <w:szCs w:val="22"/>
          <w:lang w:val="en-GB"/>
        </w:rPr>
      </w:pPr>
      <w:r w:rsidRPr="002E29BA">
        <w:rPr>
          <w:rFonts w:ascii="Arial" w:hAnsi="Arial" w:cs="Arial"/>
          <w:sz w:val="22"/>
          <w:szCs w:val="22"/>
          <w:lang w:val="en-GB"/>
        </w:rPr>
        <w:t xml:space="preserve">Booth, C. 1971. The Genus </w:t>
      </w:r>
      <w:r w:rsidRPr="002E29BA">
        <w:rPr>
          <w:rFonts w:ascii="Arial" w:hAnsi="Arial" w:cs="Arial"/>
          <w:i/>
          <w:sz w:val="22"/>
          <w:szCs w:val="22"/>
          <w:lang w:val="en-GB"/>
        </w:rPr>
        <w:t>Fusarium</w:t>
      </w:r>
      <w:r w:rsidRPr="002E29BA">
        <w:rPr>
          <w:rFonts w:ascii="Arial" w:hAnsi="Arial" w:cs="Arial"/>
          <w:sz w:val="22"/>
          <w:szCs w:val="22"/>
          <w:lang w:val="en-GB"/>
        </w:rPr>
        <w:t xml:space="preserve">. Commonwealth Mycological Institute, Kew, UK. </w:t>
      </w:r>
    </w:p>
    <w:p w14:paraId="48704551" w14:textId="2CDD4E3A" w:rsidR="00D8013F" w:rsidRPr="002E29BA" w:rsidRDefault="00D8013F" w:rsidP="00D95945">
      <w:pPr>
        <w:pStyle w:val="BodyText"/>
        <w:kinsoku w:val="0"/>
        <w:overflowPunct w:val="0"/>
        <w:spacing w:line="240" w:lineRule="auto"/>
        <w:ind w:left="567" w:right="115" w:hanging="567"/>
        <w:rPr>
          <w:rFonts w:ascii="Arial" w:hAnsi="Arial" w:cs="Arial"/>
          <w:spacing w:val="-1"/>
          <w:sz w:val="22"/>
          <w:szCs w:val="22"/>
        </w:rPr>
      </w:pPr>
      <w:r w:rsidRPr="002E29BA">
        <w:rPr>
          <w:rFonts w:ascii="Arial" w:hAnsi="Arial" w:cs="Arial"/>
          <w:spacing w:val="-1"/>
          <w:sz w:val="22"/>
          <w:szCs w:val="22"/>
        </w:rPr>
        <w:t xml:space="preserve">De Ascensao, A.R. and Dubery, I.A. 2000. Panama disease: cell wall reinforcement in banana roots in response to elicitors from </w:t>
      </w:r>
      <w:r w:rsidRPr="002E29BA">
        <w:rPr>
          <w:rFonts w:ascii="Arial" w:hAnsi="Arial" w:cs="Arial"/>
          <w:i/>
          <w:spacing w:val="-1"/>
          <w:sz w:val="22"/>
          <w:szCs w:val="22"/>
        </w:rPr>
        <w:t>Fusarium oxysporum</w:t>
      </w:r>
      <w:r w:rsidRPr="002E29BA">
        <w:rPr>
          <w:rFonts w:ascii="Arial" w:hAnsi="Arial" w:cs="Arial"/>
          <w:spacing w:val="-1"/>
          <w:sz w:val="22"/>
          <w:szCs w:val="22"/>
        </w:rPr>
        <w:t xml:space="preserve"> f. sp. </w:t>
      </w:r>
      <w:r w:rsidRPr="002E29BA">
        <w:rPr>
          <w:rFonts w:ascii="Arial" w:hAnsi="Arial" w:cs="Arial"/>
          <w:i/>
          <w:spacing w:val="-1"/>
          <w:sz w:val="22"/>
          <w:szCs w:val="22"/>
        </w:rPr>
        <w:t>cubense</w:t>
      </w:r>
      <w:r w:rsidRPr="002E29BA">
        <w:rPr>
          <w:rFonts w:ascii="Arial" w:hAnsi="Arial" w:cs="Arial"/>
          <w:spacing w:val="-1"/>
          <w:sz w:val="22"/>
          <w:szCs w:val="22"/>
        </w:rPr>
        <w:t xml:space="preserve"> race four. Phytopathology 90: 1173-1180.</w:t>
      </w:r>
    </w:p>
    <w:p w14:paraId="67D70BB8" w14:textId="77777777" w:rsidR="00D95945" w:rsidRDefault="005E0E23" w:rsidP="00D95945">
      <w:pPr>
        <w:pStyle w:val="BodyText"/>
        <w:kinsoku w:val="0"/>
        <w:overflowPunct w:val="0"/>
        <w:spacing w:line="240" w:lineRule="auto"/>
        <w:ind w:left="567" w:right="116" w:hanging="567"/>
        <w:rPr>
          <w:rFonts w:ascii="Arial" w:hAnsi="Arial" w:cs="Arial"/>
          <w:spacing w:val="-1"/>
          <w:sz w:val="22"/>
          <w:szCs w:val="22"/>
        </w:rPr>
      </w:pPr>
      <w:r w:rsidRPr="002E29BA">
        <w:rPr>
          <w:rFonts w:ascii="Arial" w:hAnsi="Arial" w:cs="Arial"/>
          <w:sz w:val="22"/>
          <w:szCs w:val="22"/>
        </w:rPr>
        <w:t>Dita,</w:t>
      </w:r>
      <w:r w:rsidRPr="002E29BA">
        <w:rPr>
          <w:rFonts w:ascii="Arial" w:hAnsi="Arial" w:cs="Arial"/>
          <w:spacing w:val="40"/>
          <w:sz w:val="22"/>
          <w:szCs w:val="22"/>
        </w:rPr>
        <w:t xml:space="preserve"> </w:t>
      </w:r>
      <w:r w:rsidRPr="002E29BA">
        <w:rPr>
          <w:rFonts w:ascii="Arial" w:hAnsi="Arial" w:cs="Arial"/>
          <w:sz w:val="22"/>
          <w:szCs w:val="22"/>
        </w:rPr>
        <w:t>M.A.,</w:t>
      </w:r>
      <w:r w:rsidRPr="002E29BA">
        <w:rPr>
          <w:rFonts w:ascii="Arial" w:hAnsi="Arial" w:cs="Arial"/>
          <w:spacing w:val="40"/>
          <w:sz w:val="22"/>
          <w:szCs w:val="22"/>
        </w:rPr>
        <w:t xml:space="preserve"> </w:t>
      </w:r>
      <w:r w:rsidRPr="002E29BA">
        <w:rPr>
          <w:rFonts w:ascii="Arial" w:hAnsi="Arial" w:cs="Arial"/>
          <w:spacing w:val="-1"/>
          <w:sz w:val="22"/>
          <w:szCs w:val="22"/>
        </w:rPr>
        <w:t>Waalwijk,</w:t>
      </w:r>
      <w:r w:rsidRPr="002E29BA">
        <w:rPr>
          <w:rFonts w:ascii="Arial" w:hAnsi="Arial" w:cs="Arial"/>
          <w:spacing w:val="40"/>
          <w:sz w:val="22"/>
          <w:szCs w:val="22"/>
        </w:rPr>
        <w:t xml:space="preserve"> </w:t>
      </w:r>
      <w:r w:rsidRPr="002E29BA">
        <w:rPr>
          <w:rFonts w:ascii="Arial" w:hAnsi="Arial" w:cs="Arial"/>
          <w:sz w:val="22"/>
          <w:szCs w:val="22"/>
        </w:rPr>
        <w:t>C.,</w:t>
      </w:r>
      <w:r w:rsidRPr="002E29BA">
        <w:rPr>
          <w:rFonts w:ascii="Arial" w:hAnsi="Arial" w:cs="Arial"/>
          <w:spacing w:val="40"/>
          <w:sz w:val="22"/>
          <w:szCs w:val="22"/>
        </w:rPr>
        <w:t xml:space="preserve"> </w:t>
      </w:r>
      <w:r w:rsidRPr="002E29BA">
        <w:rPr>
          <w:rFonts w:ascii="Arial" w:hAnsi="Arial" w:cs="Arial"/>
          <w:spacing w:val="-1"/>
          <w:sz w:val="22"/>
          <w:szCs w:val="22"/>
        </w:rPr>
        <w:t>Paiva,</w:t>
      </w:r>
      <w:r w:rsidRPr="002E29BA">
        <w:rPr>
          <w:rFonts w:ascii="Arial" w:hAnsi="Arial" w:cs="Arial"/>
          <w:spacing w:val="42"/>
          <w:sz w:val="22"/>
          <w:szCs w:val="22"/>
        </w:rPr>
        <w:t xml:space="preserve"> </w:t>
      </w:r>
      <w:r w:rsidRPr="002E29BA">
        <w:rPr>
          <w:rFonts w:ascii="Arial" w:hAnsi="Arial" w:cs="Arial"/>
          <w:spacing w:val="-1"/>
          <w:sz w:val="22"/>
          <w:szCs w:val="22"/>
        </w:rPr>
        <w:t>L.V.,</w:t>
      </w:r>
      <w:r w:rsidRPr="002E29BA">
        <w:rPr>
          <w:rFonts w:ascii="Arial" w:hAnsi="Arial" w:cs="Arial"/>
          <w:spacing w:val="40"/>
          <w:sz w:val="22"/>
          <w:szCs w:val="22"/>
        </w:rPr>
        <w:t xml:space="preserve"> </w:t>
      </w:r>
      <w:r w:rsidRPr="002E29BA">
        <w:rPr>
          <w:rFonts w:ascii="Arial" w:hAnsi="Arial" w:cs="Arial"/>
          <w:sz w:val="22"/>
          <w:szCs w:val="22"/>
        </w:rPr>
        <w:t>Souza,</w:t>
      </w:r>
      <w:r w:rsidRPr="002E29BA">
        <w:rPr>
          <w:rFonts w:ascii="Arial" w:hAnsi="Arial" w:cs="Arial"/>
          <w:spacing w:val="40"/>
          <w:sz w:val="22"/>
          <w:szCs w:val="22"/>
        </w:rPr>
        <w:t xml:space="preserve"> </w:t>
      </w:r>
      <w:r w:rsidRPr="002E29BA">
        <w:rPr>
          <w:rFonts w:ascii="Arial" w:hAnsi="Arial" w:cs="Arial"/>
          <w:sz w:val="22"/>
          <w:szCs w:val="22"/>
        </w:rPr>
        <w:t>Jr.</w:t>
      </w:r>
      <w:r w:rsidRPr="002E29BA">
        <w:rPr>
          <w:rFonts w:ascii="Arial" w:hAnsi="Arial" w:cs="Arial"/>
          <w:spacing w:val="39"/>
          <w:sz w:val="22"/>
          <w:szCs w:val="22"/>
        </w:rPr>
        <w:t xml:space="preserve"> </w:t>
      </w:r>
      <w:r w:rsidRPr="002E29BA">
        <w:rPr>
          <w:rFonts w:ascii="Arial" w:hAnsi="Arial" w:cs="Arial"/>
          <w:sz w:val="22"/>
          <w:szCs w:val="22"/>
        </w:rPr>
        <w:t>M.T.</w:t>
      </w:r>
      <w:r w:rsidRPr="002E29BA">
        <w:rPr>
          <w:rFonts w:ascii="Arial" w:hAnsi="Arial" w:cs="Arial"/>
          <w:spacing w:val="40"/>
          <w:sz w:val="22"/>
          <w:szCs w:val="22"/>
        </w:rPr>
        <w:t xml:space="preserve"> </w:t>
      </w:r>
      <w:r w:rsidRPr="002E29BA">
        <w:rPr>
          <w:rFonts w:ascii="Arial" w:hAnsi="Arial" w:cs="Arial"/>
          <w:spacing w:val="-1"/>
          <w:sz w:val="22"/>
          <w:szCs w:val="22"/>
        </w:rPr>
        <w:t>and</w:t>
      </w:r>
      <w:r w:rsidRPr="002E29BA">
        <w:rPr>
          <w:rFonts w:ascii="Arial" w:hAnsi="Arial" w:cs="Arial"/>
          <w:spacing w:val="40"/>
          <w:sz w:val="22"/>
          <w:szCs w:val="22"/>
        </w:rPr>
        <w:t xml:space="preserve"> </w:t>
      </w:r>
      <w:r w:rsidRPr="002E29BA">
        <w:rPr>
          <w:rFonts w:ascii="Arial" w:hAnsi="Arial" w:cs="Arial"/>
          <w:spacing w:val="-1"/>
          <w:sz w:val="22"/>
          <w:szCs w:val="22"/>
        </w:rPr>
        <w:t>Kema,</w:t>
      </w:r>
      <w:r w:rsidRPr="002E29BA">
        <w:rPr>
          <w:rFonts w:ascii="Arial" w:hAnsi="Arial" w:cs="Arial"/>
          <w:spacing w:val="40"/>
          <w:sz w:val="22"/>
          <w:szCs w:val="22"/>
        </w:rPr>
        <w:t xml:space="preserve"> </w:t>
      </w:r>
      <w:r w:rsidRPr="002E29BA">
        <w:rPr>
          <w:rFonts w:ascii="Arial" w:hAnsi="Arial" w:cs="Arial"/>
          <w:sz w:val="22"/>
          <w:szCs w:val="22"/>
        </w:rPr>
        <w:t>G.H.J.</w:t>
      </w:r>
      <w:r w:rsidRPr="002E29BA">
        <w:rPr>
          <w:rFonts w:ascii="Arial" w:hAnsi="Arial" w:cs="Arial"/>
          <w:spacing w:val="40"/>
          <w:sz w:val="22"/>
          <w:szCs w:val="22"/>
        </w:rPr>
        <w:t xml:space="preserve"> </w:t>
      </w:r>
      <w:r w:rsidRPr="002E29BA">
        <w:rPr>
          <w:rFonts w:ascii="Arial" w:hAnsi="Arial" w:cs="Arial"/>
          <w:sz w:val="22"/>
          <w:szCs w:val="22"/>
        </w:rPr>
        <w:t>2011.</w:t>
      </w:r>
      <w:r w:rsidRPr="002E29BA">
        <w:rPr>
          <w:rFonts w:ascii="Arial" w:hAnsi="Arial" w:cs="Arial"/>
          <w:spacing w:val="44"/>
          <w:sz w:val="22"/>
          <w:szCs w:val="22"/>
        </w:rPr>
        <w:t xml:space="preserve"> </w:t>
      </w:r>
      <w:r w:rsidRPr="002E29BA">
        <w:rPr>
          <w:rFonts w:ascii="Arial" w:hAnsi="Arial" w:cs="Arial"/>
          <w:spacing w:val="-1"/>
          <w:sz w:val="22"/>
          <w:szCs w:val="22"/>
        </w:rPr>
        <w:t>A greenhouse</w:t>
      </w:r>
      <w:r w:rsidRPr="002E29BA">
        <w:rPr>
          <w:rFonts w:ascii="Arial" w:hAnsi="Arial" w:cs="Arial"/>
          <w:spacing w:val="30"/>
          <w:sz w:val="22"/>
          <w:szCs w:val="22"/>
        </w:rPr>
        <w:t xml:space="preserve"> </w:t>
      </w:r>
      <w:r w:rsidRPr="002E29BA">
        <w:rPr>
          <w:rFonts w:ascii="Arial" w:hAnsi="Arial" w:cs="Arial"/>
          <w:sz w:val="22"/>
          <w:szCs w:val="22"/>
        </w:rPr>
        <w:t>bioassay</w:t>
      </w:r>
      <w:r w:rsidRPr="002E29BA">
        <w:rPr>
          <w:rFonts w:ascii="Arial" w:hAnsi="Arial" w:cs="Arial"/>
          <w:spacing w:val="28"/>
          <w:sz w:val="22"/>
          <w:szCs w:val="22"/>
        </w:rPr>
        <w:t xml:space="preserve"> </w:t>
      </w:r>
      <w:r w:rsidRPr="002E29BA">
        <w:rPr>
          <w:rFonts w:ascii="Arial" w:hAnsi="Arial" w:cs="Arial"/>
          <w:sz w:val="22"/>
          <w:szCs w:val="22"/>
        </w:rPr>
        <w:t>for</w:t>
      </w:r>
      <w:r w:rsidRPr="002E29BA">
        <w:rPr>
          <w:rFonts w:ascii="Arial" w:hAnsi="Arial" w:cs="Arial"/>
          <w:spacing w:val="30"/>
          <w:sz w:val="22"/>
          <w:szCs w:val="22"/>
        </w:rPr>
        <w:t xml:space="preserve"> </w:t>
      </w:r>
      <w:r w:rsidRPr="002E29BA">
        <w:rPr>
          <w:rFonts w:ascii="Arial" w:hAnsi="Arial" w:cs="Arial"/>
          <w:sz w:val="22"/>
          <w:szCs w:val="22"/>
        </w:rPr>
        <w:t>the</w:t>
      </w:r>
      <w:r w:rsidRPr="002E29BA">
        <w:rPr>
          <w:rFonts w:ascii="Arial" w:hAnsi="Arial" w:cs="Arial"/>
          <w:spacing w:val="32"/>
          <w:sz w:val="22"/>
          <w:szCs w:val="22"/>
        </w:rPr>
        <w:t xml:space="preserve"> </w:t>
      </w:r>
      <w:r w:rsidRPr="002E29BA">
        <w:rPr>
          <w:rFonts w:ascii="Arial" w:hAnsi="Arial" w:cs="Arial"/>
          <w:i/>
          <w:sz w:val="22"/>
          <w:szCs w:val="22"/>
        </w:rPr>
        <w:t>Fusarium</w:t>
      </w:r>
      <w:r w:rsidRPr="002E29BA">
        <w:rPr>
          <w:rFonts w:ascii="Arial" w:hAnsi="Arial" w:cs="Arial"/>
          <w:i/>
          <w:spacing w:val="30"/>
          <w:sz w:val="22"/>
          <w:szCs w:val="22"/>
        </w:rPr>
        <w:t xml:space="preserve"> </w:t>
      </w:r>
      <w:r w:rsidRPr="002E29BA">
        <w:rPr>
          <w:rFonts w:ascii="Arial" w:hAnsi="Arial" w:cs="Arial"/>
          <w:i/>
          <w:sz w:val="22"/>
          <w:szCs w:val="22"/>
        </w:rPr>
        <w:t>oxysporum</w:t>
      </w:r>
      <w:r w:rsidRPr="002E29BA">
        <w:rPr>
          <w:rFonts w:ascii="Arial" w:hAnsi="Arial" w:cs="Arial"/>
          <w:i/>
          <w:spacing w:val="32"/>
          <w:sz w:val="22"/>
          <w:szCs w:val="22"/>
        </w:rPr>
        <w:t xml:space="preserve"> </w:t>
      </w:r>
      <w:r w:rsidRPr="002E29BA">
        <w:rPr>
          <w:rFonts w:ascii="Arial" w:hAnsi="Arial" w:cs="Arial"/>
          <w:spacing w:val="-1"/>
          <w:sz w:val="22"/>
          <w:szCs w:val="22"/>
        </w:rPr>
        <w:t>f.</w:t>
      </w:r>
      <w:r w:rsidRPr="002E29BA">
        <w:rPr>
          <w:rFonts w:ascii="Arial" w:hAnsi="Arial" w:cs="Arial"/>
          <w:spacing w:val="30"/>
          <w:sz w:val="22"/>
          <w:szCs w:val="22"/>
        </w:rPr>
        <w:t xml:space="preserve"> </w:t>
      </w:r>
      <w:r w:rsidRPr="002E29BA">
        <w:rPr>
          <w:rFonts w:ascii="Arial" w:hAnsi="Arial" w:cs="Arial"/>
          <w:sz w:val="22"/>
          <w:szCs w:val="22"/>
        </w:rPr>
        <w:t>sp.</w:t>
      </w:r>
      <w:r w:rsidRPr="002E29BA">
        <w:rPr>
          <w:rFonts w:ascii="Arial" w:hAnsi="Arial" w:cs="Arial"/>
          <w:spacing w:val="31"/>
          <w:sz w:val="22"/>
          <w:szCs w:val="22"/>
        </w:rPr>
        <w:t xml:space="preserve"> </w:t>
      </w:r>
      <w:r w:rsidRPr="002E29BA">
        <w:rPr>
          <w:rFonts w:ascii="Arial" w:hAnsi="Arial" w:cs="Arial"/>
          <w:i/>
          <w:sz w:val="22"/>
          <w:szCs w:val="22"/>
        </w:rPr>
        <w:t>cubense</w:t>
      </w:r>
      <w:r w:rsidRPr="002E29BA">
        <w:rPr>
          <w:rFonts w:ascii="Arial" w:hAnsi="Arial" w:cs="Arial"/>
          <w:i/>
          <w:spacing w:val="30"/>
          <w:sz w:val="22"/>
          <w:szCs w:val="22"/>
        </w:rPr>
        <w:t xml:space="preserve"> </w:t>
      </w:r>
      <w:r w:rsidRPr="002E29BA">
        <w:rPr>
          <w:rFonts w:ascii="Arial" w:hAnsi="Arial" w:cs="Arial"/>
          <w:sz w:val="22"/>
          <w:szCs w:val="22"/>
        </w:rPr>
        <w:t>x</w:t>
      </w:r>
      <w:r w:rsidRPr="002E29BA">
        <w:rPr>
          <w:rFonts w:ascii="Arial" w:hAnsi="Arial" w:cs="Arial"/>
          <w:spacing w:val="33"/>
          <w:sz w:val="22"/>
          <w:szCs w:val="22"/>
        </w:rPr>
        <w:t xml:space="preserve"> </w:t>
      </w:r>
      <w:r w:rsidRPr="002E29BA">
        <w:rPr>
          <w:rFonts w:ascii="Arial" w:hAnsi="Arial" w:cs="Arial"/>
          <w:spacing w:val="-1"/>
          <w:sz w:val="22"/>
          <w:szCs w:val="22"/>
        </w:rPr>
        <w:t>‘Grand</w:t>
      </w:r>
      <w:r w:rsidRPr="002E29BA">
        <w:rPr>
          <w:rFonts w:ascii="Arial" w:hAnsi="Arial" w:cs="Arial"/>
          <w:spacing w:val="30"/>
          <w:sz w:val="22"/>
          <w:szCs w:val="22"/>
        </w:rPr>
        <w:t xml:space="preserve"> </w:t>
      </w:r>
      <w:r w:rsidRPr="002E29BA">
        <w:rPr>
          <w:rFonts w:ascii="Arial" w:hAnsi="Arial" w:cs="Arial"/>
          <w:spacing w:val="-1"/>
          <w:sz w:val="22"/>
          <w:szCs w:val="22"/>
        </w:rPr>
        <w:t>Naine’ (</w:t>
      </w:r>
      <w:r w:rsidRPr="002E29BA">
        <w:rPr>
          <w:rFonts w:ascii="Arial" w:hAnsi="Arial" w:cs="Arial"/>
          <w:i/>
          <w:spacing w:val="-1"/>
          <w:sz w:val="22"/>
          <w:szCs w:val="22"/>
        </w:rPr>
        <w:t>Musa</w:t>
      </w:r>
      <w:r w:rsidRPr="002E29BA">
        <w:rPr>
          <w:rFonts w:ascii="Arial" w:hAnsi="Arial" w:cs="Arial"/>
          <w:spacing w:val="-1"/>
          <w:sz w:val="22"/>
          <w:szCs w:val="22"/>
        </w:rPr>
        <w:t>,</w:t>
      </w:r>
      <w:r w:rsidRPr="002E29BA">
        <w:rPr>
          <w:rFonts w:ascii="Arial" w:hAnsi="Arial" w:cs="Arial"/>
          <w:sz w:val="22"/>
          <w:szCs w:val="22"/>
        </w:rPr>
        <w:t xml:space="preserve"> </w:t>
      </w:r>
      <w:r w:rsidRPr="002E29BA">
        <w:rPr>
          <w:rFonts w:ascii="Arial" w:hAnsi="Arial" w:cs="Arial"/>
          <w:spacing w:val="-1"/>
          <w:sz w:val="22"/>
          <w:szCs w:val="22"/>
        </w:rPr>
        <w:t>AAA,</w:t>
      </w:r>
      <w:r w:rsidRPr="002E29BA">
        <w:rPr>
          <w:rFonts w:ascii="Arial" w:hAnsi="Arial" w:cs="Arial"/>
          <w:sz w:val="22"/>
          <w:szCs w:val="22"/>
        </w:rPr>
        <w:t xml:space="preserve"> Cavendish </w:t>
      </w:r>
      <w:r w:rsidRPr="002E29BA">
        <w:rPr>
          <w:rFonts w:ascii="Arial" w:hAnsi="Arial" w:cs="Arial"/>
          <w:spacing w:val="-1"/>
          <w:sz w:val="22"/>
          <w:szCs w:val="22"/>
        </w:rPr>
        <w:t>subgroup)</w:t>
      </w:r>
      <w:r w:rsidRPr="002E29BA">
        <w:rPr>
          <w:rFonts w:ascii="Arial" w:hAnsi="Arial" w:cs="Arial"/>
          <w:sz w:val="22"/>
          <w:szCs w:val="22"/>
        </w:rPr>
        <w:t xml:space="preserve"> </w:t>
      </w:r>
      <w:r w:rsidRPr="002E29BA">
        <w:rPr>
          <w:rFonts w:ascii="Arial" w:hAnsi="Arial" w:cs="Arial"/>
          <w:spacing w:val="-1"/>
          <w:sz w:val="22"/>
          <w:szCs w:val="22"/>
        </w:rPr>
        <w:t>interaction.</w:t>
      </w:r>
      <w:r w:rsidRPr="002E29BA">
        <w:rPr>
          <w:rFonts w:ascii="Arial" w:hAnsi="Arial" w:cs="Arial"/>
          <w:spacing w:val="2"/>
          <w:sz w:val="22"/>
          <w:szCs w:val="22"/>
        </w:rPr>
        <w:t xml:space="preserve"> </w:t>
      </w:r>
      <w:r w:rsidRPr="002E29BA">
        <w:rPr>
          <w:rFonts w:ascii="Arial" w:hAnsi="Arial" w:cs="Arial"/>
          <w:sz w:val="22"/>
          <w:szCs w:val="22"/>
        </w:rPr>
        <w:t>Acta Horticultura</w:t>
      </w:r>
      <w:r w:rsidRPr="002E29BA">
        <w:rPr>
          <w:rFonts w:ascii="Arial" w:hAnsi="Arial" w:cs="Arial"/>
          <w:i/>
          <w:sz w:val="22"/>
          <w:szCs w:val="22"/>
        </w:rPr>
        <w:t xml:space="preserve"> </w:t>
      </w:r>
      <w:r w:rsidRPr="002E29BA">
        <w:rPr>
          <w:rFonts w:ascii="Arial" w:hAnsi="Arial" w:cs="Arial"/>
          <w:spacing w:val="-1"/>
          <w:sz w:val="22"/>
          <w:szCs w:val="22"/>
        </w:rPr>
        <w:t>897:</w:t>
      </w:r>
      <w:r w:rsidR="003A45A2" w:rsidRPr="002E29BA">
        <w:rPr>
          <w:rFonts w:ascii="Arial" w:hAnsi="Arial" w:cs="Arial"/>
          <w:spacing w:val="-1"/>
          <w:sz w:val="22"/>
          <w:szCs w:val="22"/>
        </w:rPr>
        <w:t xml:space="preserve"> </w:t>
      </w:r>
      <w:r w:rsidR="00D95945">
        <w:rPr>
          <w:rFonts w:ascii="Arial" w:hAnsi="Arial" w:cs="Arial"/>
          <w:spacing w:val="-1"/>
          <w:sz w:val="22"/>
          <w:szCs w:val="22"/>
        </w:rPr>
        <w:t>377-380.</w:t>
      </w:r>
    </w:p>
    <w:p w14:paraId="133264B4" w14:textId="77777777" w:rsidR="00D95945" w:rsidRDefault="005E0E23" w:rsidP="00D95945">
      <w:pPr>
        <w:pStyle w:val="BodyText"/>
        <w:kinsoku w:val="0"/>
        <w:overflowPunct w:val="0"/>
        <w:spacing w:line="240" w:lineRule="auto"/>
        <w:ind w:left="567" w:right="116" w:hanging="567"/>
        <w:rPr>
          <w:rFonts w:ascii="Arial" w:hAnsi="Arial" w:cs="Arial"/>
          <w:bCs/>
          <w:sz w:val="22"/>
          <w:szCs w:val="22"/>
        </w:rPr>
      </w:pPr>
      <w:r w:rsidRPr="002E29BA">
        <w:rPr>
          <w:rFonts w:ascii="Arial" w:hAnsi="Arial" w:cs="Arial"/>
          <w:bCs/>
          <w:sz w:val="22"/>
          <w:szCs w:val="22"/>
        </w:rPr>
        <w:t>Dzomeku, B.M., Bam, R.K., Adu-Kwarteng, E., Ankomah, A.A. and Darkey, S.K. 2008. Comparative study on the agronomic, nutritional values and consumer acceptability of FHIA-21 (tetraploid hybrid) and Apem (triploid French plantain) in Ghana. American Journal of Food Technology 3: 200–206.</w:t>
      </w:r>
    </w:p>
    <w:p w14:paraId="7FDA7E3E" w14:textId="77777777" w:rsidR="00D95945" w:rsidRDefault="005E0E23" w:rsidP="00D95945">
      <w:pPr>
        <w:pStyle w:val="BodyText"/>
        <w:kinsoku w:val="0"/>
        <w:overflowPunct w:val="0"/>
        <w:spacing w:line="240" w:lineRule="auto"/>
        <w:ind w:left="567" w:right="116" w:hanging="567"/>
        <w:rPr>
          <w:rFonts w:ascii="Arial" w:hAnsi="Arial" w:cs="Arial"/>
          <w:spacing w:val="-1"/>
          <w:sz w:val="22"/>
          <w:szCs w:val="22"/>
        </w:rPr>
      </w:pPr>
      <w:r w:rsidRPr="002E29BA">
        <w:rPr>
          <w:rFonts w:ascii="Arial" w:hAnsi="Arial" w:cs="Arial"/>
          <w:bCs/>
          <w:sz w:val="22"/>
          <w:szCs w:val="22"/>
        </w:rPr>
        <w:t xml:space="preserve">Gaidashova, S., Karemera, F. and Karamura, E. 2008. Agronomic performance of introduced banana varieties in lowlands of Rwanda. African Crop Science Journal 16: 9-16. </w:t>
      </w:r>
    </w:p>
    <w:p w14:paraId="0E0BED40" w14:textId="77777777" w:rsidR="00D95945" w:rsidRDefault="005E0E23" w:rsidP="00D95945">
      <w:pPr>
        <w:pStyle w:val="BodyText"/>
        <w:kinsoku w:val="0"/>
        <w:overflowPunct w:val="0"/>
        <w:spacing w:line="240" w:lineRule="auto"/>
        <w:ind w:left="567" w:right="116" w:hanging="567"/>
        <w:rPr>
          <w:rStyle w:val="mixed-citation"/>
          <w:rFonts w:ascii="Arial" w:hAnsi="Arial" w:cs="Arial"/>
          <w:spacing w:val="-1"/>
          <w:sz w:val="22"/>
          <w:szCs w:val="22"/>
        </w:rPr>
      </w:pPr>
      <w:r w:rsidRPr="002E29BA">
        <w:rPr>
          <w:rStyle w:val="mixed-citation"/>
          <w:rFonts w:ascii="Arial" w:hAnsi="Arial" w:cs="Arial"/>
          <w:sz w:val="22"/>
          <w:szCs w:val="22"/>
        </w:rPr>
        <w:t xml:space="preserve">Groenewald, S., Van den Berg, N., Marasas, W.F.O. and Viljoen, A. 2006. Biological, physiological and pathogenic variation in a genetically homogenous population of </w:t>
      </w:r>
      <w:r w:rsidRPr="002E29BA">
        <w:rPr>
          <w:rStyle w:val="mixed-citation"/>
          <w:rFonts w:ascii="Arial" w:hAnsi="Arial" w:cs="Arial"/>
          <w:i/>
          <w:sz w:val="22"/>
          <w:szCs w:val="22"/>
        </w:rPr>
        <w:t>Fusarium oxysporum</w:t>
      </w:r>
      <w:r w:rsidRPr="002E29BA">
        <w:rPr>
          <w:rStyle w:val="mixed-citation"/>
          <w:rFonts w:ascii="Arial" w:hAnsi="Arial" w:cs="Arial"/>
          <w:sz w:val="22"/>
          <w:szCs w:val="22"/>
        </w:rPr>
        <w:t xml:space="preserve"> f.</w:t>
      </w:r>
      <w:r w:rsidR="00C21051" w:rsidRPr="002E29BA">
        <w:rPr>
          <w:rStyle w:val="mixed-citation"/>
          <w:rFonts w:ascii="Arial" w:hAnsi="Arial" w:cs="Arial"/>
          <w:sz w:val="22"/>
          <w:szCs w:val="22"/>
        </w:rPr>
        <w:t xml:space="preserve"> </w:t>
      </w:r>
      <w:r w:rsidRPr="002E29BA">
        <w:rPr>
          <w:rStyle w:val="mixed-citation"/>
          <w:rFonts w:ascii="Arial" w:hAnsi="Arial" w:cs="Arial"/>
          <w:sz w:val="22"/>
          <w:szCs w:val="22"/>
        </w:rPr>
        <w:t xml:space="preserve">sp. </w:t>
      </w:r>
      <w:r w:rsidRPr="002E29BA">
        <w:rPr>
          <w:rStyle w:val="mixed-citation"/>
          <w:rFonts w:ascii="Arial" w:hAnsi="Arial" w:cs="Arial"/>
          <w:i/>
          <w:sz w:val="22"/>
          <w:szCs w:val="22"/>
        </w:rPr>
        <w:t>cubense</w:t>
      </w:r>
      <w:r w:rsidRPr="002E29BA">
        <w:rPr>
          <w:rStyle w:val="mixed-citation"/>
          <w:rFonts w:ascii="Arial" w:hAnsi="Arial" w:cs="Arial"/>
          <w:sz w:val="22"/>
          <w:szCs w:val="22"/>
        </w:rPr>
        <w:t>. Australasian Plant Pathology 35: 401-409.</w:t>
      </w:r>
    </w:p>
    <w:p w14:paraId="21915801" w14:textId="77777777" w:rsidR="00D95945" w:rsidRDefault="00E45275" w:rsidP="00D95945">
      <w:pPr>
        <w:pStyle w:val="BodyText"/>
        <w:kinsoku w:val="0"/>
        <w:overflowPunct w:val="0"/>
        <w:spacing w:line="240" w:lineRule="auto"/>
        <w:ind w:left="567" w:right="116" w:hanging="567"/>
        <w:rPr>
          <w:rFonts w:ascii="Arial" w:hAnsi="Arial" w:cs="Arial"/>
          <w:spacing w:val="-1"/>
          <w:sz w:val="22"/>
          <w:szCs w:val="22"/>
        </w:rPr>
      </w:pPr>
      <w:r w:rsidRPr="002E29BA">
        <w:rPr>
          <w:rFonts w:ascii="Arial" w:hAnsi="Arial" w:cs="Arial"/>
          <w:color w:val="auto"/>
          <w:sz w:val="22"/>
          <w:szCs w:val="22"/>
        </w:rPr>
        <w:t>Karamura, E., Frison, E., Karamura, D.A. and Sharrock, S., 1998. Banana production systems in eastern and southern Africa. Pages 401-412 in: Bananas and Food Security. (Eds. C. Picq, E. Foure and E.A. Frison). Proceedings of an International Symposium held in Douala, Cameroon. INIBAP, Montpellier, France</w:t>
      </w:r>
      <w:r w:rsidR="00D95945">
        <w:rPr>
          <w:rFonts w:ascii="Arial" w:hAnsi="Arial" w:cs="Arial"/>
          <w:spacing w:val="-1"/>
          <w:sz w:val="22"/>
          <w:szCs w:val="22"/>
        </w:rPr>
        <w:t>.</w:t>
      </w:r>
    </w:p>
    <w:p w14:paraId="67F82B0D" w14:textId="5FE9F26E" w:rsidR="00D8013F" w:rsidRPr="002E29BA" w:rsidRDefault="00D8013F" w:rsidP="00D95945">
      <w:pPr>
        <w:pStyle w:val="BodyText"/>
        <w:kinsoku w:val="0"/>
        <w:overflowPunct w:val="0"/>
        <w:spacing w:line="240" w:lineRule="auto"/>
        <w:ind w:left="567" w:right="116" w:hanging="567"/>
        <w:rPr>
          <w:rFonts w:ascii="Arial" w:hAnsi="Arial" w:cs="Arial"/>
          <w:spacing w:val="-1"/>
          <w:sz w:val="22"/>
          <w:szCs w:val="22"/>
        </w:rPr>
      </w:pPr>
      <w:r w:rsidRPr="002E29BA">
        <w:rPr>
          <w:rFonts w:ascii="Arial" w:hAnsi="Arial" w:cs="Arial"/>
          <w:spacing w:val="-1"/>
          <w:sz w:val="22"/>
          <w:szCs w:val="22"/>
        </w:rPr>
        <w:t xml:space="preserve">Karangwa. 2015. Diversity and population structure of </w:t>
      </w:r>
      <w:r w:rsidRPr="002E29BA">
        <w:rPr>
          <w:rFonts w:ascii="Arial" w:hAnsi="Arial" w:cs="Arial"/>
          <w:i/>
          <w:spacing w:val="-1"/>
          <w:sz w:val="22"/>
          <w:szCs w:val="22"/>
        </w:rPr>
        <w:t>Fusarium oxysporum</w:t>
      </w:r>
      <w:r w:rsidRPr="002E29BA">
        <w:rPr>
          <w:rFonts w:ascii="Arial" w:hAnsi="Arial" w:cs="Arial"/>
          <w:spacing w:val="-1"/>
          <w:sz w:val="22"/>
          <w:szCs w:val="22"/>
        </w:rPr>
        <w:t xml:space="preserve"> f.</w:t>
      </w:r>
      <w:r w:rsidR="0035099D" w:rsidRPr="002E29BA">
        <w:rPr>
          <w:rFonts w:ascii="Arial" w:hAnsi="Arial" w:cs="Arial"/>
          <w:spacing w:val="-1"/>
          <w:sz w:val="22"/>
          <w:szCs w:val="22"/>
        </w:rPr>
        <w:t xml:space="preserve"> </w:t>
      </w:r>
      <w:r w:rsidRPr="002E29BA">
        <w:rPr>
          <w:rFonts w:ascii="Arial" w:hAnsi="Arial" w:cs="Arial"/>
          <w:spacing w:val="-1"/>
          <w:sz w:val="22"/>
          <w:szCs w:val="22"/>
        </w:rPr>
        <w:t xml:space="preserve">sp. </w:t>
      </w:r>
      <w:r w:rsidRPr="002E29BA">
        <w:rPr>
          <w:rFonts w:ascii="Arial" w:hAnsi="Arial" w:cs="Arial"/>
          <w:i/>
          <w:spacing w:val="-1"/>
          <w:sz w:val="22"/>
          <w:szCs w:val="22"/>
        </w:rPr>
        <w:t>cubense</w:t>
      </w:r>
      <w:r w:rsidRPr="002E29BA">
        <w:rPr>
          <w:rFonts w:ascii="Arial" w:hAnsi="Arial" w:cs="Arial"/>
          <w:spacing w:val="-1"/>
          <w:sz w:val="22"/>
          <w:szCs w:val="22"/>
        </w:rPr>
        <w:t xml:space="preserve"> in East and Central Africa. PhD dissertation. Stellenbosch University, South Africa, 160 pp.</w:t>
      </w:r>
    </w:p>
    <w:p w14:paraId="388D3800" w14:textId="6864F81E" w:rsidR="00BE51A7" w:rsidRDefault="00D95945" w:rsidP="009A6FC2">
      <w:pPr>
        <w:pStyle w:val="BodyText"/>
        <w:kinsoku w:val="0"/>
        <w:overflowPunct w:val="0"/>
        <w:spacing w:line="240" w:lineRule="auto"/>
        <w:ind w:left="567" w:right="115" w:hanging="567"/>
        <w:rPr>
          <w:rFonts w:ascii="Arial" w:hAnsi="Arial" w:cs="Arial"/>
          <w:spacing w:val="-1"/>
          <w:sz w:val="22"/>
          <w:szCs w:val="22"/>
        </w:rPr>
      </w:pPr>
      <w:r w:rsidRPr="00BE51A7">
        <w:rPr>
          <w:rFonts w:ascii="Arial" w:hAnsi="Arial" w:cs="Arial"/>
          <w:spacing w:val="-1"/>
          <w:sz w:val="22"/>
          <w:szCs w:val="22"/>
        </w:rPr>
        <w:t>Leslie, J.F. and Summerell, B.A. 2006</w:t>
      </w:r>
      <w:r>
        <w:rPr>
          <w:rFonts w:ascii="Arial" w:hAnsi="Arial" w:cs="Arial"/>
          <w:spacing w:val="-1"/>
          <w:sz w:val="22"/>
          <w:szCs w:val="22"/>
        </w:rPr>
        <w:t xml:space="preserve">. </w:t>
      </w:r>
      <w:r w:rsidR="00BE51A7" w:rsidRPr="00BE51A7">
        <w:rPr>
          <w:rFonts w:ascii="Arial" w:hAnsi="Arial" w:cs="Arial"/>
          <w:spacing w:val="-1"/>
          <w:sz w:val="22"/>
          <w:szCs w:val="22"/>
        </w:rPr>
        <w:t xml:space="preserve">The </w:t>
      </w:r>
      <w:r w:rsidR="00BE51A7" w:rsidRPr="00BE51A7">
        <w:rPr>
          <w:rFonts w:ascii="Arial" w:hAnsi="Arial" w:cs="Arial"/>
          <w:i/>
          <w:spacing w:val="-1"/>
          <w:sz w:val="22"/>
          <w:szCs w:val="22"/>
        </w:rPr>
        <w:t xml:space="preserve">Fusarium </w:t>
      </w:r>
      <w:r w:rsidR="00BE51A7" w:rsidRPr="00BE51A7">
        <w:rPr>
          <w:rFonts w:ascii="Arial" w:hAnsi="Arial" w:cs="Arial"/>
          <w:spacing w:val="-1"/>
          <w:sz w:val="22"/>
          <w:szCs w:val="22"/>
        </w:rPr>
        <w:t>laboratory manual. Blackwell Publishing. Iowa, USA. pp 1-388.</w:t>
      </w:r>
    </w:p>
    <w:p w14:paraId="0B73F739" w14:textId="135415BE" w:rsidR="00D8013F" w:rsidRPr="002E29BA" w:rsidRDefault="00D8013F" w:rsidP="009A6FC2">
      <w:pPr>
        <w:pStyle w:val="BodyText"/>
        <w:kinsoku w:val="0"/>
        <w:overflowPunct w:val="0"/>
        <w:spacing w:line="240" w:lineRule="auto"/>
        <w:ind w:left="567" w:right="115" w:hanging="567"/>
        <w:rPr>
          <w:rFonts w:ascii="Arial" w:hAnsi="Arial" w:cs="Arial"/>
          <w:spacing w:val="-1"/>
          <w:sz w:val="22"/>
          <w:szCs w:val="22"/>
        </w:rPr>
      </w:pPr>
      <w:r w:rsidRPr="002E29BA">
        <w:rPr>
          <w:rFonts w:ascii="Arial" w:hAnsi="Arial" w:cs="Arial"/>
          <w:spacing w:val="-1"/>
          <w:sz w:val="22"/>
          <w:szCs w:val="22"/>
        </w:rPr>
        <w:t xml:space="preserve">Lin, Y.-H., Chang, J.-Y., Liu, E.-T., Chao, C.-P., Huang, J.-W.and Chang, P.-F. L. 2009. Development of a molecular marker for specific detection of </w:t>
      </w:r>
      <w:r w:rsidRPr="002E29BA">
        <w:rPr>
          <w:rFonts w:ascii="Arial" w:hAnsi="Arial" w:cs="Arial"/>
          <w:i/>
          <w:spacing w:val="-1"/>
          <w:sz w:val="22"/>
          <w:szCs w:val="22"/>
        </w:rPr>
        <w:t>Fusarium oxysporum</w:t>
      </w:r>
      <w:r w:rsidRPr="002E29BA">
        <w:rPr>
          <w:rFonts w:ascii="Arial" w:hAnsi="Arial" w:cs="Arial"/>
          <w:spacing w:val="-1"/>
          <w:sz w:val="22"/>
          <w:szCs w:val="22"/>
        </w:rPr>
        <w:t xml:space="preserve"> f. sp. </w:t>
      </w:r>
      <w:r w:rsidRPr="002E29BA">
        <w:rPr>
          <w:rFonts w:ascii="Arial" w:hAnsi="Arial" w:cs="Arial"/>
          <w:i/>
          <w:spacing w:val="-1"/>
          <w:sz w:val="22"/>
          <w:szCs w:val="22"/>
        </w:rPr>
        <w:t>cubense</w:t>
      </w:r>
      <w:r w:rsidRPr="002E29BA">
        <w:rPr>
          <w:rFonts w:ascii="Arial" w:hAnsi="Arial" w:cs="Arial"/>
          <w:spacing w:val="-1"/>
          <w:sz w:val="22"/>
          <w:szCs w:val="22"/>
        </w:rPr>
        <w:t xml:space="preserve"> race 4. Euro</w:t>
      </w:r>
      <w:r w:rsidR="00D95945">
        <w:rPr>
          <w:rFonts w:ascii="Arial" w:hAnsi="Arial" w:cs="Arial"/>
          <w:spacing w:val="-1"/>
          <w:sz w:val="22"/>
          <w:szCs w:val="22"/>
        </w:rPr>
        <w:t>pean Journal of Plant Pathology</w:t>
      </w:r>
      <w:r w:rsidRPr="002E29BA">
        <w:rPr>
          <w:rFonts w:ascii="Arial" w:hAnsi="Arial" w:cs="Arial"/>
          <w:spacing w:val="-1"/>
          <w:sz w:val="22"/>
          <w:szCs w:val="22"/>
        </w:rPr>
        <w:t xml:space="preserve"> 123: 353-365.</w:t>
      </w:r>
    </w:p>
    <w:p w14:paraId="63419270" w14:textId="21E27D72" w:rsidR="00D8013F" w:rsidRPr="002E29BA" w:rsidRDefault="00E45275" w:rsidP="009A6FC2">
      <w:pPr>
        <w:pStyle w:val="BodyText"/>
        <w:kinsoku w:val="0"/>
        <w:overflowPunct w:val="0"/>
        <w:spacing w:line="240" w:lineRule="auto"/>
        <w:ind w:left="567" w:right="115" w:hanging="567"/>
        <w:rPr>
          <w:rFonts w:ascii="Arial" w:hAnsi="Arial" w:cs="Arial"/>
          <w:spacing w:val="-1"/>
          <w:sz w:val="22"/>
          <w:szCs w:val="22"/>
        </w:rPr>
      </w:pPr>
      <w:r w:rsidRPr="002E29BA">
        <w:rPr>
          <w:rFonts w:ascii="Arial" w:hAnsi="Arial" w:cs="Arial"/>
          <w:color w:val="auto"/>
          <w:sz w:val="22"/>
        </w:rPr>
        <w:t>Mohamed, A.A., Mak, C., Liew, K.W. and Ho, Y.W. 2000. Early evaluation of banana plants at nursery stage for Fusarium wilt tolerance. Pages 174-185 in: A.B. Molina, N.K. Masdek and K.W. Liew (eds.), Banana Fusarium wilt management: towards sustainable cultivation, Proceedings of the International workshop on the banana Fusarium wilt disease, Genting Highlands Resort, Malaysia, 18-20 October 1999</w:t>
      </w:r>
      <w:r w:rsidR="00D8013F" w:rsidRPr="002E29BA">
        <w:rPr>
          <w:rFonts w:ascii="Arial" w:hAnsi="Arial" w:cs="Arial"/>
          <w:spacing w:val="-1"/>
          <w:sz w:val="22"/>
          <w:szCs w:val="22"/>
        </w:rPr>
        <w:t xml:space="preserve">. </w:t>
      </w:r>
    </w:p>
    <w:p w14:paraId="659BD0B7" w14:textId="77777777" w:rsidR="00D8013F" w:rsidRPr="002E29BA" w:rsidRDefault="00D8013F" w:rsidP="009A6FC2">
      <w:pPr>
        <w:pStyle w:val="BodyText"/>
        <w:kinsoku w:val="0"/>
        <w:overflowPunct w:val="0"/>
        <w:spacing w:line="240" w:lineRule="auto"/>
        <w:ind w:left="567" w:right="115" w:hanging="567"/>
        <w:rPr>
          <w:rFonts w:ascii="Arial" w:hAnsi="Arial" w:cs="Arial"/>
          <w:spacing w:val="-1"/>
          <w:sz w:val="22"/>
          <w:szCs w:val="22"/>
        </w:rPr>
      </w:pPr>
      <w:r w:rsidRPr="002E29BA">
        <w:rPr>
          <w:rFonts w:ascii="Arial" w:hAnsi="Arial" w:cs="Arial"/>
          <w:spacing w:val="-1"/>
          <w:sz w:val="22"/>
          <w:szCs w:val="22"/>
        </w:rPr>
        <w:t xml:space="preserve">Morpurgo, R., Lopato, S., Afza, R. and Novak, F. 1994. Selection parameters for resistance to </w:t>
      </w:r>
      <w:r w:rsidRPr="002E29BA">
        <w:rPr>
          <w:rFonts w:ascii="Arial" w:hAnsi="Arial" w:cs="Arial"/>
          <w:i/>
          <w:spacing w:val="-1"/>
          <w:sz w:val="22"/>
          <w:szCs w:val="22"/>
        </w:rPr>
        <w:t>Fusarium oxysporum</w:t>
      </w:r>
      <w:r w:rsidRPr="002E29BA">
        <w:rPr>
          <w:rFonts w:ascii="Arial" w:hAnsi="Arial" w:cs="Arial"/>
          <w:spacing w:val="-1"/>
          <w:sz w:val="22"/>
          <w:szCs w:val="22"/>
        </w:rPr>
        <w:t xml:space="preserve"> f. sp. </w:t>
      </w:r>
      <w:r w:rsidRPr="002E29BA">
        <w:rPr>
          <w:rFonts w:ascii="Arial" w:hAnsi="Arial" w:cs="Arial"/>
          <w:i/>
          <w:spacing w:val="-1"/>
          <w:sz w:val="22"/>
          <w:szCs w:val="22"/>
        </w:rPr>
        <w:t>cubense</w:t>
      </w:r>
      <w:r w:rsidRPr="002E29BA">
        <w:rPr>
          <w:rFonts w:ascii="Arial" w:hAnsi="Arial" w:cs="Arial"/>
          <w:spacing w:val="-1"/>
          <w:sz w:val="22"/>
          <w:szCs w:val="22"/>
        </w:rPr>
        <w:t xml:space="preserve"> race 1 and race 4 on diploid banana (</w:t>
      </w:r>
      <w:r w:rsidRPr="002E29BA">
        <w:rPr>
          <w:rFonts w:ascii="Arial" w:hAnsi="Arial" w:cs="Arial"/>
          <w:i/>
          <w:spacing w:val="-1"/>
          <w:sz w:val="22"/>
          <w:szCs w:val="22"/>
        </w:rPr>
        <w:t>Musa acuminata</w:t>
      </w:r>
      <w:r w:rsidRPr="002E29BA">
        <w:rPr>
          <w:rFonts w:ascii="Arial" w:hAnsi="Arial" w:cs="Arial"/>
          <w:spacing w:val="-1"/>
          <w:sz w:val="22"/>
          <w:szCs w:val="22"/>
        </w:rPr>
        <w:t xml:space="preserve"> Colla). Euphytica, 75: 121-129.</w:t>
      </w:r>
    </w:p>
    <w:p w14:paraId="68E0A424" w14:textId="77777777" w:rsidR="005E0E23" w:rsidRPr="002E29BA" w:rsidRDefault="005E0E23" w:rsidP="009A6FC2">
      <w:pPr>
        <w:ind w:left="426" w:hanging="426"/>
        <w:jc w:val="both"/>
        <w:rPr>
          <w:rFonts w:ascii="Arial" w:hAnsi="Arial" w:cs="Arial"/>
          <w:bCs/>
          <w:sz w:val="22"/>
          <w:szCs w:val="22"/>
          <w:lang w:val="en-GB"/>
        </w:rPr>
      </w:pPr>
      <w:r w:rsidRPr="002E29BA">
        <w:rPr>
          <w:rFonts w:ascii="Arial" w:hAnsi="Arial" w:cs="Arial"/>
          <w:bCs/>
          <w:sz w:val="22"/>
          <w:szCs w:val="22"/>
          <w:lang w:val="en-GB"/>
        </w:rPr>
        <w:t>Msogoya, T.J., Maerere, A.P., Kusolwa, P.M. and Nsemwa, L.T. 2006. Field performance of improved banana cv. FHIA 17 and FHIA 23 in the eastern zone of Tanzania. Journal of Agronomy 5: 533-535.</w:t>
      </w:r>
    </w:p>
    <w:p w14:paraId="0D05DDB6" w14:textId="77777777" w:rsidR="005E0E23" w:rsidRPr="002E29BA" w:rsidRDefault="005E0E23" w:rsidP="009A6FC2">
      <w:pPr>
        <w:pStyle w:val="BodyText"/>
        <w:kinsoku w:val="0"/>
        <w:overflowPunct w:val="0"/>
        <w:spacing w:line="240" w:lineRule="auto"/>
        <w:ind w:left="567" w:right="115" w:hanging="567"/>
        <w:rPr>
          <w:rStyle w:val="mixed-citation"/>
          <w:rFonts w:ascii="Arial" w:hAnsi="Arial" w:cs="Arial"/>
          <w:sz w:val="22"/>
          <w:szCs w:val="22"/>
        </w:rPr>
      </w:pPr>
      <w:r w:rsidRPr="002E29BA">
        <w:rPr>
          <w:rStyle w:val="mixed-citation"/>
          <w:rFonts w:ascii="Arial" w:hAnsi="Arial" w:cs="Arial"/>
          <w:sz w:val="22"/>
          <w:szCs w:val="22"/>
        </w:rPr>
        <w:t xml:space="preserve">Nel, B., Steinberg, C., Labuschagne, N. and Viljoen, A. 2007. Evaluation of fungicides and sterilants for potential application in the management of Fusarium wilt of banana. Crop Protection 26: 697-705. </w:t>
      </w:r>
    </w:p>
    <w:p w14:paraId="3141642D" w14:textId="77777777" w:rsidR="00D8013F" w:rsidRPr="002E29BA" w:rsidRDefault="00D8013F" w:rsidP="009A6FC2">
      <w:pPr>
        <w:pStyle w:val="BodyText"/>
        <w:kinsoku w:val="0"/>
        <w:overflowPunct w:val="0"/>
        <w:spacing w:line="240" w:lineRule="auto"/>
        <w:ind w:left="567" w:right="115" w:hanging="567"/>
        <w:rPr>
          <w:rFonts w:ascii="Arial" w:hAnsi="Arial" w:cs="Arial"/>
          <w:spacing w:val="-1"/>
          <w:sz w:val="22"/>
          <w:szCs w:val="22"/>
        </w:rPr>
      </w:pPr>
      <w:r w:rsidRPr="002E29BA">
        <w:rPr>
          <w:rFonts w:ascii="Arial" w:hAnsi="Arial" w:cs="Arial"/>
          <w:sz w:val="22"/>
          <w:szCs w:val="22"/>
        </w:rPr>
        <w:t xml:space="preserve">Nelson, P.E., Toussoun, T.A. and Marasas, W.F.O. 1983. </w:t>
      </w:r>
      <w:r w:rsidRPr="002E29BA">
        <w:rPr>
          <w:rFonts w:ascii="Arial" w:hAnsi="Arial" w:cs="Arial"/>
          <w:i/>
          <w:sz w:val="22"/>
          <w:szCs w:val="22"/>
        </w:rPr>
        <w:t>Fusarium</w:t>
      </w:r>
      <w:r w:rsidRPr="002E29BA">
        <w:rPr>
          <w:rFonts w:ascii="Arial" w:hAnsi="Arial" w:cs="Arial"/>
          <w:sz w:val="22"/>
          <w:szCs w:val="22"/>
        </w:rPr>
        <w:t xml:space="preserve"> species: An illustrated manual for identification. The Pennsylvania State University Press, London. 193 pp.</w:t>
      </w:r>
    </w:p>
    <w:p w14:paraId="011CB96F" w14:textId="77777777" w:rsidR="00D95945" w:rsidRDefault="005E0E23" w:rsidP="00D95945">
      <w:pPr>
        <w:pStyle w:val="BodyText"/>
        <w:kinsoku w:val="0"/>
        <w:overflowPunct w:val="0"/>
        <w:spacing w:line="240" w:lineRule="auto"/>
        <w:ind w:left="567" w:right="115" w:hanging="567"/>
        <w:rPr>
          <w:rFonts w:ascii="Arial" w:hAnsi="Arial" w:cs="Arial"/>
          <w:spacing w:val="-1"/>
          <w:sz w:val="22"/>
          <w:szCs w:val="22"/>
        </w:rPr>
      </w:pPr>
      <w:r w:rsidRPr="002E29BA">
        <w:rPr>
          <w:rFonts w:ascii="Arial" w:hAnsi="Arial" w:cs="Arial"/>
          <w:spacing w:val="-1"/>
          <w:sz w:val="22"/>
          <w:szCs w:val="22"/>
        </w:rPr>
        <w:lastRenderedPageBreak/>
        <w:t>Ribeiro,</w:t>
      </w:r>
      <w:r w:rsidRPr="002E29BA">
        <w:rPr>
          <w:rFonts w:ascii="Arial" w:hAnsi="Arial" w:cs="Arial"/>
          <w:spacing w:val="16"/>
          <w:sz w:val="22"/>
          <w:szCs w:val="22"/>
        </w:rPr>
        <w:t xml:space="preserve"> </w:t>
      </w:r>
      <w:r w:rsidRPr="002E29BA">
        <w:rPr>
          <w:rFonts w:ascii="Arial" w:hAnsi="Arial" w:cs="Arial"/>
          <w:spacing w:val="-2"/>
          <w:sz w:val="22"/>
          <w:szCs w:val="22"/>
        </w:rPr>
        <w:t>L.R.,</w:t>
      </w:r>
      <w:r w:rsidRPr="002E29BA">
        <w:rPr>
          <w:rFonts w:ascii="Arial" w:hAnsi="Arial" w:cs="Arial"/>
          <w:spacing w:val="16"/>
          <w:sz w:val="22"/>
          <w:szCs w:val="22"/>
        </w:rPr>
        <w:t xml:space="preserve"> </w:t>
      </w:r>
      <w:r w:rsidRPr="002E29BA">
        <w:rPr>
          <w:rFonts w:ascii="Arial" w:hAnsi="Arial" w:cs="Arial"/>
          <w:spacing w:val="-1"/>
          <w:sz w:val="22"/>
          <w:szCs w:val="22"/>
        </w:rPr>
        <w:t>Amorim,</w:t>
      </w:r>
      <w:r w:rsidRPr="002E29BA">
        <w:rPr>
          <w:rFonts w:ascii="Arial" w:hAnsi="Arial" w:cs="Arial"/>
          <w:spacing w:val="16"/>
          <w:sz w:val="22"/>
          <w:szCs w:val="22"/>
        </w:rPr>
        <w:t xml:space="preserve"> </w:t>
      </w:r>
      <w:r w:rsidRPr="002E29BA">
        <w:rPr>
          <w:rFonts w:ascii="Arial" w:hAnsi="Arial" w:cs="Arial"/>
          <w:sz w:val="22"/>
          <w:szCs w:val="22"/>
        </w:rPr>
        <w:t>E.P.,</w:t>
      </w:r>
      <w:r w:rsidRPr="002E29BA">
        <w:rPr>
          <w:rFonts w:ascii="Arial" w:hAnsi="Arial" w:cs="Arial"/>
          <w:spacing w:val="14"/>
          <w:sz w:val="22"/>
          <w:szCs w:val="22"/>
        </w:rPr>
        <w:t xml:space="preserve"> </w:t>
      </w:r>
      <w:r w:rsidRPr="002E29BA">
        <w:rPr>
          <w:rFonts w:ascii="Arial" w:hAnsi="Arial" w:cs="Arial"/>
          <w:sz w:val="22"/>
          <w:szCs w:val="22"/>
        </w:rPr>
        <w:t>Cordeiro,</w:t>
      </w:r>
      <w:r w:rsidRPr="002E29BA">
        <w:rPr>
          <w:rFonts w:ascii="Arial" w:hAnsi="Arial" w:cs="Arial"/>
          <w:spacing w:val="16"/>
          <w:sz w:val="22"/>
          <w:szCs w:val="22"/>
        </w:rPr>
        <w:t xml:space="preserve"> </w:t>
      </w:r>
      <w:r w:rsidRPr="002E29BA">
        <w:rPr>
          <w:rFonts w:ascii="Arial" w:hAnsi="Arial" w:cs="Arial"/>
          <w:spacing w:val="-1"/>
          <w:sz w:val="22"/>
          <w:szCs w:val="22"/>
        </w:rPr>
        <w:t>Z.M.,</w:t>
      </w:r>
      <w:r w:rsidRPr="002E29BA">
        <w:rPr>
          <w:rFonts w:ascii="Arial" w:hAnsi="Arial" w:cs="Arial"/>
          <w:spacing w:val="14"/>
          <w:sz w:val="22"/>
          <w:szCs w:val="22"/>
        </w:rPr>
        <w:t xml:space="preserve"> </w:t>
      </w:r>
      <w:r w:rsidRPr="002E29BA">
        <w:rPr>
          <w:rFonts w:ascii="Arial" w:hAnsi="Arial" w:cs="Arial"/>
          <w:spacing w:val="-1"/>
          <w:sz w:val="22"/>
          <w:szCs w:val="22"/>
        </w:rPr>
        <w:t>Silva,</w:t>
      </w:r>
      <w:r w:rsidRPr="002E29BA">
        <w:rPr>
          <w:rFonts w:ascii="Arial" w:hAnsi="Arial" w:cs="Arial"/>
          <w:spacing w:val="14"/>
          <w:sz w:val="22"/>
          <w:szCs w:val="22"/>
        </w:rPr>
        <w:t xml:space="preserve"> </w:t>
      </w:r>
      <w:r w:rsidRPr="002E29BA">
        <w:rPr>
          <w:rFonts w:ascii="Arial" w:hAnsi="Arial" w:cs="Arial"/>
          <w:sz w:val="22"/>
          <w:szCs w:val="22"/>
        </w:rPr>
        <w:t>S.</w:t>
      </w:r>
      <w:r w:rsidRPr="002E29BA">
        <w:rPr>
          <w:rFonts w:ascii="Arial" w:hAnsi="Arial" w:cs="Arial"/>
          <w:spacing w:val="14"/>
          <w:sz w:val="22"/>
          <w:szCs w:val="22"/>
        </w:rPr>
        <w:t xml:space="preserve"> </w:t>
      </w:r>
      <w:r w:rsidRPr="002E29BA">
        <w:rPr>
          <w:rFonts w:ascii="Arial" w:hAnsi="Arial" w:cs="Arial"/>
          <w:sz w:val="22"/>
          <w:szCs w:val="22"/>
        </w:rPr>
        <w:t>de</w:t>
      </w:r>
      <w:r w:rsidRPr="002E29BA">
        <w:rPr>
          <w:rFonts w:ascii="Arial" w:hAnsi="Arial" w:cs="Arial"/>
          <w:spacing w:val="15"/>
          <w:sz w:val="22"/>
          <w:szCs w:val="22"/>
        </w:rPr>
        <w:t xml:space="preserve"> </w:t>
      </w:r>
      <w:r w:rsidRPr="002E29BA">
        <w:rPr>
          <w:rFonts w:ascii="Arial" w:hAnsi="Arial" w:cs="Arial"/>
          <w:spacing w:val="-1"/>
          <w:sz w:val="22"/>
          <w:szCs w:val="22"/>
        </w:rPr>
        <w:t>Oliveira</w:t>
      </w:r>
      <w:r w:rsidRPr="002E29BA">
        <w:rPr>
          <w:rFonts w:ascii="Arial" w:hAnsi="Arial" w:cs="Arial"/>
          <w:spacing w:val="15"/>
          <w:sz w:val="22"/>
          <w:szCs w:val="22"/>
        </w:rPr>
        <w:t xml:space="preserve"> </w:t>
      </w:r>
      <w:r w:rsidRPr="002E29BA">
        <w:rPr>
          <w:rFonts w:ascii="Arial" w:hAnsi="Arial" w:cs="Arial"/>
          <w:sz w:val="22"/>
          <w:szCs w:val="22"/>
        </w:rPr>
        <w:t>e</w:t>
      </w:r>
      <w:r w:rsidRPr="002E29BA">
        <w:rPr>
          <w:rFonts w:ascii="Arial" w:hAnsi="Arial" w:cs="Arial"/>
          <w:spacing w:val="13"/>
          <w:sz w:val="22"/>
          <w:szCs w:val="22"/>
        </w:rPr>
        <w:t xml:space="preserve"> </w:t>
      </w:r>
      <w:r w:rsidRPr="002E29BA">
        <w:rPr>
          <w:rFonts w:ascii="Arial" w:hAnsi="Arial" w:cs="Arial"/>
          <w:spacing w:val="-1"/>
          <w:sz w:val="22"/>
          <w:szCs w:val="22"/>
        </w:rPr>
        <w:t>and</w:t>
      </w:r>
      <w:r w:rsidRPr="002E29BA">
        <w:rPr>
          <w:rFonts w:ascii="Arial" w:hAnsi="Arial" w:cs="Arial"/>
          <w:spacing w:val="18"/>
          <w:sz w:val="22"/>
          <w:szCs w:val="22"/>
        </w:rPr>
        <w:t xml:space="preserve"> </w:t>
      </w:r>
      <w:r w:rsidRPr="002E29BA">
        <w:rPr>
          <w:rFonts w:ascii="Arial" w:hAnsi="Arial" w:cs="Arial"/>
          <w:sz w:val="22"/>
          <w:szCs w:val="22"/>
        </w:rPr>
        <w:t>Dita,</w:t>
      </w:r>
      <w:r w:rsidRPr="002E29BA">
        <w:rPr>
          <w:rFonts w:ascii="Arial" w:hAnsi="Arial" w:cs="Arial"/>
          <w:spacing w:val="13"/>
          <w:sz w:val="22"/>
          <w:szCs w:val="22"/>
        </w:rPr>
        <w:t xml:space="preserve"> </w:t>
      </w:r>
      <w:r w:rsidRPr="002E29BA">
        <w:rPr>
          <w:rFonts w:ascii="Arial" w:hAnsi="Arial" w:cs="Arial"/>
          <w:sz w:val="22"/>
          <w:szCs w:val="22"/>
        </w:rPr>
        <w:t>M.A.</w:t>
      </w:r>
      <w:r w:rsidRPr="002E29BA">
        <w:rPr>
          <w:rFonts w:ascii="Arial" w:hAnsi="Arial" w:cs="Arial"/>
          <w:spacing w:val="13"/>
          <w:sz w:val="22"/>
          <w:szCs w:val="22"/>
        </w:rPr>
        <w:t xml:space="preserve"> </w:t>
      </w:r>
      <w:r w:rsidRPr="002E29BA">
        <w:rPr>
          <w:rFonts w:ascii="Arial" w:hAnsi="Arial" w:cs="Arial"/>
          <w:sz w:val="22"/>
          <w:szCs w:val="22"/>
        </w:rPr>
        <w:t>2011.</w:t>
      </w:r>
      <w:r w:rsidRPr="002E29BA">
        <w:rPr>
          <w:rFonts w:ascii="Arial" w:hAnsi="Arial" w:cs="Arial"/>
          <w:spacing w:val="67"/>
          <w:sz w:val="22"/>
          <w:szCs w:val="22"/>
        </w:rPr>
        <w:t xml:space="preserve"> </w:t>
      </w:r>
      <w:r w:rsidRPr="002E29BA">
        <w:rPr>
          <w:rFonts w:ascii="Arial" w:hAnsi="Arial" w:cs="Arial"/>
          <w:spacing w:val="-1"/>
          <w:sz w:val="22"/>
          <w:szCs w:val="22"/>
        </w:rPr>
        <w:t>Discrimination</w:t>
      </w:r>
      <w:r w:rsidRPr="002E29BA">
        <w:rPr>
          <w:rFonts w:ascii="Arial" w:hAnsi="Arial" w:cs="Arial"/>
          <w:spacing w:val="12"/>
          <w:sz w:val="22"/>
          <w:szCs w:val="22"/>
        </w:rPr>
        <w:t xml:space="preserve"> </w:t>
      </w:r>
      <w:r w:rsidRPr="002E29BA">
        <w:rPr>
          <w:rFonts w:ascii="Arial" w:hAnsi="Arial" w:cs="Arial"/>
          <w:sz w:val="22"/>
          <w:szCs w:val="22"/>
        </w:rPr>
        <w:t>of</w:t>
      </w:r>
      <w:r w:rsidRPr="002E29BA">
        <w:rPr>
          <w:rFonts w:ascii="Arial" w:hAnsi="Arial" w:cs="Arial"/>
          <w:spacing w:val="11"/>
          <w:sz w:val="22"/>
          <w:szCs w:val="22"/>
        </w:rPr>
        <w:t xml:space="preserve"> </w:t>
      </w:r>
      <w:r w:rsidRPr="002E29BA">
        <w:rPr>
          <w:rFonts w:ascii="Arial" w:hAnsi="Arial" w:cs="Arial"/>
          <w:sz w:val="22"/>
          <w:szCs w:val="22"/>
        </w:rPr>
        <w:t>banana</w:t>
      </w:r>
      <w:r w:rsidRPr="002E29BA">
        <w:rPr>
          <w:rFonts w:ascii="Arial" w:hAnsi="Arial" w:cs="Arial"/>
          <w:spacing w:val="10"/>
          <w:sz w:val="22"/>
          <w:szCs w:val="22"/>
        </w:rPr>
        <w:t xml:space="preserve"> </w:t>
      </w:r>
      <w:r w:rsidRPr="002E29BA">
        <w:rPr>
          <w:rFonts w:ascii="Arial" w:hAnsi="Arial" w:cs="Arial"/>
          <w:spacing w:val="-1"/>
          <w:sz w:val="22"/>
          <w:szCs w:val="22"/>
        </w:rPr>
        <w:t>genotypes</w:t>
      </w:r>
      <w:r w:rsidRPr="002E29BA">
        <w:rPr>
          <w:rFonts w:ascii="Arial" w:hAnsi="Arial" w:cs="Arial"/>
          <w:spacing w:val="12"/>
          <w:sz w:val="22"/>
          <w:szCs w:val="22"/>
        </w:rPr>
        <w:t xml:space="preserve"> </w:t>
      </w:r>
      <w:r w:rsidRPr="002E29BA">
        <w:rPr>
          <w:rFonts w:ascii="Arial" w:hAnsi="Arial" w:cs="Arial"/>
          <w:sz w:val="22"/>
          <w:szCs w:val="22"/>
        </w:rPr>
        <w:t>for</w:t>
      </w:r>
      <w:r w:rsidRPr="002E29BA">
        <w:rPr>
          <w:rFonts w:ascii="Arial" w:hAnsi="Arial" w:cs="Arial"/>
          <w:spacing w:val="11"/>
          <w:sz w:val="22"/>
          <w:szCs w:val="22"/>
        </w:rPr>
        <w:t xml:space="preserve"> </w:t>
      </w:r>
      <w:r w:rsidRPr="002E29BA">
        <w:rPr>
          <w:rFonts w:ascii="Arial" w:hAnsi="Arial" w:cs="Arial"/>
          <w:sz w:val="22"/>
          <w:szCs w:val="22"/>
        </w:rPr>
        <w:t>Fusarium</w:t>
      </w:r>
      <w:r w:rsidRPr="002E29BA">
        <w:rPr>
          <w:rFonts w:ascii="Arial" w:hAnsi="Arial" w:cs="Arial"/>
          <w:spacing w:val="12"/>
          <w:sz w:val="22"/>
          <w:szCs w:val="22"/>
        </w:rPr>
        <w:t xml:space="preserve"> </w:t>
      </w:r>
      <w:r w:rsidRPr="002E29BA">
        <w:rPr>
          <w:rFonts w:ascii="Arial" w:hAnsi="Arial" w:cs="Arial"/>
          <w:sz w:val="22"/>
          <w:szCs w:val="22"/>
        </w:rPr>
        <w:t>wilt</w:t>
      </w:r>
      <w:r w:rsidRPr="002E29BA">
        <w:rPr>
          <w:rFonts w:ascii="Arial" w:hAnsi="Arial" w:cs="Arial"/>
          <w:spacing w:val="12"/>
          <w:sz w:val="22"/>
          <w:szCs w:val="22"/>
        </w:rPr>
        <w:t xml:space="preserve"> </w:t>
      </w:r>
      <w:r w:rsidRPr="002E29BA">
        <w:rPr>
          <w:rFonts w:ascii="Arial" w:hAnsi="Arial" w:cs="Arial"/>
          <w:spacing w:val="-1"/>
          <w:sz w:val="22"/>
          <w:szCs w:val="22"/>
        </w:rPr>
        <w:t>resistance</w:t>
      </w:r>
      <w:r w:rsidRPr="002E29BA">
        <w:rPr>
          <w:rFonts w:ascii="Arial" w:hAnsi="Arial" w:cs="Arial"/>
          <w:spacing w:val="10"/>
          <w:sz w:val="22"/>
          <w:szCs w:val="22"/>
        </w:rPr>
        <w:t xml:space="preserve"> </w:t>
      </w:r>
      <w:r w:rsidRPr="002E29BA">
        <w:rPr>
          <w:rFonts w:ascii="Arial" w:hAnsi="Arial" w:cs="Arial"/>
          <w:sz w:val="22"/>
          <w:szCs w:val="22"/>
        </w:rPr>
        <w:t>in</w:t>
      </w:r>
      <w:r w:rsidRPr="002E29BA">
        <w:rPr>
          <w:rFonts w:ascii="Arial" w:hAnsi="Arial" w:cs="Arial"/>
          <w:spacing w:val="12"/>
          <w:sz w:val="22"/>
          <w:szCs w:val="22"/>
        </w:rPr>
        <w:t xml:space="preserve"> </w:t>
      </w:r>
      <w:r w:rsidRPr="002E29BA">
        <w:rPr>
          <w:rFonts w:ascii="Arial" w:hAnsi="Arial" w:cs="Arial"/>
          <w:sz w:val="22"/>
          <w:szCs w:val="22"/>
        </w:rPr>
        <w:t>greenhouse.</w:t>
      </w:r>
      <w:r w:rsidRPr="002E29BA">
        <w:rPr>
          <w:rFonts w:ascii="Arial" w:hAnsi="Arial" w:cs="Arial"/>
          <w:spacing w:val="18"/>
          <w:sz w:val="22"/>
          <w:szCs w:val="22"/>
        </w:rPr>
        <w:t xml:space="preserve"> </w:t>
      </w:r>
      <w:r w:rsidRPr="002E29BA">
        <w:rPr>
          <w:rFonts w:ascii="Arial" w:hAnsi="Arial" w:cs="Arial"/>
          <w:spacing w:val="-1"/>
          <w:sz w:val="22"/>
          <w:szCs w:val="22"/>
        </w:rPr>
        <w:t>Acta</w:t>
      </w:r>
      <w:r w:rsidRPr="002E29BA">
        <w:rPr>
          <w:rFonts w:ascii="Arial" w:hAnsi="Arial" w:cs="Arial"/>
          <w:i/>
          <w:spacing w:val="57"/>
          <w:sz w:val="22"/>
          <w:szCs w:val="22"/>
        </w:rPr>
        <w:t xml:space="preserve"> </w:t>
      </w:r>
      <w:r w:rsidRPr="002E29BA">
        <w:rPr>
          <w:rFonts w:ascii="Arial" w:hAnsi="Arial" w:cs="Arial"/>
          <w:sz w:val="22"/>
          <w:szCs w:val="22"/>
        </w:rPr>
        <w:t>Hort</w:t>
      </w:r>
      <w:r w:rsidR="003A45A2" w:rsidRPr="002E29BA">
        <w:rPr>
          <w:rFonts w:ascii="Arial" w:hAnsi="Arial" w:cs="Arial"/>
          <w:sz w:val="22"/>
          <w:szCs w:val="22"/>
        </w:rPr>
        <w:t>iculturae</w:t>
      </w:r>
      <w:r w:rsidRPr="002E29BA">
        <w:rPr>
          <w:rFonts w:ascii="Arial" w:hAnsi="Arial" w:cs="Arial"/>
          <w:sz w:val="22"/>
          <w:szCs w:val="22"/>
        </w:rPr>
        <w:t xml:space="preserve"> </w:t>
      </w:r>
      <w:r w:rsidRPr="002E29BA">
        <w:rPr>
          <w:rFonts w:ascii="Arial" w:hAnsi="Arial" w:cs="Arial"/>
          <w:spacing w:val="-1"/>
          <w:sz w:val="22"/>
          <w:szCs w:val="22"/>
        </w:rPr>
        <w:t>897:</w:t>
      </w:r>
      <w:r w:rsidR="003A45A2" w:rsidRPr="002E29BA">
        <w:rPr>
          <w:rFonts w:ascii="Arial" w:hAnsi="Arial" w:cs="Arial"/>
          <w:spacing w:val="-1"/>
          <w:sz w:val="22"/>
          <w:szCs w:val="22"/>
        </w:rPr>
        <w:t xml:space="preserve"> </w:t>
      </w:r>
      <w:r w:rsidRPr="002E29BA">
        <w:rPr>
          <w:rFonts w:ascii="Arial" w:hAnsi="Arial" w:cs="Arial"/>
          <w:spacing w:val="-1"/>
          <w:sz w:val="22"/>
          <w:szCs w:val="22"/>
        </w:rPr>
        <w:t>381-385</w:t>
      </w:r>
      <w:r w:rsidR="003A45A2" w:rsidRPr="002E29BA">
        <w:rPr>
          <w:rFonts w:ascii="Arial" w:hAnsi="Arial" w:cs="Arial"/>
          <w:spacing w:val="-1"/>
          <w:sz w:val="22"/>
          <w:szCs w:val="22"/>
        </w:rPr>
        <w:t>.</w:t>
      </w:r>
    </w:p>
    <w:p w14:paraId="5AB00F63" w14:textId="46029298" w:rsidR="005E0E23" w:rsidRPr="00D95945" w:rsidRDefault="005E0E23" w:rsidP="00D95945">
      <w:pPr>
        <w:pStyle w:val="BodyText"/>
        <w:kinsoku w:val="0"/>
        <w:overflowPunct w:val="0"/>
        <w:spacing w:line="240" w:lineRule="auto"/>
        <w:ind w:left="567" w:right="115" w:hanging="567"/>
        <w:rPr>
          <w:rFonts w:ascii="Arial" w:hAnsi="Arial" w:cs="Arial"/>
          <w:spacing w:val="-1"/>
          <w:sz w:val="22"/>
          <w:szCs w:val="22"/>
        </w:rPr>
      </w:pPr>
      <w:r w:rsidRPr="002E29BA">
        <w:rPr>
          <w:rFonts w:ascii="Arial" w:hAnsi="Arial" w:cs="Arial"/>
          <w:bCs/>
          <w:sz w:val="22"/>
          <w:szCs w:val="22"/>
        </w:rPr>
        <w:t>Rowe, P.R. and Rosales, F.E. 2000. Conventional banana breeding in Honduras. P</w:t>
      </w:r>
      <w:r w:rsidR="00C21051" w:rsidRPr="002E29BA">
        <w:rPr>
          <w:rFonts w:ascii="Arial" w:hAnsi="Arial" w:cs="Arial"/>
          <w:bCs/>
          <w:sz w:val="22"/>
          <w:szCs w:val="22"/>
        </w:rPr>
        <w:t>ages</w:t>
      </w:r>
      <w:r w:rsidRPr="002E29BA">
        <w:rPr>
          <w:rFonts w:ascii="Arial" w:hAnsi="Arial" w:cs="Arial"/>
          <w:bCs/>
          <w:sz w:val="22"/>
          <w:szCs w:val="22"/>
        </w:rPr>
        <w:t xml:space="preserve"> 143-172 in: Diseases of Banana, Abaca and Enset (Ed. D.R. Jones). CABI Publishing, New York, USA.</w:t>
      </w:r>
    </w:p>
    <w:p w14:paraId="07B7C721" w14:textId="66803620" w:rsidR="00D8013F" w:rsidRPr="002E29BA" w:rsidRDefault="00D8013F" w:rsidP="009A6FC2">
      <w:pPr>
        <w:pStyle w:val="BodyText"/>
        <w:kinsoku w:val="0"/>
        <w:overflowPunct w:val="0"/>
        <w:spacing w:line="240" w:lineRule="auto"/>
        <w:ind w:left="567" w:right="115" w:hanging="567"/>
        <w:rPr>
          <w:rFonts w:ascii="Arial" w:hAnsi="Arial" w:cs="Arial"/>
          <w:spacing w:val="-1"/>
          <w:sz w:val="22"/>
          <w:szCs w:val="22"/>
        </w:rPr>
      </w:pPr>
      <w:r w:rsidRPr="002E29BA">
        <w:rPr>
          <w:rFonts w:ascii="Arial" w:hAnsi="Arial" w:cs="Arial"/>
          <w:spacing w:val="-1"/>
          <w:sz w:val="22"/>
          <w:szCs w:val="22"/>
        </w:rPr>
        <w:t>Saravanan, T., Muthusamy, M. and Marimuthu, T. 2003. Development of integrated approach to manage the fusarial wilt of banana. Crop Protection 22: 1117-1123.</w:t>
      </w:r>
    </w:p>
    <w:p w14:paraId="42F73F67" w14:textId="77777777" w:rsidR="00D8013F" w:rsidRPr="002E29BA" w:rsidRDefault="00D8013F" w:rsidP="009A6FC2">
      <w:pPr>
        <w:pStyle w:val="BodyText"/>
        <w:kinsoku w:val="0"/>
        <w:overflowPunct w:val="0"/>
        <w:spacing w:line="240" w:lineRule="auto"/>
        <w:ind w:left="567" w:right="115" w:hanging="567"/>
        <w:rPr>
          <w:rFonts w:ascii="Arial" w:hAnsi="Arial" w:cs="Arial"/>
          <w:spacing w:val="-1"/>
          <w:sz w:val="22"/>
          <w:szCs w:val="22"/>
        </w:rPr>
      </w:pPr>
      <w:r w:rsidRPr="002E29BA">
        <w:rPr>
          <w:rFonts w:ascii="Arial" w:hAnsi="Arial" w:cs="Arial"/>
          <w:sz w:val="22"/>
          <w:szCs w:val="22"/>
        </w:rPr>
        <w:t xml:space="preserve">Sherwood, R.T. and Hagedorn, D.J. 1958. Determining common root rot potential of pea fields. Wisconsin Agricultural Experimental Station Research Bulletin 531: 12. </w:t>
      </w:r>
    </w:p>
    <w:p w14:paraId="3EA68A85" w14:textId="5FA95B11" w:rsidR="00D8013F" w:rsidRPr="002E29BA" w:rsidRDefault="00D8013F" w:rsidP="009A6FC2">
      <w:pPr>
        <w:pStyle w:val="BodyText"/>
        <w:kinsoku w:val="0"/>
        <w:overflowPunct w:val="0"/>
        <w:spacing w:line="240" w:lineRule="auto"/>
        <w:ind w:left="567" w:right="115" w:hanging="567"/>
        <w:rPr>
          <w:rFonts w:ascii="Arial" w:hAnsi="Arial" w:cs="Arial"/>
          <w:spacing w:val="-1"/>
          <w:sz w:val="22"/>
          <w:szCs w:val="22"/>
        </w:rPr>
      </w:pPr>
      <w:r w:rsidRPr="002E29BA">
        <w:rPr>
          <w:rFonts w:ascii="Arial" w:hAnsi="Arial" w:cs="Arial"/>
          <w:sz w:val="22"/>
          <w:szCs w:val="22"/>
        </w:rPr>
        <w:t>Smith,</w:t>
      </w:r>
      <w:r w:rsidRPr="002E29BA">
        <w:rPr>
          <w:rFonts w:ascii="Arial" w:hAnsi="Arial" w:cs="Arial"/>
          <w:spacing w:val="36"/>
          <w:sz w:val="22"/>
          <w:szCs w:val="22"/>
        </w:rPr>
        <w:t xml:space="preserve"> </w:t>
      </w:r>
      <w:r w:rsidRPr="002E29BA">
        <w:rPr>
          <w:rFonts w:ascii="Arial" w:hAnsi="Arial" w:cs="Arial"/>
          <w:spacing w:val="-1"/>
          <w:sz w:val="22"/>
          <w:szCs w:val="22"/>
        </w:rPr>
        <w:t>L.J.,</w:t>
      </w:r>
      <w:r w:rsidRPr="002E29BA">
        <w:rPr>
          <w:rFonts w:ascii="Arial" w:hAnsi="Arial" w:cs="Arial"/>
          <w:spacing w:val="35"/>
          <w:sz w:val="22"/>
          <w:szCs w:val="22"/>
        </w:rPr>
        <w:t xml:space="preserve"> </w:t>
      </w:r>
      <w:r w:rsidRPr="002E29BA">
        <w:rPr>
          <w:rFonts w:ascii="Arial" w:hAnsi="Arial" w:cs="Arial"/>
          <w:sz w:val="22"/>
          <w:szCs w:val="22"/>
        </w:rPr>
        <w:t>Smith,</w:t>
      </w:r>
      <w:r w:rsidRPr="002E29BA">
        <w:rPr>
          <w:rFonts w:ascii="Arial" w:hAnsi="Arial" w:cs="Arial"/>
          <w:spacing w:val="36"/>
          <w:sz w:val="22"/>
          <w:szCs w:val="22"/>
        </w:rPr>
        <w:t xml:space="preserve"> </w:t>
      </w:r>
      <w:r w:rsidRPr="002E29BA">
        <w:rPr>
          <w:rFonts w:ascii="Arial" w:hAnsi="Arial" w:cs="Arial"/>
          <w:spacing w:val="-1"/>
          <w:sz w:val="22"/>
          <w:szCs w:val="22"/>
        </w:rPr>
        <w:t>M.K.,</w:t>
      </w:r>
      <w:r w:rsidRPr="002E29BA">
        <w:rPr>
          <w:rFonts w:ascii="Arial" w:hAnsi="Arial" w:cs="Arial"/>
          <w:spacing w:val="35"/>
          <w:sz w:val="22"/>
          <w:szCs w:val="22"/>
        </w:rPr>
        <w:t xml:space="preserve"> </w:t>
      </w:r>
      <w:r w:rsidRPr="002E29BA">
        <w:rPr>
          <w:rFonts w:ascii="Arial" w:hAnsi="Arial" w:cs="Arial"/>
          <w:spacing w:val="-1"/>
          <w:sz w:val="22"/>
          <w:szCs w:val="22"/>
        </w:rPr>
        <w:t>Tree,</w:t>
      </w:r>
      <w:r w:rsidRPr="002E29BA">
        <w:rPr>
          <w:rFonts w:ascii="Arial" w:hAnsi="Arial" w:cs="Arial"/>
          <w:spacing w:val="38"/>
          <w:sz w:val="22"/>
          <w:szCs w:val="22"/>
        </w:rPr>
        <w:t xml:space="preserve"> </w:t>
      </w:r>
      <w:r w:rsidRPr="002E29BA">
        <w:rPr>
          <w:rFonts w:ascii="Arial" w:hAnsi="Arial" w:cs="Arial"/>
          <w:sz w:val="22"/>
          <w:szCs w:val="22"/>
        </w:rPr>
        <w:t>D.,</w:t>
      </w:r>
      <w:r w:rsidRPr="002E29BA">
        <w:rPr>
          <w:rFonts w:ascii="Arial" w:hAnsi="Arial" w:cs="Arial"/>
          <w:spacing w:val="35"/>
          <w:sz w:val="22"/>
          <w:szCs w:val="22"/>
        </w:rPr>
        <w:t xml:space="preserve"> </w:t>
      </w:r>
      <w:r w:rsidRPr="002E29BA">
        <w:rPr>
          <w:rFonts w:ascii="Arial" w:hAnsi="Arial" w:cs="Arial"/>
          <w:spacing w:val="-1"/>
          <w:sz w:val="22"/>
          <w:szCs w:val="22"/>
        </w:rPr>
        <w:t>O’Keefe,</w:t>
      </w:r>
      <w:r w:rsidRPr="002E29BA">
        <w:rPr>
          <w:rFonts w:ascii="Arial" w:hAnsi="Arial" w:cs="Arial"/>
          <w:spacing w:val="35"/>
          <w:sz w:val="22"/>
          <w:szCs w:val="22"/>
        </w:rPr>
        <w:t xml:space="preserve"> </w:t>
      </w:r>
      <w:r w:rsidRPr="002E29BA">
        <w:rPr>
          <w:rFonts w:ascii="Arial" w:hAnsi="Arial" w:cs="Arial"/>
          <w:sz w:val="22"/>
          <w:szCs w:val="22"/>
        </w:rPr>
        <w:t>D.</w:t>
      </w:r>
      <w:r w:rsidRPr="002E29BA">
        <w:rPr>
          <w:rFonts w:ascii="Arial" w:hAnsi="Arial" w:cs="Arial"/>
          <w:spacing w:val="37"/>
          <w:sz w:val="22"/>
          <w:szCs w:val="22"/>
        </w:rPr>
        <w:t xml:space="preserve"> </w:t>
      </w:r>
      <w:r w:rsidRPr="002E29BA">
        <w:rPr>
          <w:rFonts w:ascii="Arial" w:hAnsi="Arial" w:cs="Arial"/>
          <w:spacing w:val="-1"/>
          <w:sz w:val="22"/>
          <w:szCs w:val="22"/>
        </w:rPr>
        <w:t>and</w:t>
      </w:r>
      <w:r w:rsidRPr="002E29BA">
        <w:rPr>
          <w:rFonts w:ascii="Arial" w:hAnsi="Arial" w:cs="Arial"/>
          <w:spacing w:val="35"/>
          <w:sz w:val="22"/>
          <w:szCs w:val="22"/>
        </w:rPr>
        <w:t xml:space="preserve"> </w:t>
      </w:r>
      <w:r w:rsidRPr="002E29BA">
        <w:rPr>
          <w:rFonts w:ascii="Arial" w:hAnsi="Arial" w:cs="Arial"/>
          <w:spacing w:val="-1"/>
          <w:sz w:val="22"/>
          <w:szCs w:val="22"/>
        </w:rPr>
        <w:t>Galea,</w:t>
      </w:r>
      <w:r w:rsidRPr="002E29BA">
        <w:rPr>
          <w:rFonts w:ascii="Arial" w:hAnsi="Arial" w:cs="Arial"/>
          <w:spacing w:val="35"/>
          <w:sz w:val="22"/>
          <w:szCs w:val="22"/>
        </w:rPr>
        <w:t xml:space="preserve"> </w:t>
      </w:r>
      <w:r w:rsidRPr="002E29BA">
        <w:rPr>
          <w:rFonts w:ascii="Arial" w:hAnsi="Arial" w:cs="Arial"/>
          <w:sz w:val="22"/>
          <w:szCs w:val="22"/>
        </w:rPr>
        <w:t>V.J.</w:t>
      </w:r>
      <w:r w:rsidRPr="002E29BA">
        <w:rPr>
          <w:rFonts w:ascii="Arial" w:hAnsi="Arial" w:cs="Arial"/>
          <w:spacing w:val="35"/>
          <w:sz w:val="22"/>
          <w:szCs w:val="22"/>
        </w:rPr>
        <w:t xml:space="preserve"> </w:t>
      </w:r>
      <w:r w:rsidRPr="002E29BA">
        <w:rPr>
          <w:rFonts w:ascii="Arial" w:hAnsi="Arial" w:cs="Arial"/>
          <w:sz w:val="22"/>
          <w:szCs w:val="22"/>
        </w:rPr>
        <w:t>2008.</w:t>
      </w:r>
      <w:r w:rsidRPr="002E29BA">
        <w:rPr>
          <w:rFonts w:ascii="Arial" w:hAnsi="Arial" w:cs="Arial"/>
          <w:spacing w:val="35"/>
          <w:sz w:val="22"/>
          <w:szCs w:val="22"/>
        </w:rPr>
        <w:t xml:space="preserve"> </w:t>
      </w:r>
      <w:r w:rsidRPr="002E29BA">
        <w:rPr>
          <w:rFonts w:ascii="Arial" w:hAnsi="Arial" w:cs="Arial"/>
          <w:spacing w:val="-1"/>
          <w:sz w:val="22"/>
          <w:szCs w:val="22"/>
        </w:rPr>
        <w:t>Development</w:t>
      </w:r>
      <w:r w:rsidRPr="002E29BA">
        <w:rPr>
          <w:rFonts w:ascii="Arial" w:hAnsi="Arial" w:cs="Arial"/>
          <w:spacing w:val="36"/>
          <w:sz w:val="22"/>
          <w:szCs w:val="22"/>
        </w:rPr>
        <w:t xml:space="preserve"> </w:t>
      </w:r>
      <w:r w:rsidRPr="002E29BA">
        <w:rPr>
          <w:rFonts w:ascii="Arial" w:hAnsi="Arial" w:cs="Arial"/>
          <w:sz w:val="22"/>
          <w:szCs w:val="22"/>
        </w:rPr>
        <w:t>of</w:t>
      </w:r>
      <w:r w:rsidRPr="002E29BA">
        <w:rPr>
          <w:rFonts w:ascii="Arial" w:hAnsi="Arial" w:cs="Arial"/>
          <w:spacing w:val="37"/>
          <w:sz w:val="22"/>
          <w:szCs w:val="22"/>
        </w:rPr>
        <w:t xml:space="preserve"> </w:t>
      </w:r>
      <w:r w:rsidRPr="002E29BA">
        <w:rPr>
          <w:rFonts w:ascii="Arial" w:hAnsi="Arial" w:cs="Arial"/>
          <w:sz w:val="22"/>
          <w:szCs w:val="22"/>
        </w:rPr>
        <w:t>a</w:t>
      </w:r>
      <w:r w:rsidRPr="002E29BA">
        <w:rPr>
          <w:rFonts w:ascii="Arial" w:hAnsi="Arial" w:cs="Arial"/>
          <w:spacing w:val="49"/>
          <w:sz w:val="22"/>
          <w:szCs w:val="22"/>
        </w:rPr>
        <w:t xml:space="preserve"> </w:t>
      </w:r>
      <w:r w:rsidRPr="002E29BA">
        <w:rPr>
          <w:rFonts w:ascii="Arial" w:hAnsi="Arial" w:cs="Arial"/>
          <w:spacing w:val="-1"/>
          <w:sz w:val="22"/>
          <w:szCs w:val="22"/>
        </w:rPr>
        <w:t>small-plant</w:t>
      </w:r>
      <w:r w:rsidRPr="002E29BA">
        <w:rPr>
          <w:rFonts w:ascii="Arial" w:hAnsi="Arial" w:cs="Arial"/>
          <w:spacing w:val="21"/>
          <w:sz w:val="22"/>
          <w:szCs w:val="22"/>
        </w:rPr>
        <w:t xml:space="preserve"> </w:t>
      </w:r>
      <w:r w:rsidRPr="002E29BA">
        <w:rPr>
          <w:rFonts w:ascii="Arial" w:hAnsi="Arial" w:cs="Arial"/>
          <w:sz w:val="22"/>
          <w:szCs w:val="22"/>
        </w:rPr>
        <w:t>bioassay</w:t>
      </w:r>
      <w:r w:rsidRPr="002E29BA">
        <w:rPr>
          <w:rFonts w:ascii="Arial" w:hAnsi="Arial" w:cs="Arial"/>
          <w:spacing w:val="16"/>
          <w:sz w:val="22"/>
          <w:szCs w:val="22"/>
        </w:rPr>
        <w:t xml:space="preserve"> </w:t>
      </w:r>
      <w:r w:rsidRPr="002E29BA">
        <w:rPr>
          <w:rFonts w:ascii="Arial" w:hAnsi="Arial" w:cs="Arial"/>
          <w:sz w:val="22"/>
          <w:szCs w:val="22"/>
        </w:rPr>
        <w:t>to</w:t>
      </w:r>
      <w:r w:rsidRPr="002E29BA">
        <w:rPr>
          <w:rFonts w:ascii="Arial" w:hAnsi="Arial" w:cs="Arial"/>
          <w:spacing w:val="21"/>
          <w:sz w:val="22"/>
          <w:szCs w:val="22"/>
        </w:rPr>
        <w:t xml:space="preserve"> </w:t>
      </w:r>
      <w:r w:rsidRPr="002E29BA">
        <w:rPr>
          <w:rFonts w:ascii="Arial" w:hAnsi="Arial" w:cs="Arial"/>
          <w:spacing w:val="-1"/>
          <w:sz w:val="22"/>
          <w:szCs w:val="22"/>
        </w:rPr>
        <w:t>assess</w:t>
      </w:r>
      <w:r w:rsidRPr="002E29BA">
        <w:rPr>
          <w:rFonts w:ascii="Arial" w:hAnsi="Arial" w:cs="Arial"/>
          <w:spacing w:val="21"/>
          <w:sz w:val="22"/>
          <w:szCs w:val="22"/>
        </w:rPr>
        <w:t xml:space="preserve"> </w:t>
      </w:r>
      <w:r w:rsidRPr="002E29BA">
        <w:rPr>
          <w:rFonts w:ascii="Arial" w:hAnsi="Arial" w:cs="Arial"/>
          <w:spacing w:val="-1"/>
          <w:sz w:val="22"/>
          <w:szCs w:val="22"/>
        </w:rPr>
        <w:t>banana</w:t>
      </w:r>
      <w:r w:rsidRPr="002E29BA">
        <w:rPr>
          <w:rFonts w:ascii="Arial" w:hAnsi="Arial" w:cs="Arial"/>
          <w:spacing w:val="20"/>
          <w:sz w:val="22"/>
          <w:szCs w:val="22"/>
        </w:rPr>
        <w:t xml:space="preserve"> </w:t>
      </w:r>
      <w:r w:rsidRPr="002E29BA">
        <w:rPr>
          <w:rFonts w:ascii="Arial" w:hAnsi="Arial" w:cs="Arial"/>
          <w:spacing w:val="-1"/>
          <w:sz w:val="22"/>
          <w:szCs w:val="22"/>
        </w:rPr>
        <w:t>grown</w:t>
      </w:r>
      <w:r w:rsidRPr="002E29BA">
        <w:rPr>
          <w:rFonts w:ascii="Arial" w:hAnsi="Arial" w:cs="Arial"/>
          <w:spacing w:val="23"/>
          <w:sz w:val="22"/>
          <w:szCs w:val="22"/>
        </w:rPr>
        <w:t xml:space="preserve"> </w:t>
      </w:r>
      <w:r w:rsidRPr="002E29BA">
        <w:rPr>
          <w:rFonts w:ascii="Arial" w:hAnsi="Arial" w:cs="Arial"/>
          <w:spacing w:val="-1"/>
          <w:sz w:val="22"/>
          <w:szCs w:val="22"/>
        </w:rPr>
        <w:t>from</w:t>
      </w:r>
      <w:r w:rsidRPr="002E29BA">
        <w:rPr>
          <w:rFonts w:ascii="Arial" w:hAnsi="Arial" w:cs="Arial"/>
          <w:spacing w:val="21"/>
          <w:sz w:val="22"/>
          <w:szCs w:val="22"/>
        </w:rPr>
        <w:t xml:space="preserve"> </w:t>
      </w:r>
      <w:r w:rsidRPr="002E29BA">
        <w:rPr>
          <w:rFonts w:ascii="Arial" w:hAnsi="Arial" w:cs="Arial"/>
          <w:sz w:val="22"/>
          <w:szCs w:val="22"/>
        </w:rPr>
        <w:t>tissue</w:t>
      </w:r>
      <w:r w:rsidRPr="002E29BA">
        <w:rPr>
          <w:rFonts w:ascii="Arial" w:hAnsi="Arial" w:cs="Arial"/>
          <w:spacing w:val="20"/>
          <w:sz w:val="22"/>
          <w:szCs w:val="22"/>
        </w:rPr>
        <w:t xml:space="preserve"> </w:t>
      </w:r>
      <w:r w:rsidRPr="002E29BA">
        <w:rPr>
          <w:rFonts w:ascii="Arial" w:hAnsi="Arial" w:cs="Arial"/>
          <w:spacing w:val="-1"/>
          <w:sz w:val="22"/>
          <w:szCs w:val="22"/>
        </w:rPr>
        <w:t>culture</w:t>
      </w:r>
      <w:r w:rsidRPr="002E29BA">
        <w:rPr>
          <w:rFonts w:ascii="Arial" w:hAnsi="Arial" w:cs="Arial"/>
          <w:spacing w:val="20"/>
          <w:sz w:val="22"/>
          <w:szCs w:val="22"/>
        </w:rPr>
        <w:t xml:space="preserve"> </w:t>
      </w:r>
      <w:r w:rsidRPr="002E29BA">
        <w:rPr>
          <w:rFonts w:ascii="Arial" w:hAnsi="Arial" w:cs="Arial"/>
          <w:sz w:val="22"/>
          <w:szCs w:val="22"/>
        </w:rPr>
        <w:t>for</w:t>
      </w:r>
      <w:r w:rsidRPr="002E29BA">
        <w:rPr>
          <w:rFonts w:ascii="Arial" w:hAnsi="Arial" w:cs="Arial"/>
          <w:spacing w:val="19"/>
          <w:sz w:val="22"/>
          <w:szCs w:val="22"/>
        </w:rPr>
        <w:t xml:space="preserve"> </w:t>
      </w:r>
      <w:r w:rsidRPr="002E29BA">
        <w:rPr>
          <w:rFonts w:ascii="Arial" w:hAnsi="Arial" w:cs="Arial"/>
          <w:spacing w:val="-1"/>
          <w:sz w:val="22"/>
          <w:szCs w:val="22"/>
        </w:rPr>
        <w:t>consistent</w:t>
      </w:r>
      <w:r w:rsidRPr="002E29BA">
        <w:rPr>
          <w:rFonts w:ascii="Arial" w:hAnsi="Arial" w:cs="Arial"/>
          <w:spacing w:val="81"/>
          <w:sz w:val="22"/>
          <w:szCs w:val="22"/>
        </w:rPr>
        <w:t xml:space="preserve"> </w:t>
      </w:r>
      <w:r w:rsidRPr="002E29BA">
        <w:rPr>
          <w:rFonts w:ascii="Arial" w:hAnsi="Arial" w:cs="Arial"/>
          <w:spacing w:val="-1"/>
          <w:sz w:val="22"/>
          <w:szCs w:val="22"/>
        </w:rPr>
        <w:t>infection</w:t>
      </w:r>
      <w:r w:rsidRPr="002E29BA">
        <w:rPr>
          <w:rFonts w:ascii="Arial" w:hAnsi="Arial" w:cs="Arial"/>
          <w:sz w:val="22"/>
          <w:szCs w:val="22"/>
        </w:rPr>
        <w:t xml:space="preserve"> </w:t>
      </w:r>
      <w:r w:rsidRPr="002E29BA">
        <w:rPr>
          <w:rFonts w:ascii="Arial" w:hAnsi="Arial" w:cs="Arial"/>
          <w:spacing w:val="1"/>
          <w:sz w:val="22"/>
          <w:szCs w:val="22"/>
        </w:rPr>
        <w:t>by</w:t>
      </w:r>
      <w:r w:rsidRPr="002E29BA">
        <w:rPr>
          <w:rFonts w:ascii="Arial" w:hAnsi="Arial" w:cs="Arial"/>
          <w:spacing w:val="-2"/>
          <w:sz w:val="22"/>
          <w:szCs w:val="22"/>
        </w:rPr>
        <w:t xml:space="preserve"> </w:t>
      </w:r>
      <w:r w:rsidRPr="002E29BA">
        <w:rPr>
          <w:rFonts w:ascii="Arial" w:hAnsi="Arial" w:cs="Arial"/>
          <w:i/>
          <w:sz w:val="22"/>
          <w:szCs w:val="22"/>
        </w:rPr>
        <w:t xml:space="preserve">Fusarium </w:t>
      </w:r>
      <w:r w:rsidRPr="002E29BA">
        <w:rPr>
          <w:rFonts w:ascii="Arial" w:hAnsi="Arial" w:cs="Arial"/>
          <w:i/>
          <w:spacing w:val="-1"/>
          <w:sz w:val="22"/>
          <w:szCs w:val="22"/>
        </w:rPr>
        <w:t>oxysporum</w:t>
      </w:r>
      <w:r w:rsidRPr="002E29BA">
        <w:rPr>
          <w:rFonts w:ascii="Arial" w:hAnsi="Arial" w:cs="Arial"/>
          <w:i/>
          <w:spacing w:val="1"/>
          <w:sz w:val="22"/>
          <w:szCs w:val="22"/>
        </w:rPr>
        <w:t xml:space="preserve"> </w:t>
      </w:r>
      <w:r w:rsidRPr="002E29BA">
        <w:rPr>
          <w:rFonts w:ascii="Arial" w:hAnsi="Arial" w:cs="Arial"/>
          <w:sz w:val="22"/>
          <w:szCs w:val="22"/>
        </w:rPr>
        <w:t>f. sp.</w:t>
      </w:r>
      <w:r w:rsidRPr="002E29BA">
        <w:rPr>
          <w:rFonts w:ascii="Arial" w:hAnsi="Arial" w:cs="Arial"/>
          <w:spacing w:val="-1"/>
          <w:sz w:val="22"/>
          <w:szCs w:val="22"/>
        </w:rPr>
        <w:t xml:space="preserve"> </w:t>
      </w:r>
      <w:r w:rsidRPr="002E29BA">
        <w:rPr>
          <w:rFonts w:ascii="Arial" w:hAnsi="Arial" w:cs="Arial"/>
          <w:i/>
          <w:spacing w:val="-1"/>
          <w:sz w:val="22"/>
          <w:szCs w:val="22"/>
        </w:rPr>
        <w:t>cubense</w:t>
      </w:r>
      <w:r w:rsidRPr="002E29BA">
        <w:rPr>
          <w:rFonts w:ascii="Arial" w:hAnsi="Arial" w:cs="Arial"/>
          <w:spacing w:val="-1"/>
          <w:sz w:val="22"/>
          <w:szCs w:val="22"/>
        </w:rPr>
        <w:t>.</w:t>
      </w:r>
      <w:r w:rsidRPr="002E29BA">
        <w:rPr>
          <w:rFonts w:ascii="Arial" w:hAnsi="Arial" w:cs="Arial"/>
          <w:spacing w:val="2"/>
          <w:sz w:val="22"/>
          <w:szCs w:val="22"/>
        </w:rPr>
        <w:t xml:space="preserve"> </w:t>
      </w:r>
      <w:r w:rsidRPr="002E29BA">
        <w:rPr>
          <w:rFonts w:ascii="Arial" w:hAnsi="Arial" w:cs="Arial"/>
          <w:sz w:val="22"/>
          <w:szCs w:val="22"/>
        </w:rPr>
        <w:t xml:space="preserve">Australasian Plant Pathology </w:t>
      </w:r>
      <w:r w:rsidRPr="002E29BA">
        <w:rPr>
          <w:rFonts w:ascii="Arial" w:hAnsi="Arial" w:cs="Arial"/>
          <w:spacing w:val="-1"/>
          <w:sz w:val="22"/>
          <w:szCs w:val="22"/>
        </w:rPr>
        <w:t>37:</w:t>
      </w:r>
      <w:r w:rsidRPr="002E29BA">
        <w:rPr>
          <w:rFonts w:ascii="Arial" w:hAnsi="Arial" w:cs="Arial"/>
          <w:spacing w:val="1"/>
          <w:sz w:val="22"/>
          <w:szCs w:val="22"/>
        </w:rPr>
        <w:t xml:space="preserve"> </w:t>
      </w:r>
      <w:r w:rsidRPr="002E29BA">
        <w:rPr>
          <w:rFonts w:ascii="Arial" w:hAnsi="Arial" w:cs="Arial"/>
          <w:spacing w:val="-1"/>
          <w:sz w:val="22"/>
          <w:szCs w:val="22"/>
        </w:rPr>
        <w:t>171-179.</w:t>
      </w:r>
    </w:p>
    <w:p w14:paraId="72E46F17" w14:textId="77777777" w:rsidR="005E0E23" w:rsidRPr="002E29BA" w:rsidRDefault="005E0E23" w:rsidP="009A6FC2">
      <w:pPr>
        <w:pStyle w:val="BodyText"/>
        <w:kinsoku w:val="0"/>
        <w:overflowPunct w:val="0"/>
        <w:spacing w:line="240" w:lineRule="auto"/>
        <w:ind w:left="567" w:right="115" w:hanging="567"/>
        <w:rPr>
          <w:rStyle w:val="mixed-citation"/>
          <w:rFonts w:ascii="Arial" w:hAnsi="Arial" w:cs="Arial"/>
          <w:spacing w:val="-1"/>
          <w:sz w:val="22"/>
          <w:szCs w:val="22"/>
        </w:rPr>
      </w:pPr>
      <w:r w:rsidRPr="002E29BA">
        <w:rPr>
          <w:rFonts w:ascii="Arial" w:hAnsi="Arial" w:cs="Arial"/>
          <w:sz w:val="22"/>
          <w:szCs w:val="22"/>
        </w:rPr>
        <w:t xml:space="preserve">Stover, R.H. 1962. Fusarial wilt (Panama disease) of bananas and other </w:t>
      </w:r>
      <w:r w:rsidRPr="002E29BA">
        <w:rPr>
          <w:rFonts w:ascii="Arial" w:hAnsi="Arial" w:cs="Arial"/>
          <w:i/>
          <w:sz w:val="22"/>
          <w:szCs w:val="22"/>
        </w:rPr>
        <w:t>Musa</w:t>
      </w:r>
      <w:r w:rsidRPr="002E29BA">
        <w:rPr>
          <w:rFonts w:ascii="Arial" w:hAnsi="Arial" w:cs="Arial"/>
          <w:sz w:val="22"/>
          <w:szCs w:val="22"/>
        </w:rPr>
        <w:t xml:space="preserve"> species. Commonwealth Mycological Institute, Kew, Surrey, UK.</w:t>
      </w:r>
    </w:p>
    <w:p w14:paraId="6EBFED28" w14:textId="7025717A" w:rsidR="00D8013F" w:rsidRPr="002E29BA" w:rsidRDefault="00D8013F" w:rsidP="009A6FC2">
      <w:pPr>
        <w:pStyle w:val="BodyText"/>
        <w:kinsoku w:val="0"/>
        <w:overflowPunct w:val="0"/>
        <w:spacing w:line="240" w:lineRule="auto"/>
        <w:ind w:left="567" w:right="115" w:hanging="567"/>
        <w:rPr>
          <w:rFonts w:ascii="Arial" w:hAnsi="Arial" w:cs="Arial"/>
          <w:spacing w:val="-1"/>
          <w:sz w:val="22"/>
          <w:szCs w:val="22"/>
        </w:rPr>
      </w:pPr>
      <w:r w:rsidRPr="002E29BA">
        <w:rPr>
          <w:rFonts w:ascii="Arial" w:hAnsi="Arial" w:cs="Arial"/>
          <w:spacing w:val="-1"/>
          <w:sz w:val="22"/>
          <w:szCs w:val="22"/>
        </w:rPr>
        <w:t>Stover, R.</w:t>
      </w:r>
      <w:r w:rsidR="00DD607C" w:rsidRPr="002E29BA">
        <w:rPr>
          <w:rFonts w:ascii="Arial" w:hAnsi="Arial" w:cs="Arial"/>
          <w:spacing w:val="-1"/>
          <w:sz w:val="22"/>
          <w:szCs w:val="22"/>
        </w:rPr>
        <w:t>H.</w:t>
      </w:r>
      <w:r w:rsidRPr="002E29BA">
        <w:rPr>
          <w:rFonts w:ascii="Arial" w:hAnsi="Arial" w:cs="Arial"/>
          <w:spacing w:val="-1"/>
          <w:sz w:val="22"/>
          <w:szCs w:val="22"/>
        </w:rPr>
        <w:t xml:space="preserve"> 1990. Fusarium wilt of banana: some history and current status of the disease. </w:t>
      </w:r>
      <w:r w:rsidR="00501A9F">
        <w:rPr>
          <w:rFonts w:ascii="Arial" w:hAnsi="Arial" w:cs="Arial"/>
          <w:spacing w:val="-1"/>
          <w:sz w:val="22"/>
          <w:szCs w:val="22"/>
        </w:rPr>
        <w:t>Pages 1-7 in: Fusarium wilt of banana. (Ed. R.C. Ploetz). APS</w:t>
      </w:r>
      <w:r w:rsidRPr="002E29BA">
        <w:rPr>
          <w:rFonts w:ascii="Arial" w:hAnsi="Arial" w:cs="Arial"/>
          <w:spacing w:val="-1"/>
          <w:sz w:val="22"/>
          <w:szCs w:val="22"/>
        </w:rPr>
        <w:t xml:space="preserve"> Press</w:t>
      </w:r>
      <w:r w:rsidR="00501A9F">
        <w:rPr>
          <w:rFonts w:ascii="Arial" w:hAnsi="Arial" w:cs="Arial"/>
          <w:spacing w:val="-1"/>
          <w:sz w:val="22"/>
          <w:szCs w:val="22"/>
        </w:rPr>
        <w:t>, St Paul, MN, USA</w:t>
      </w:r>
      <w:r w:rsidRPr="002E29BA">
        <w:rPr>
          <w:rFonts w:ascii="Arial" w:hAnsi="Arial" w:cs="Arial"/>
          <w:spacing w:val="-1"/>
          <w:sz w:val="22"/>
          <w:szCs w:val="22"/>
        </w:rPr>
        <w:t>.</w:t>
      </w:r>
    </w:p>
    <w:p w14:paraId="4086A770" w14:textId="2F2C34CC" w:rsidR="005E0E23" w:rsidRPr="002E29BA" w:rsidRDefault="005E0E23" w:rsidP="009A6FC2">
      <w:pPr>
        <w:pStyle w:val="BodyText"/>
        <w:kinsoku w:val="0"/>
        <w:overflowPunct w:val="0"/>
        <w:spacing w:line="240" w:lineRule="auto"/>
        <w:ind w:left="567" w:right="115" w:hanging="567"/>
        <w:rPr>
          <w:rStyle w:val="mixed-citation"/>
          <w:rFonts w:ascii="Arial" w:hAnsi="Arial" w:cs="Arial"/>
          <w:sz w:val="22"/>
          <w:szCs w:val="22"/>
        </w:rPr>
      </w:pPr>
      <w:r w:rsidRPr="002E29BA">
        <w:rPr>
          <w:rStyle w:val="mixed-citation"/>
          <w:rFonts w:ascii="Arial" w:hAnsi="Arial" w:cs="Arial"/>
          <w:sz w:val="22"/>
          <w:szCs w:val="22"/>
        </w:rPr>
        <w:t xml:space="preserve">Sun, E.J. and Su, H.J. 1984. </w:t>
      </w:r>
      <w:r w:rsidRPr="002E29BA">
        <w:rPr>
          <w:rStyle w:val="ref-title"/>
          <w:rFonts w:ascii="Arial" w:hAnsi="Arial" w:cs="Arial"/>
          <w:sz w:val="22"/>
          <w:szCs w:val="22"/>
        </w:rPr>
        <w:t xml:space="preserve">Rapid method for determining differential pathogenicity of </w:t>
      </w:r>
      <w:r w:rsidRPr="002E29BA">
        <w:rPr>
          <w:rStyle w:val="Emphasis"/>
          <w:rFonts w:ascii="Arial" w:hAnsi="Arial" w:cs="Arial"/>
          <w:sz w:val="22"/>
          <w:szCs w:val="22"/>
        </w:rPr>
        <w:t>Fusarium oxysporum</w:t>
      </w:r>
      <w:r w:rsidRPr="002E29BA">
        <w:rPr>
          <w:rStyle w:val="ref-title"/>
          <w:rFonts w:ascii="Arial" w:hAnsi="Arial" w:cs="Arial"/>
          <w:sz w:val="22"/>
          <w:szCs w:val="22"/>
        </w:rPr>
        <w:t xml:space="preserve"> f. sp. </w:t>
      </w:r>
      <w:r w:rsidRPr="002E29BA">
        <w:rPr>
          <w:rStyle w:val="Emphasis"/>
          <w:rFonts w:ascii="Arial" w:hAnsi="Arial" w:cs="Arial"/>
          <w:sz w:val="22"/>
          <w:szCs w:val="22"/>
        </w:rPr>
        <w:t>cubense</w:t>
      </w:r>
      <w:r w:rsidRPr="002E29BA">
        <w:rPr>
          <w:rStyle w:val="ref-title"/>
          <w:rFonts w:ascii="Arial" w:hAnsi="Arial" w:cs="Arial"/>
          <w:sz w:val="22"/>
          <w:szCs w:val="22"/>
        </w:rPr>
        <w:t xml:space="preserve"> using banana plantlets</w:t>
      </w:r>
      <w:r w:rsidRPr="002E29BA">
        <w:rPr>
          <w:rStyle w:val="mixed-citation"/>
          <w:rFonts w:ascii="Arial" w:hAnsi="Arial" w:cs="Arial"/>
          <w:sz w:val="22"/>
          <w:szCs w:val="22"/>
        </w:rPr>
        <w:t xml:space="preserve">. </w:t>
      </w:r>
      <w:r w:rsidRPr="002E29BA">
        <w:rPr>
          <w:rStyle w:val="ref-journal"/>
          <w:rFonts w:ascii="Arial" w:hAnsi="Arial" w:cs="Arial"/>
          <w:sz w:val="22"/>
          <w:szCs w:val="22"/>
        </w:rPr>
        <w:t>Trop</w:t>
      </w:r>
      <w:r w:rsidR="00C21051" w:rsidRPr="002E29BA">
        <w:rPr>
          <w:rStyle w:val="ref-journal"/>
          <w:rFonts w:ascii="Arial" w:hAnsi="Arial" w:cs="Arial"/>
          <w:sz w:val="22"/>
          <w:szCs w:val="22"/>
        </w:rPr>
        <w:t>ical</w:t>
      </w:r>
      <w:r w:rsidRPr="002E29BA">
        <w:rPr>
          <w:rStyle w:val="ref-journal"/>
          <w:rFonts w:ascii="Arial" w:hAnsi="Arial" w:cs="Arial"/>
          <w:sz w:val="22"/>
          <w:szCs w:val="22"/>
        </w:rPr>
        <w:t xml:space="preserve"> Agriculture</w:t>
      </w:r>
      <w:r w:rsidRPr="002E29BA">
        <w:rPr>
          <w:rStyle w:val="mixed-citation"/>
          <w:rFonts w:ascii="Arial" w:hAnsi="Arial" w:cs="Arial"/>
          <w:sz w:val="22"/>
          <w:szCs w:val="22"/>
        </w:rPr>
        <w:t xml:space="preserve"> </w:t>
      </w:r>
      <w:r w:rsidRPr="002E29BA">
        <w:rPr>
          <w:rStyle w:val="ref-vol"/>
          <w:rFonts w:ascii="Arial" w:hAnsi="Arial" w:cs="Arial"/>
          <w:sz w:val="22"/>
          <w:szCs w:val="22"/>
        </w:rPr>
        <w:t>61</w:t>
      </w:r>
      <w:r w:rsidRPr="002E29BA">
        <w:rPr>
          <w:rStyle w:val="mixed-citation"/>
          <w:rFonts w:ascii="Arial" w:hAnsi="Arial" w:cs="Arial"/>
          <w:sz w:val="22"/>
          <w:szCs w:val="22"/>
        </w:rPr>
        <w:t>: 7–8.</w:t>
      </w:r>
    </w:p>
    <w:p w14:paraId="418EA219" w14:textId="156E35F3" w:rsidR="005E0E23" w:rsidRPr="002E29BA" w:rsidRDefault="005E0E23" w:rsidP="009A6FC2">
      <w:pPr>
        <w:pStyle w:val="BodyText"/>
        <w:kinsoku w:val="0"/>
        <w:overflowPunct w:val="0"/>
        <w:spacing w:line="240" w:lineRule="auto"/>
        <w:ind w:left="567" w:right="115" w:hanging="567"/>
        <w:rPr>
          <w:rFonts w:ascii="Arial" w:hAnsi="Arial" w:cs="Arial"/>
          <w:spacing w:val="-1"/>
          <w:sz w:val="22"/>
          <w:szCs w:val="22"/>
        </w:rPr>
      </w:pPr>
      <w:r w:rsidRPr="002E29BA">
        <w:rPr>
          <w:rFonts w:ascii="Arial" w:hAnsi="Arial" w:cs="Arial"/>
          <w:spacing w:val="-1"/>
          <w:sz w:val="22"/>
          <w:szCs w:val="22"/>
        </w:rPr>
        <w:t>Wu, Y., Yi, G.</w:t>
      </w:r>
      <w:r w:rsidR="00D00B52" w:rsidRPr="002E29BA">
        <w:rPr>
          <w:rFonts w:ascii="Arial" w:hAnsi="Arial" w:cs="Arial"/>
          <w:spacing w:val="-1"/>
          <w:sz w:val="22"/>
          <w:szCs w:val="22"/>
        </w:rPr>
        <w:t xml:space="preserve"> </w:t>
      </w:r>
      <w:r w:rsidRPr="002E29BA">
        <w:rPr>
          <w:rFonts w:ascii="Arial" w:hAnsi="Arial" w:cs="Arial"/>
          <w:spacing w:val="-1"/>
          <w:sz w:val="22"/>
          <w:szCs w:val="22"/>
        </w:rPr>
        <w:t xml:space="preserve">and Peng, X. 2010. Rapid screening of </w:t>
      </w:r>
      <w:r w:rsidRPr="007453CC">
        <w:rPr>
          <w:rFonts w:ascii="Arial" w:hAnsi="Arial" w:cs="Arial"/>
          <w:i/>
          <w:spacing w:val="-1"/>
          <w:sz w:val="22"/>
          <w:szCs w:val="22"/>
        </w:rPr>
        <w:t xml:space="preserve">Musa </w:t>
      </w:r>
      <w:r w:rsidRPr="002E29BA">
        <w:rPr>
          <w:rFonts w:ascii="Arial" w:hAnsi="Arial" w:cs="Arial"/>
          <w:spacing w:val="-1"/>
          <w:sz w:val="22"/>
          <w:szCs w:val="22"/>
        </w:rPr>
        <w:t xml:space="preserve">species for resistance to Fusarium wilt in an </w:t>
      </w:r>
      <w:r w:rsidRPr="002E29BA">
        <w:rPr>
          <w:rFonts w:ascii="Arial" w:hAnsi="Arial" w:cs="Arial"/>
          <w:i/>
          <w:spacing w:val="-1"/>
          <w:sz w:val="22"/>
          <w:szCs w:val="22"/>
        </w:rPr>
        <w:t>in vitro</w:t>
      </w:r>
      <w:r w:rsidRPr="002E29BA">
        <w:rPr>
          <w:rFonts w:ascii="Arial" w:hAnsi="Arial" w:cs="Arial"/>
          <w:spacing w:val="-1"/>
          <w:sz w:val="22"/>
          <w:szCs w:val="22"/>
        </w:rPr>
        <w:t xml:space="preserve"> bioassay. European </w:t>
      </w:r>
      <w:r w:rsidR="00C21051" w:rsidRPr="002E29BA">
        <w:rPr>
          <w:rFonts w:ascii="Arial" w:hAnsi="Arial" w:cs="Arial"/>
          <w:spacing w:val="-1"/>
          <w:sz w:val="22"/>
          <w:szCs w:val="22"/>
        </w:rPr>
        <w:t>J</w:t>
      </w:r>
      <w:r w:rsidRPr="002E29BA">
        <w:rPr>
          <w:rFonts w:ascii="Arial" w:hAnsi="Arial" w:cs="Arial"/>
          <w:spacing w:val="-1"/>
          <w:sz w:val="22"/>
          <w:szCs w:val="22"/>
        </w:rPr>
        <w:t xml:space="preserve">ournal of </w:t>
      </w:r>
      <w:r w:rsidR="00C21051" w:rsidRPr="002E29BA">
        <w:rPr>
          <w:rFonts w:ascii="Arial" w:hAnsi="Arial" w:cs="Arial"/>
          <w:spacing w:val="-1"/>
          <w:sz w:val="22"/>
          <w:szCs w:val="22"/>
        </w:rPr>
        <w:t>P</w:t>
      </w:r>
      <w:r w:rsidRPr="002E29BA">
        <w:rPr>
          <w:rFonts w:ascii="Arial" w:hAnsi="Arial" w:cs="Arial"/>
          <w:spacing w:val="-1"/>
          <w:sz w:val="22"/>
          <w:szCs w:val="22"/>
        </w:rPr>
        <w:t xml:space="preserve">lant </w:t>
      </w:r>
      <w:r w:rsidR="00C21051" w:rsidRPr="002E29BA">
        <w:rPr>
          <w:rFonts w:ascii="Arial" w:hAnsi="Arial" w:cs="Arial"/>
          <w:spacing w:val="-1"/>
          <w:sz w:val="22"/>
          <w:szCs w:val="22"/>
        </w:rPr>
        <w:t>P</w:t>
      </w:r>
      <w:r w:rsidRPr="002E29BA">
        <w:rPr>
          <w:rFonts w:ascii="Arial" w:hAnsi="Arial" w:cs="Arial"/>
          <w:spacing w:val="-1"/>
          <w:sz w:val="22"/>
          <w:szCs w:val="22"/>
        </w:rPr>
        <w:t>athology 128</w:t>
      </w:r>
      <w:r w:rsidR="00D00B52" w:rsidRPr="002E29BA">
        <w:rPr>
          <w:rFonts w:ascii="Arial" w:hAnsi="Arial" w:cs="Arial"/>
          <w:spacing w:val="-1"/>
          <w:sz w:val="22"/>
          <w:szCs w:val="22"/>
        </w:rPr>
        <w:t xml:space="preserve">: </w:t>
      </w:r>
      <w:r w:rsidRPr="002E29BA">
        <w:rPr>
          <w:rFonts w:ascii="Arial" w:hAnsi="Arial" w:cs="Arial"/>
          <w:spacing w:val="-1"/>
          <w:sz w:val="22"/>
          <w:szCs w:val="22"/>
        </w:rPr>
        <w:t>409-415.</w:t>
      </w:r>
    </w:p>
    <w:p w14:paraId="17ED6836" w14:textId="77777777" w:rsidR="005E0E23" w:rsidRPr="002E29BA" w:rsidRDefault="005E0E23" w:rsidP="005E0E23">
      <w:pPr>
        <w:pStyle w:val="BodyText"/>
        <w:kinsoku w:val="0"/>
        <w:overflowPunct w:val="0"/>
        <w:ind w:left="567" w:right="115" w:hanging="567"/>
        <w:rPr>
          <w:rFonts w:ascii="Arial" w:hAnsi="Arial" w:cs="Arial"/>
          <w:spacing w:val="-1"/>
          <w:sz w:val="22"/>
          <w:szCs w:val="22"/>
        </w:rPr>
      </w:pPr>
    </w:p>
    <w:p w14:paraId="13C52B17" w14:textId="0B2BBEF0" w:rsidR="005E0E23" w:rsidRPr="006E7C08" w:rsidRDefault="005E0E23" w:rsidP="006E7C08">
      <w:pPr>
        <w:spacing w:line="360" w:lineRule="auto"/>
        <w:jc w:val="center"/>
        <w:rPr>
          <w:rFonts w:ascii="Arial" w:hAnsi="Arial" w:cs="Arial"/>
          <w:b/>
          <w:color w:val="000000" w:themeColor="text1"/>
          <w:sz w:val="28"/>
          <w:lang w:val="en-GB"/>
        </w:rPr>
      </w:pPr>
      <w:r w:rsidRPr="002E29BA">
        <w:rPr>
          <w:rFonts w:ascii="Arial" w:hAnsi="Arial" w:cs="Arial"/>
          <w:lang w:val="en-GB"/>
        </w:rPr>
        <w:br w:type="column"/>
      </w:r>
      <w:r w:rsidRPr="006E7C08">
        <w:rPr>
          <w:rFonts w:ascii="Arial" w:hAnsi="Arial" w:cs="Arial"/>
          <w:b/>
          <w:color w:val="000000" w:themeColor="text1"/>
          <w:sz w:val="28"/>
          <w:lang w:val="en-GB"/>
        </w:rPr>
        <w:lastRenderedPageBreak/>
        <w:t>Yellow and Black Sigatoka</w:t>
      </w:r>
    </w:p>
    <w:p w14:paraId="32F37996" w14:textId="77777777" w:rsidR="006F61BE" w:rsidRPr="006E7C08" w:rsidRDefault="006F61BE" w:rsidP="006E7C08">
      <w:pPr>
        <w:spacing w:line="360" w:lineRule="auto"/>
        <w:jc w:val="both"/>
        <w:rPr>
          <w:rFonts w:ascii="Arial" w:hAnsi="Arial" w:cs="Arial"/>
          <w:b/>
          <w:color w:val="000000" w:themeColor="text1"/>
          <w:lang w:val="en-GB"/>
        </w:rPr>
      </w:pPr>
    </w:p>
    <w:p w14:paraId="0E12DB9D" w14:textId="6BC56384" w:rsidR="005E0E23" w:rsidRPr="006E7C08" w:rsidRDefault="005E0E23" w:rsidP="006E7C08">
      <w:pPr>
        <w:spacing w:line="360" w:lineRule="auto"/>
        <w:jc w:val="both"/>
        <w:rPr>
          <w:rFonts w:ascii="Arial" w:hAnsi="Arial" w:cs="Arial"/>
          <w:b/>
          <w:color w:val="000000" w:themeColor="text1"/>
          <w:lang w:val="en-GB"/>
        </w:rPr>
      </w:pPr>
      <w:r w:rsidRPr="006E7C08">
        <w:rPr>
          <w:rFonts w:ascii="Arial" w:hAnsi="Arial" w:cs="Arial"/>
          <w:b/>
          <w:color w:val="000000" w:themeColor="text1"/>
          <w:lang w:val="en-GB"/>
        </w:rPr>
        <w:t>Background</w:t>
      </w:r>
    </w:p>
    <w:p w14:paraId="0E87C0BB" w14:textId="77777777" w:rsidR="00D10194" w:rsidRPr="006E7C08" w:rsidRDefault="00D10194" w:rsidP="006E7C08">
      <w:pPr>
        <w:spacing w:line="360" w:lineRule="auto"/>
        <w:jc w:val="both"/>
        <w:rPr>
          <w:rFonts w:ascii="Arial" w:hAnsi="Arial" w:cs="Arial"/>
          <w:b/>
          <w:color w:val="000000" w:themeColor="text1"/>
          <w:lang w:val="en-GB"/>
        </w:rPr>
      </w:pPr>
    </w:p>
    <w:p w14:paraId="74E5650F" w14:textId="0C9A0CB7" w:rsidR="006E6446" w:rsidRPr="006E7C08" w:rsidRDefault="006E6446" w:rsidP="006E7C08">
      <w:pPr>
        <w:pStyle w:val="Default"/>
        <w:spacing w:line="360" w:lineRule="auto"/>
        <w:jc w:val="both"/>
        <w:rPr>
          <w:rFonts w:ascii="Arial" w:hAnsi="Arial" w:cs="Arial"/>
          <w:sz w:val="22"/>
          <w:szCs w:val="22"/>
        </w:rPr>
      </w:pPr>
      <w:r w:rsidRPr="006E7C08">
        <w:rPr>
          <w:rFonts w:ascii="Arial" w:hAnsi="Arial" w:cs="Arial"/>
          <w:color w:val="000000" w:themeColor="text1"/>
          <w:sz w:val="22"/>
          <w:szCs w:val="22"/>
        </w:rPr>
        <w:t xml:space="preserve">Sigatoka </w:t>
      </w:r>
      <w:r w:rsidR="00486215">
        <w:rPr>
          <w:rFonts w:ascii="Arial" w:hAnsi="Arial" w:cs="Arial"/>
          <w:color w:val="000000" w:themeColor="text1"/>
          <w:sz w:val="22"/>
          <w:szCs w:val="22"/>
        </w:rPr>
        <w:t xml:space="preserve">disease of banana </w:t>
      </w:r>
      <w:r w:rsidRPr="006E7C08">
        <w:rPr>
          <w:rFonts w:ascii="Arial" w:hAnsi="Arial" w:cs="Arial"/>
          <w:color w:val="000000" w:themeColor="text1"/>
          <w:sz w:val="22"/>
          <w:szCs w:val="22"/>
        </w:rPr>
        <w:t xml:space="preserve">is a complex of foliar diseases that are caused by fungi belonging to the genus </w:t>
      </w:r>
      <w:r w:rsidR="00486215">
        <w:rPr>
          <w:rFonts w:ascii="Arial" w:hAnsi="Arial" w:cs="Arial"/>
          <w:i/>
          <w:color w:val="000000" w:themeColor="text1"/>
          <w:sz w:val="22"/>
          <w:szCs w:val="22"/>
        </w:rPr>
        <w:t>Pseudocercospora</w:t>
      </w:r>
      <w:r w:rsidR="00486215">
        <w:rPr>
          <w:rFonts w:ascii="Arial" w:hAnsi="Arial" w:cs="Arial"/>
          <w:color w:val="000000" w:themeColor="text1"/>
          <w:sz w:val="22"/>
          <w:szCs w:val="22"/>
        </w:rPr>
        <w:t xml:space="preserve"> (previously called </w:t>
      </w:r>
      <w:r w:rsidR="00486215" w:rsidRPr="00486215">
        <w:rPr>
          <w:rFonts w:ascii="Arial" w:hAnsi="Arial" w:cs="Arial"/>
          <w:i/>
          <w:color w:val="000000" w:themeColor="text1"/>
          <w:sz w:val="22"/>
          <w:szCs w:val="22"/>
        </w:rPr>
        <w:t>Mycosphaerella</w:t>
      </w:r>
      <w:r w:rsidR="00486215">
        <w:rPr>
          <w:rFonts w:ascii="Arial" w:hAnsi="Arial" w:cs="Arial"/>
          <w:color w:val="000000" w:themeColor="text1"/>
          <w:sz w:val="22"/>
          <w:szCs w:val="22"/>
        </w:rPr>
        <w:t>)</w:t>
      </w:r>
      <w:r w:rsidRPr="006E7C08">
        <w:rPr>
          <w:rFonts w:ascii="Arial" w:hAnsi="Arial" w:cs="Arial"/>
          <w:color w:val="000000" w:themeColor="text1"/>
          <w:sz w:val="22"/>
          <w:szCs w:val="22"/>
        </w:rPr>
        <w:t xml:space="preserve">. Three species are associated with </w:t>
      </w:r>
      <w:r w:rsidR="00D10194" w:rsidRPr="006E7C08">
        <w:rPr>
          <w:rFonts w:ascii="Arial" w:hAnsi="Arial" w:cs="Arial"/>
          <w:color w:val="000000" w:themeColor="text1"/>
          <w:sz w:val="22"/>
          <w:szCs w:val="22"/>
        </w:rPr>
        <w:t xml:space="preserve">Sigatoka disease and these are </w:t>
      </w:r>
      <w:r w:rsidR="00486215">
        <w:rPr>
          <w:rFonts w:ascii="Arial" w:hAnsi="Arial" w:cs="Arial"/>
          <w:i/>
          <w:color w:val="000000" w:themeColor="text1"/>
          <w:sz w:val="22"/>
          <w:szCs w:val="22"/>
        </w:rPr>
        <w:t>P. fijiensis</w:t>
      </w:r>
      <w:r w:rsidR="00486215">
        <w:rPr>
          <w:rFonts w:ascii="Arial" w:hAnsi="Arial" w:cs="Arial"/>
          <w:color w:val="000000" w:themeColor="text1"/>
          <w:sz w:val="22"/>
          <w:szCs w:val="22"/>
        </w:rPr>
        <w:t>,</w:t>
      </w:r>
      <w:r w:rsidRPr="006E7C08">
        <w:rPr>
          <w:rFonts w:ascii="Arial" w:hAnsi="Arial" w:cs="Arial"/>
          <w:color w:val="000000" w:themeColor="text1"/>
          <w:sz w:val="22"/>
          <w:szCs w:val="22"/>
        </w:rPr>
        <w:t xml:space="preserve"> causal agent of black Sigatoka (Stewart </w:t>
      </w:r>
      <w:r w:rsidRPr="006E7C08">
        <w:rPr>
          <w:rFonts w:ascii="Arial" w:hAnsi="Arial" w:cs="Arial"/>
          <w:i/>
          <w:color w:val="000000" w:themeColor="text1"/>
          <w:sz w:val="22"/>
          <w:szCs w:val="22"/>
        </w:rPr>
        <w:t>et al</w:t>
      </w:r>
      <w:r w:rsidRPr="006E7C08">
        <w:rPr>
          <w:rFonts w:ascii="Arial" w:hAnsi="Arial" w:cs="Arial"/>
          <w:color w:val="000000" w:themeColor="text1"/>
          <w:sz w:val="22"/>
          <w:szCs w:val="22"/>
        </w:rPr>
        <w:t xml:space="preserve">., 1999), </w:t>
      </w:r>
      <w:r w:rsidR="00486215">
        <w:rPr>
          <w:rFonts w:ascii="Arial" w:hAnsi="Arial" w:cs="Arial"/>
          <w:i/>
          <w:color w:val="000000" w:themeColor="text1"/>
          <w:sz w:val="22"/>
          <w:szCs w:val="22"/>
        </w:rPr>
        <w:t>P. musicola</w:t>
      </w:r>
      <w:r w:rsidR="00EC68E0" w:rsidRPr="006E7C08">
        <w:rPr>
          <w:rFonts w:ascii="Arial" w:hAnsi="Arial" w:cs="Arial"/>
          <w:color w:val="000000" w:themeColor="text1"/>
          <w:sz w:val="22"/>
          <w:szCs w:val="22"/>
        </w:rPr>
        <w:t xml:space="preserve"> </w:t>
      </w:r>
      <w:r w:rsidRPr="006E7C08">
        <w:rPr>
          <w:rFonts w:ascii="Arial" w:hAnsi="Arial" w:cs="Arial"/>
          <w:color w:val="000000" w:themeColor="text1"/>
          <w:sz w:val="22"/>
          <w:szCs w:val="22"/>
        </w:rPr>
        <w:t xml:space="preserve">causing yellow Sigatoka (Stover </w:t>
      </w:r>
      <w:r w:rsidR="00EC68E0" w:rsidRPr="006E7C08">
        <w:rPr>
          <w:rFonts w:ascii="Arial" w:hAnsi="Arial" w:cs="Arial"/>
          <w:color w:val="000000" w:themeColor="text1"/>
          <w:sz w:val="22"/>
          <w:szCs w:val="22"/>
        </w:rPr>
        <w:t>and</w:t>
      </w:r>
      <w:r w:rsidRPr="006E7C08">
        <w:rPr>
          <w:rFonts w:ascii="Arial" w:hAnsi="Arial" w:cs="Arial"/>
          <w:color w:val="000000" w:themeColor="text1"/>
          <w:sz w:val="22"/>
          <w:szCs w:val="22"/>
        </w:rPr>
        <w:t xml:space="preserve"> Simmonds, 1987), and </w:t>
      </w:r>
      <w:r w:rsidR="00486215">
        <w:rPr>
          <w:rFonts w:ascii="Arial" w:hAnsi="Arial" w:cs="Arial"/>
          <w:i/>
          <w:color w:val="000000" w:themeColor="text1"/>
          <w:sz w:val="22"/>
          <w:szCs w:val="22"/>
        </w:rPr>
        <w:t>P. eumusae</w:t>
      </w:r>
      <w:r w:rsidRPr="006E7C08">
        <w:rPr>
          <w:rFonts w:ascii="Arial" w:hAnsi="Arial" w:cs="Arial"/>
          <w:color w:val="000000" w:themeColor="text1"/>
          <w:sz w:val="22"/>
          <w:szCs w:val="22"/>
        </w:rPr>
        <w:t xml:space="preserve"> that causes Eumusae leaf spot (Carlier </w:t>
      </w:r>
      <w:r w:rsidRPr="006E7C08">
        <w:rPr>
          <w:rFonts w:ascii="Arial" w:hAnsi="Arial" w:cs="Arial"/>
          <w:i/>
          <w:color w:val="000000" w:themeColor="text1"/>
          <w:sz w:val="22"/>
          <w:szCs w:val="22"/>
        </w:rPr>
        <w:t>et al</w:t>
      </w:r>
      <w:r w:rsidRPr="006E7C08">
        <w:rPr>
          <w:rFonts w:ascii="Arial" w:hAnsi="Arial" w:cs="Arial"/>
          <w:color w:val="000000" w:themeColor="text1"/>
          <w:sz w:val="22"/>
          <w:szCs w:val="22"/>
        </w:rPr>
        <w:t>., 2000; Crous and Mourichon, 2002). These species are recogni</w:t>
      </w:r>
      <w:r w:rsidR="00D10194" w:rsidRPr="006E7C08">
        <w:rPr>
          <w:rFonts w:ascii="Arial" w:hAnsi="Arial" w:cs="Arial"/>
          <w:color w:val="000000" w:themeColor="text1"/>
          <w:sz w:val="22"/>
          <w:szCs w:val="22"/>
        </w:rPr>
        <w:t>s</w:t>
      </w:r>
      <w:r w:rsidRPr="006E7C08">
        <w:rPr>
          <w:rFonts w:ascii="Arial" w:hAnsi="Arial" w:cs="Arial"/>
          <w:color w:val="000000" w:themeColor="text1"/>
          <w:sz w:val="22"/>
          <w:szCs w:val="22"/>
        </w:rPr>
        <w:t xml:space="preserve">ed </w:t>
      </w:r>
      <w:r w:rsidR="00486215">
        <w:rPr>
          <w:rFonts w:ascii="Arial" w:hAnsi="Arial" w:cs="Arial"/>
          <w:color w:val="000000" w:themeColor="text1"/>
          <w:sz w:val="22"/>
          <w:szCs w:val="22"/>
        </w:rPr>
        <w:t xml:space="preserve">as </w:t>
      </w:r>
      <w:r w:rsidRPr="006E7C08">
        <w:rPr>
          <w:rFonts w:ascii="Arial" w:hAnsi="Arial" w:cs="Arial"/>
          <w:color w:val="000000" w:themeColor="text1"/>
          <w:sz w:val="22"/>
          <w:szCs w:val="22"/>
        </w:rPr>
        <w:t xml:space="preserve">among the most important constraints to banana production worldwide (Carlier </w:t>
      </w:r>
      <w:r w:rsidRPr="006E7C08">
        <w:rPr>
          <w:rFonts w:ascii="Arial" w:hAnsi="Arial" w:cs="Arial"/>
          <w:i/>
          <w:color w:val="000000" w:themeColor="text1"/>
          <w:sz w:val="22"/>
          <w:szCs w:val="22"/>
        </w:rPr>
        <w:t>et al</w:t>
      </w:r>
      <w:r w:rsidRPr="006E7C08">
        <w:rPr>
          <w:rFonts w:ascii="Arial" w:hAnsi="Arial" w:cs="Arial"/>
          <w:color w:val="000000" w:themeColor="text1"/>
          <w:sz w:val="22"/>
          <w:szCs w:val="22"/>
        </w:rPr>
        <w:t xml:space="preserve">., 1996). Damage </w:t>
      </w:r>
      <w:r w:rsidR="00486215">
        <w:rPr>
          <w:rFonts w:ascii="Arial" w:hAnsi="Arial" w:cs="Arial"/>
          <w:color w:val="000000" w:themeColor="text1"/>
          <w:sz w:val="22"/>
          <w:szCs w:val="22"/>
        </w:rPr>
        <w:t>caused by Sigatoka</w:t>
      </w:r>
      <w:r w:rsidRPr="006E7C08">
        <w:rPr>
          <w:rFonts w:ascii="Arial" w:hAnsi="Arial" w:cs="Arial"/>
          <w:color w:val="000000" w:themeColor="text1"/>
          <w:sz w:val="22"/>
          <w:szCs w:val="22"/>
        </w:rPr>
        <w:t xml:space="preserve"> pathogens is manifested as </w:t>
      </w:r>
      <w:r w:rsidRPr="006E7C08">
        <w:rPr>
          <w:rFonts w:ascii="Arial" w:hAnsi="Arial" w:cs="Arial"/>
          <w:sz w:val="22"/>
          <w:szCs w:val="22"/>
        </w:rPr>
        <w:t>necrotic leaf lesions that reduce the functional leaf area and photosynthetic capacity, resulting in reduced crop yield and fruit quality. This accounts for banana yield losses ranging from 20</w:t>
      </w:r>
      <w:r w:rsidR="00AF3665" w:rsidRPr="006E7C08">
        <w:rPr>
          <w:rFonts w:ascii="Arial" w:hAnsi="Arial" w:cs="Arial"/>
          <w:sz w:val="22"/>
          <w:szCs w:val="22"/>
        </w:rPr>
        <w:t>-</w:t>
      </w:r>
      <w:r w:rsidRPr="006E7C08">
        <w:rPr>
          <w:rFonts w:ascii="Arial" w:hAnsi="Arial" w:cs="Arial"/>
          <w:sz w:val="22"/>
          <w:szCs w:val="22"/>
        </w:rPr>
        <w:t xml:space="preserve">50% (Stover, 1983; Crous and Mourichon, 2002). </w:t>
      </w:r>
    </w:p>
    <w:p w14:paraId="1F62D72E" w14:textId="2E4F4605" w:rsidR="006E6446" w:rsidRPr="006E7C08" w:rsidRDefault="006E6446" w:rsidP="006E7C08">
      <w:pPr>
        <w:autoSpaceDE w:val="0"/>
        <w:autoSpaceDN w:val="0"/>
        <w:adjustRightInd w:val="0"/>
        <w:spacing w:line="360" w:lineRule="auto"/>
        <w:ind w:firstLine="720"/>
        <w:jc w:val="both"/>
        <w:rPr>
          <w:rFonts w:ascii="Arial" w:hAnsi="Arial" w:cs="Arial"/>
          <w:sz w:val="22"/>
          <w:szCs w:val="22"/>
          <w:lang w:val="en-GB"/>
        </w:rPr>
      </w:pPr>
      <w:r w:rsidRPr="006E7C08">
        <w:rPr>
          <w:rFonts w:ascii="Arial" w:hAnsi="Arial" w:cs="Arial"/>
          <w:sz w:val="22"/>
          <w:szCs w:val="22"/>
          <w:lang w:val="en-GB"/>
        </w:rPr>
        <w:t xml:space="preserve">Of the three </w:t>
      </w:r>
      <w:r w:rsidR="00486215">
        <w:rPr>
          <w:rFonts w:ascii="Arial" w:hAnsi="Arial" w:cs="Arial"/>
          <w:i/>
          <w:iCs/>
          <w:sz w:val="22"/>
          <w:szCs w:val="22"/>
          <w:lang w:val="en-GB"/>
        </w:rPr>
        <w:t>Pseudocercospora</w:t>
      </w:r>
      <w:r w:rsidRPr="006E7C08">
        <w:rPr>
          <w:rFonts w:ascii="Arial" w:hAnsi="Arial" w:cs="Arial"/>
          <w:i/>
          <w:iCs/>
          <w:sz w:val="22"/>
          <w:szCs w:val="22"/>
          <w:lang w:val="en-GB"/>
        </w:rPr>
        <w:t xml:space="preserve"> </w:t>
      </w:r>
      <w:r w:rsidRPr="006E7C08">
        <w:rPr>
          <w:rFonts w:ascii="Arial" w:hAnsi="Arial" w:cs="Arial"/>
          <w:sz w:val="22"/>
          <w:szCs w:val="22"/>
          <w:lang w:val="en-GB"/>
        </w:rPr>
        <w:t>species associated with Sigatoka</w:t>
      </w:r>
      <w:r w:rsidR="00486215">
        <w:rPr>
          <w:rFonts w:ascii="Arial" w:hAnsi="Arial" w:cs="Arial"/>
          <w:sz w:val="22"/>
          <w:szCs w:val="22"/>
          <w:lang w:val="en-GB"/>
        </w:rPr>
        <w:t xml:space="preserve"> disease</w:t>
      </w:r>
      <w:r w:rsidRPr="006E7C08">
        <w:rPr>
          <w:rFonts w:ascii="Arial" w:hAnsi="Arial" w:cs="Arial"/>
          <w:sz w:val="22"/>
          <w:szCs w:val="22"/>
          <w:lang w:val="en-GB"/>
        </w:rPr>
        <w:t xml:space="preserve">, </w:t>
      </w:r>
      <w:r w:rsidR="00486215">
        <w:rPr>
          <w:rFonts w:ascii="Arial" w:hAnsi="Arial" w:cs="Arial"/>
          <w:i/>
          <w:iCs/>
          <w:sz w:val="22"/>
          <w:szCs w:val="22"/>
          <w:lang w:val="en-GB"/>
        </w:rPr>
        <w:t>P. fijiensis</w:t>
      </w:r>
      <w:r w:rsidRPr="006E7C08">
        <w:rPr>
          <w:rFonts w:ascii="Arial" w:hAnsi="Arial" w:cs="Arial"/>
          <w:i/>
          <w:iCs/>
          <w:sz w:val="22"/>
          <w:szCs w:val="22"/>
          <w:lang w:val="en-GB"/>
        </w:rPr>
        <w:t xml:space="preserve"> </w:t>
      </w:r>
      <w:r w:rsidRPr="006E7C08">
        <w:rPr>
          <w:rFonts w:ascii="Arial" w:hAnsi="Arial" w:cs="Arial"/>
          <w:sz w:val="22"/>
          <w:szCs w:val="22"/>
          <w:lang w:val="en-GB"/>
        </w:rPr>
        <w:t xml:space="preserve">is considered the most damaging (Carlier </w:t>
      </w:r>
      <w:r w:rsidRPr="006E7C08">
        <w:rPr>
          <w:rFonts w:ascii="Arial" w:hAnsi="Arial" w:cs="Arial"/>
          <w:i/>
          <w:iCs/>
          <w:sz w:val="22"/>
          <w:szCs w:val="22"/>
          <w:lang w:val="en-GB"/>
        </w:rPr>
        <w:t xml:space="preserve">et al., </w:t>
      </w:r>
      <w:r w:rsidRPr="006E7C08">
        <w:rPr>
          <w:rFonts w:ascii="Arial" w:hAnsi="Arial" w:cs="Arial"/>
          <w:sz w:val="22"/>
          <w:szCs w:val="22"/>
          <w:lang w:val="en-GB"/>
        </w:rPr>
        <w:t>2000). Apart from reducing the photosynthetic capacity of the plant, the pathogen also induces premature ripening of the fruit, which seriously affects fruit export (Stover, 1991). Banana yield losses of 30-50% arising from black Sigatoka have been reported in Uganda (</w:t>
      </w:r>
      <w:r w:rsidRPr="00E2796D">
        <w:rPr>
          <w:rFonts w:ascii="Arial" w:hAnsi="Arial" w:cs="Arial"/>
          <w:sz w:val="22"/>
          <w:szCs w:val="22"/>
          <w:lang w:val="en-GB"/>
        </w:rPr>
        <w:t xml:space="preserve">Tushemereirwe </w:t>
      </w:r>
      <w:r w:rsidRPr="00E2796D">
        <w:rPr>
          <w:rFonts w:ascii="Arial" w:hAnsi="Arial" w:cs="Arial"/>
          <w:i/>
          <w:sz w:val="22"/>
          <w:szCs w:val="22"/>
          <w:lang w:val="en-GB"/>
        </w:rPr>
        <w:t>et al.,</w:t>
      </w:r>
      <w:r w:rsidRPr="00E2796D">
        <w:rPr>
          <w:rFonts w:ascii="Arial" w:hAnsi="Arial" w:cs="Arial"/>
          <w:sz w:val="22"/>
          <w:szCs w:val="22"/>
          <w:lang w:val="en-GB"/>
        </w:rPr>
        <w:t xml:space="preserve"> 2000)</w:t>
      </w:r>
      <w:r w:rsidRPr="006E7C08">
        <w:rPr>
          <w:rFonts w:ascii="Arial" w:hAnsi="Arial" w:cs="Arial"/>
          <w:sz w:val="22"/>
          <w:szCs w:val="22"/>
          <w:lang w:val="en-GB"/>
        </w:rPr>
        <w:t xml:space="preserve">. </w:t>
      </w:r>
      <w:r w:rsidR="00486215">
        <w:rPr>
          <w:rFonts w:ascii="Arial" w:hAnsi="Arial" w:cs="Arial"/>
          <w:i/>
          <w:iCs/>
          <w:sz w:val="22"/>
          <w:szCs w:val="22"/>
          <w:lang w:val="en-GB"/>
        </w:rPr>
        <w:t>Pseudocercospora</w:t>
      </w:r>
      <w:r w:rsidRPr="006E7C08">
        <w:rPr>
          <w:rFonts w:ascii="Arial" w:hAnsi="Arial" w:cs="Arial"/>
          <w:i/>
          <w:iCs/>
          <w:sz w:val="22"/>
          <w:szCs w:val="22"/>
          <w:lang w:val="en-GB"/>
        </w:rPr>
        <w:t xml:space="preserve"> fijiensis </w:t>
      </w:r>
      <w:r w:rsidRPr="006E7C08">
        <w:rPr>
          <w:rFonts w:ascii="Arial" w:hAnsi="Arial" w:cs="Arial"/>
          <w:iCs/>
          <w:sz w:val="22"/>
          <w:szCs w:val="22"/>
          <w:lang w:val="en-GB"/>
        </w:rPr>
        <w:t>is</w:t>
      </w:r>
      <w:r w:rsidRPr="006E7C08">
        <w:rPr>
          <w:rFonts w:ascii="Arial" w:hAnsi="Arial" w:cs="Arial"/>
          <w:i/>
          <w:iCs/>
          <w:sz w:val="22"/>
          <w:szCs w:val="22"/>
          <w:lang w:val="en-GB"/>
        </w:rPr>
        <w:t xml:space="preserve"> </w:t>
      </w:r>
      <w:r w:rsidR="00EC68E0" w:rsidRPr="006E7C08">
        <w:rPr>
          <w:rFonts w:ascii="Arial" w:hAnsi="Arial" w:cs="Arial"/>
          <w:sz w:val="22"/>
          <w:szCs w:val="22"/>
          <w:lang w:val="en-GB"/>
        </w:rPr>
        <w:t>classified as a high-r</w:t>
      </w:r>
      <w:r w:rsidRPr="006E7C08">
        <w:rPr>
          <w:rFonts w:ascii="Arial" w:hAnsi="Arial" w:cs="Arial"/>
          <w:sz w:val="22"/>
          <w:szCs w:val="22"/>
          <w:lang w:val="en-GB"/>
        </w:rPr>
        <w:t>isk pathogen because of its short disease cycle, capacity to sporulate profusely</w:t>
      </w:r>
      <w:r w:rsidRPr="006E7C08" w:rsidDel="001C1BA7">
        <w:rPr>
          <w:rFonts w:ascii="Arial" w:hAnsi="Arial" w:cs="Arial"/>
          <w:sz w:val="22"/>
          <w:szCs w:val="22"/>
          <w:lang w:val="en-GB"/>
        </w:rPr>
        <w:t xml:space="preserve"> </w:t>
      </w:r>
      <w:r w:rsidRPr="006E7C08">
        <w:rPr>
          <w:rFonts w:ascii="Arial" w:hAnsi="Arial" w:cs="Arial"/>
          <w:sz w:val="22"/>
          <w:szCs w:val="22"/>
          <w:lang w:val="en-GB"/>
        </w:rPr>
        <w:t>and capacity to reproduce sexually, giving rise to new pathotypes (Ploetz, 2000). The pathogen overwinters in plant debris left in the field</w:t>
      </w:r>
      <w:r w:rsidR="00486215">
        <w:rPr>
          <w:rFonts w:ascii="Arial" w:hAnsi="Arial" w:cs="Arial"/>
          <w:sz w:val="22"/>
          <w:szCs w:val="22"/>
          <w:lang w:val="en-GB"/>
        </w:rPr>
        <w:t>,</w:t>
      </w:r>
      <w:r w:rsidRPr="006E7C08">
        <w:rPr>
          <w:rFonts w:ascii="Arial" w:hAnsi="Arial" w:cs="Arial"/>
          <w:sz w:val="22"/>
          <w:szCs w:val="22"/>
          <w:lang w:val="en-GB"/>
        </w:rPr>
        <w:t xml:space="preserve"> and windborne ascospores are the primary source of infection. Re-infections within a plantation arise from conidia washed off by rain splashes and heavy dew. Long-distance spread of the </w:t>
      </w:r>
      <w:r w:rsidR="00486215">
        <w:rPr>
          <w:rFonts w:ascii="Arial" w:hAnsi="Arial" w:cs="Arial"/>
          <w:sz w:val="22"/>
          <w:szCs w:val="22"/>
          <w:lang w:val="en-GB"/>
        </w:rPr>
        <w:t>pathogen</w:t>
      </w:r>
      <w:r w:rsidRPr="006E7C08">
        <w:rPr>
          <w:rFonts w:ascii="Arial" w:hAnsi="Arial" w:cs="Arial"/>
          <w:sz w:val="22"/>
          <w:szCs w:val="22"/>
          <w:lang w:val="en-GB"/>
        </w:rPr>
        <w:t xml:space="preserve"> is through infected planting material (suckers) and leaves, which </w:t>
      </w:r>
      <w:r w:rsidR="00486215">
        <w:rPr>
          <w:rFonts w:ascii="Arial" w:hAnsi="Arial" w:cs="Arial"/>
          <w:sz w:val="22"/>
          <w:szCs w:val="22"/>
          <w:lang w:val="en-GB"/>
        </w:rPr>
        <w:t>are often</w:t>
      </w:r>
      <w:r w:rsidRPr="006E7C08">
        <w:rPr>
          <w:rFonts w:ascii="Arial" w:hAnsi="Arial" w:cs="Arial"/>
          <w:sz w:val="22"/>
          <w:szCs w:val="22"/>
          <w:lang w:val="en-GB"/>
        </w:rPr>
        <w:t xml:space="preserve"> used as packaging materials </w:t>
      </w:r>
      <w:r w:rsidR="00486215" w:rsidRPr="006E7C08">
        <w:rPr>
          <w:rFonts w:ascii="Arial" w:hAnsi="Arial" w:cs="Arial"/>
          <w:sz w:val="22"/>
          <w:szCs w:val="22"/>
          <w:lang w:val="en-GB"/>
        </w:rPr>
        <w:t xml:space="preserve">in developing countries </w:t>
      </w:r>
      <w:r w:rsidRPr="006E7C08">
        <w:rPr>
          <w:rFonts w:ascii="Arial" w:hAnsi="Arial" w:cs="Arial"/>
          <w:sz w:val="22"/>
          <w:szCs w:val="22"/>
          <w:lang w:val="en-GB"/>
        </w:rPr>
        <w:t xml:space="preserve">(Ploetz and Mourichon, 1999). Disease dispersal and development </w:t>
      </w:r>
      <w:r w:rsidR="00EC68E0" w:rsidRPr="006E7C08">
        <w:rPr>
          <w:rFonts w:ascii="Arial" w:hAnsi="Arial" w:cs="Arial"/>
          <w:sz w:val="22"/>
          <w:szCs w:val="22"/>
          <w:lang w:val="en-GB"/>
        </w:rPr>
        <w:t>is</w:t>
      </w:r>
      <w:r w:rsidRPr="006E7C08">
        <w:rPr>
          <w:rFonts w:ascii="Arial" w:hAnsi="Arial" w:cs="Arial"/>
          <w:sz w:val="22"/>
          <w:szCs w:val="22"/>
          <w:lang w:val="en-GB"/>
        </w:rPr>
        <w:t xml:space="preserve"> favoured by high moisture and humidity.</w:t>
      </w:r>
    </w:p>
    <w:p w14:paraId="2DE5B463" w14:textId="622C511D" w:rsidR="006E6446" w:rsidRPr="006E7C08" w:rsidRDefault="00486215" w:rsidP="006E7C08">
      <w:pPr>
        <w:pStyle w:val="ListParagraph"/>
        <w:autoSpaceDE w:val="0"/>
        <w:autoSpaceDN w:val="0"/>
        <w:adjustRightInd w:val="0"/>
        <w:spacing w:after="0" w:line="360" w:lineRule="auto"/>
        <w:ind w:left="0" w:firstLine="720"/>
        <w:jc w:val="both"/>
        <w:rPr>
          <w:rFonts w:ascii="Arial" w:hAnsi="Arial" w:cs="Arial"/>
        </w:rPr>
      </w:pPr>
      <w:r>
        <w:rPr>
          <w:rFonts w:ascii="Arial" w:hAnsi="Arial" w:cs="Arial"/>
          <w:i/>
          <w:iCs/>
        </w:rPr>
        <w:t>Pseudocercospora</w:t>
      </w:r>
      <w:r w:rsidR="006E6446" w:rsidRPr="006E7C08">
        <w:rPr>
          <w:rFonts w:ascii="Arial" w:hAnsi="Arial" w:cs="Arial"/>
          <w:i/>
          <w:iCs/>
        </w:rPr>
        <w:t xml:space="preserve"> fijiensis </w:t>
      </w:r>
      <w:r w:rsidR="003D0E23">
        <w:rPr>
          <w:rFonts w:ascii="Arial" w:hAnsi="Arial" w:cs="Arial"/>
          <w:iCs/>
        </w:rPr>
        <w:t xml:space="preserve">in Africa </w:t>
      </w:r>
      <w:r w:rsidR="006E6446" w:rsidRPr="006E7C08">
        <w:rPr>
          <w:rFonts w:ascii="Arial" w:hAnsi="Arial" w:cs="Arial"/>
        </w:rPr>
        <w:t>was first identified in Gabon in 1978 (Frossard, 1980). After this</w:t>
      </w:r>
      <w:r w:rsidR="00EC68E0" w:rsidRPr="006E7C08">
        <w:rPr>
          <w:rFonts w:ascii="Arial" w:hAnsi="Arial" w:cs="Arial"/>
        </w:rPr>
        <w:t>,</w:t>
      </w:r>
      <w:r w:rsidR="006E6446" w:rsidRPr="006E7C08">
        <w:rPr>
          <w:rFonts w:ascii="Arial" w:hAnsi="Arial" w:cs="Arial"/>
        </w:rPr>
        <w:t xml:space="preserve"> the disease spread to other West African countries including Cameroon, Côte d’Ivoire, the Democratic Republic of Congo, Nigeria and Ghana. Introduction into East Africa is believed to be a separate event (Carlier </w:t>
      </w:r>
      <w:r w:rsidR="006E6446" w:rsidRPr="006E7C08">
        <w:rPr>
          <w:rFonts w:ascii="Arial" w:hAnsi="Arial" w:cs="Arial"/>
          <w:i/>
          <w:iCs/>
        </w:rPr>
        <w:t>et al.</w:t>
      </w:r>
      <w:r w:rsidR="006E6446" w:rsidRPr="006E7C08">
        <w:rPr>
          <w:rFonts w:ascii="Arial" w:hAnsi="Arial" w:cs="Arial"/>
        </w:rPr>
        <w:t>, 2000) through the island of Pemba in 1987</w:t>
      </w:r>
      <w:r w:rsidR="003D0E23">
        <w:rPr>
          <w:rFonts w:ascii="Arial" w:hAnsi="Arial" w:cs="Arial"/>
        </w:rPr>
        <w:t>. From there it</w:t>
      </w:r>
      <w:r w:rsidR="006E6446" w:rsidRPr="006E7C08">
        <w:rPr>
          <w:rFonts w:ascii="Arial" w:hAnsi="Arial" w:cs="Arial"/>
        </w:rPr>
        <w:t xml:space="preserve"> rapidly spread</w:t>
      </w:r>
      <w:r w:rsidR="003D0E23">
        <w:rPr>
          <w:rFonts w:ascii="Arial" w:hAnsi="Arial" w:cs="Arial"/>
        </w:rPr>
        <w:t xml:space="preserve"> </w:t>
      </w:r>
      <w:r w:rsidR="006E6446" w:rsidRPr="006E7C08">
        <w:rPr>
          <w:rFonts w:ascii="Arial" w:hAnsi="Arial" w:cs="Arial"/>
        </w:rPr>
        <w:t>to Zanzibar and to the mainland of Tanzania (Dabek and Waller, 1990).The disease is currently present in Rwanda and Burundi, (Sebasigari and Stover, 1988), Kenya (Kung'</w:t>
      </w:r>
      <w:r w:rsidR="00AF3665" w:rsidRPr="006E7C08">
        <w:rPr>
          <w:rFonts w:ascii="Arial" w:hAnsi="Arial" w:cs="Arial"/>
        </w:rPr>
        <w:t>u</w:t>
      </w:r>
      <w:r w:rsidR="006E6446" w:rsidRPr="006E7C08">
        <w:rPr>
          <w:rFonts w:ascii="Arial" w:hAnsi="Arial" w:cs="Arial"/>
        </w:rPr>
        <w:t xml:space="preserve"> </w:t>
      </w:r>
      <w:r w:rsidR="006E6446" w:rsidRPr="006E7C08">
        <w:rPr>
          <w:rFonts w:ascii="Arial" w:hAnsi="Arial" w:cs="Arial"/>
          <w:i/>
          <w:iCs/>
        </w:rPr>
        <w:t xml:space="preserve">et al., </w:t>
      </w:r>
      <w:r w:rsidR="006E6446" w:rsidRPr="006E7C08">
        <w:rPr>
          <w:rFonts w:ascii="Arial" w:hAnsi="Arial" w:cs="Arial"/>
        </w:rPr>
        <w:t xml:space="preserve">1992) and Uganda (Tushemereirwe and Waller, 1993). </w:t>
      </w:r>
    </w:p>
    <w:p w14:paraId="6046080A" w14:textId="77777777" w:rsidR="006E6446" w:rsidRPr="006E7C08" w:rsidRDefault="006E6446" w:rsidP="006E7C08">
      <w:pPr>
        <w:pStyle w:val="ListParagraph"/>
        <w:autoSpaceDE w:val="0"/>
        <w:autoSpaceDN w:val="0"/>
        <w:adjustRightInd w:val="0"/>
        <w:spacing w:after="0" w:line="360" w:lineRule="auto"/>
        <w:ind w:left="0" w:firstLine="720"/>
        <w:jc w:val="both"/>
        <w:rPr>
          <w:rFonts w:cstheme="minorHAnsi"/>
        </w:rPr>
      </w:pPr>
    </w:p>
    <w:p w14:paraId="418C2BE2" w14:textId="77777777" w:rsidR="006F61BE" w:rsidRPr="006E7C08" w:rsidRDefault="006F61BE" w:rsidP="006E7C08">
      <w:pPr>
        <w:pStyle w:val="ListParagraph"/>
        <w:autoSpaceDE w:val="0"/>
        <w:autoSpaceDN w:val="0"/>
        <w:adjustRightInd w:val="0"/>
        <w:spacing w:after="0" w:line="360" w:lineRule="auto"/>
        <w:ind w:left="0"/>
        <w:jc w:val="both"/>
        <w:rPr>
          <w:rFonts w:ascii="Arial" w:hAnsi="Arial" w:cs="Arial"/>
          <w:color w:val="000000" w:themeColor="text1"/>
        </w:rPr>
      </w:pPr>
    </w:p>
    <w:p w14:paraId="72E28000" w14:textId="77777777" w:rsidR="005E0E23" w:rsidRPr="006E7C08" w:rsidRDefault="005E0E23" w:rsidP="006E7C08">
      <w:pPr>
        <w:autoSpaceDE w:val="0"/>
        <w:autoSpaceDN w:val="0"/>
        <w:adjustRightInd w:val="0"/>
        <w:spacing w:line="360" w:lineRule="auto"/>
        <w:jc w:val="both"/>
        <w:rPr>
          <w:rFonts w:ascii="Arial" w:hAnsi="Arial" w:cs="Arial"/>
          <w:b/>
          <w:color w:val="000000" w:themeColor="text1"/>
          <w:lang w:val="en-GB"/>
        </w:rPr>
      </w:pPr>
      <w:r w:rsidRPr="006E7C08">
        <w:rPr>
          <w:rFonts w:ascii="Arial" w:hAnsi="Arial" w:cs="Arial"/>
          <w:b/>
          <w:color w:val="000000" w:themeColor="text1"/>
          <w:lang w:val="en-GB"/>
        </w:rPr>
        <w:lastRenderedPageBreak/>
        <w:t>Symptoms</w:t>
      </w:r>
    </w:p>
    <w:p w14:paraId="187E1D68" w14:textId="23683CD4" w:rsidR="006F61BE" w:rsidRPr="006E7C08" w:rsidRDefault="006F61BE" w:rsidP="006E7C08">
      <w:pPr>
        <w:autoSpaceDE w:val="0"/>
        <w:autoSpaceDN w:val="0"/>
        <w:adjustRightInd w:val="0"/>
        <w:spacing w:line="360" w:lineRule="auto"/>
        <w:jc w:val="both"/>
        <w:rPr>
          <w:rFonts w:ascii="Arial" w:hAnsi="Arial" w:cs="Arial"/>
          <w:color w:val="000000" w:themeColor="text1"/>
          <w:sz w:val="22"/>
          <w:lang w:val="en-GB"/>
        </w:rPr>
      </w:pPr>
    </w:p>
    <w:p w14:paraId="0EC5CCDD" w14:textId="68863D50" w:rsidR="006E6446" w:rsidRPr="006E7C08" w:rsidRDefault="006E6446" w:rsidP="006E7C08">
      <w:pPr>
        <w:autoSpaceDE w:val="0"/>
        <w:autoSpaceDN w:val="0"/>
        <w:adjustRightInd w:val="0"/>
        <w:spacing w:line="360" w:lineRule="auto"/>
        <w:jc w:val="both"/>
        <w:rPr>
          <w:rFonts w:ascii="Arial" w:hAnsi="Arial" w:cs="Arial"/>
          <w:sz w:val="22"/>
          <w:szCs w:val="22"/>
          <w:lang w:val="en-GB"/>
        </w:rPr>
      </w:pPr>
      <w:r w:rsidRPr="006E7C08">
        <w:rPr>
          <w:rFonts w:ascii="Arial" w:hAnsi="Arial" w:cs="Arial"/>
          <w:sz w:val="22"/>
          <w:szCs w:val="22"/>
          <w:lang w:val="en-GB"/>
        </w:rPr>
        <w:t xml:space="preserve">Black and yellow Sigatoka cause similar symptoms depending on the cultivar infected, stage of disease development and the season of the year (winter or summer) (Johanson, 1993). </w:t>
      </w:r>
    </w:p>
    <w:p w14:paraId="6F7F60CE" w14:textId="77777777" w:rsidR="006E6446" w:rsidRPr="00622CE6" w:rsidRDefault="006E6446" w:rsidP="006E7C08">
      <w:pPr>
        <w:autoSpaceDE w:val="0"/>
        <w:autoSpaceDN w:val="0"/>
        <w:adjustRightInd w:val="0"/>
        <w:spacing w:line="360" w:lineRule="auto"/>
        <w:jc w:val="both"/>
        <w:rPr>
          <w:rFonts w:ascii="Arial" w:hAnsi="Arial" w:cs="Arial"/>
          <w:iCs/>
          <w:sz w:val="22"/>
          <w:szCs w:val="22"/>
          <w:lang w:val="en-GB"/>
        </w:rPr>
      </w:pPr>
    </w:p>
    <w:p w14:paraId="5550FA6C" w14:textId="654A53D8" w:rsidR="006E6446" w:rsidRPr="006E7C08" w:rsidRDefault="006E6446" w:rsidP="006E7C08">
      <w:pPr>
        <w:autoSpaceDE w:val="0"/>
        <w:autoSpaceDN w:val="0"/>
        <w:adjustRightInd w:val="0"/>
        <w:spacing w:line="360" w:lineRule="auto"/>
        <w:jc w:val="both"/>
        <w:rPr>
          <w:rFonts w:ascii="Arial" w:hAnsi="Arial" w:cs="Arial"/>
          <w:sz w:val="22"/>
          <w:szCs w:val="22"/>
          <w:lang w:val="en-GB"/>
        </w:rPr>
      </w:pPr>
      <w:r w:rsidRPr="006E7C08">
        <w:rPr>
          <w:rFonts w:ascii="Arial" w:hAnsi="Arial" w:cs="Arial"/>
          <w:i/>
          <w:iCs/>
          <w:sz w:val="22"/>
          <w:szCs w:val="22"/>
          <w:lang w:val="en-GB"/>
        </w:rPr>
        <w:t xml:space="preserve">Black Sigatoka </w:t>
      </w:r>
    </w:p>
    <w:p w14:paraId="1EA3EDA8" w14:textId="10A03D79" w:rsidR="006E6446" w:rsidRPr="006E7C08" w:rsidRDefault="006B4DFE" w:rsidP="006E7C08">
      <w:pPr>
        <w:autoSpaceDE w:val="0"/>
        <w:autoSpaceDN w:val="0"/>
        <w:adjustRightInd w:val="0"/>
        <w:spacing w:line="360" w:lineRule="auto"/>
        <w:jc w:val="both"/>
        <w:rPr>
          <w:rFonts w:ascii="Arial" w:hAnsi="Arial" w:cs="Arial"/>
          <w:sz w:val="22"/>
          <w:szCs w:val="22"/>
          <w:lang w:val="en-GB"/>
        </w:rPr>
      </w:pPr>
      <w:r>
        <w:rPr>
          <w:rFonts w:ascii="Arial" w:hAnsi="Arial" w:cs="Arial"/>
          <w:sz w:val="22"/>
          <w:szCs w:val="22"/>
          <w:lang w:val="en-GB"/>
        </w:rPr>
        <w:t>B</w:t>
      </w:r>
      <w:r w:rsidR="006E6446" w:rsidRPr="006E7C08">
        <w:rPr>
          <w:rFonts w:ascii="Arial" w:hAnsi="Arial" w:cs="Arial"/>
          <w:sz w:val="22"/>
          <w:szCs w:val="22"/>
          <w:lang w:val="en-GB"/>
        </w:rPr>
        <w:t xml:space="preserve">lack Sigatoka </w:t>
      </w:r>
      <w:r w:rsidR="003D0E23">
        <w:rPr>
          <w:rFonts w:ascii="Arial" w:hAnsi="Arial" w:cs="Arial"/>
          <w:sz w:val="22"/>
          <w:szCs w:val="22"/>
          <w:lang w:val="en-GB"/>
        </w:rPr>
        <w:t>disease</w:t>
      </w:r>
      <w:r w:rsidR="00D10194" w:rsidRPr="006E7C08">
        <w:rPr>
          <w:rFonts w:ascii="Arial" w:hAnsi="Arial" w:cs="Arial"/>
          <w:sz w:val="22"/>
          <w:szCs w:val="22"/>
          <w:lang w:val="en-GB"/>
        </w:rPr>
        <w:t xml:space="preserve"> progression</w:t>
      </w:r>
      <w:r w:rsidR="003D0E23">
        <w:rPr>
          <w:rFonts w:ascii="Arial" w:hAnsi="Arial" w:cs="Arial"/>
          <w:sz w:val="22"/>
          <w:szCs w:val="22"/>
          <w:lang w:val="en-GB"/>
        </w:rPr>
        <w:t xml:space="preserve"> </w:t>
      </w:r>
      <w:r w:rsidR="003D0E23" w:rsidRPr="006E7C08">
        <w:rPr>
          <w:rFonts w:ascii="Arial" w:hAnsi="Arial" w:cs="Arial"/>
          <w:sz w:val="22"/>
          <w:szCs w:val="22"/>
          <w:lang w:val="en-GB"/>
        </w:rPr>
        <w:t>(Fig. 9)</w:t>
      </w:r>
      <w:r w:rsidR="003D0E23">
        <w:rPr>
          <w:rFonts w:ascii="Arial" w:hAnsi="Arial" w:cs="Arial"/>
          <w:sz w:val="22"/>
          <w:szCs w:val="22"/>
          <w:lang w:val="en-GB"/>
        </w:rPr>
        <w:t>, as</w:t>
      </w:r>
      <w:r w:rsidR="00D10194" w:rsidRPr="006E7C08">
        <w:rPr>
          <w:rFonts w:ascii="Arial" w:hAnsi="Arial" w:cs="Arial"/>
          <w:sz w:val="22"/>
          <w:szCs w:val="22"/>
          <w:lang w:val="en-GB"/>
        </w:rPr>
        <w:t xml:space="preserve"> </w:t>
      </w:r>
      <w:r>
        <w:rPr>
          <w:rFonts w:ascii="Arial" w:hAnsi="Arial" w:cs="Arial"/>
          <w:sz w:val="22"/>
          <w:szCs w:val="22"/>
          <w:lang w:val="en-GB"/>
        </w:rPr>
        <w:t xml:space="preserve">described by </w:t>
      </w:r>
      <w:r w:rsidRPr="006E7C08">
        <w:rPr>
          <w:rFonts w:ascii="Arial" w:hAnsi="Arial" w:cs="Arial"/>
          <w:sz w:val="22"/>
          <w:szCs w:val="22"/>
          <w:lang w:val="en-GB"/>
        </w:rPr>
        <w:t>Stover and Simmonds (1987)</w:t>
      </w:r>
      <w:r w:rsidR="003D0E23">
        <w:rPr>
          <w:rFonts w:ascii="Arial" w:hAnsi="Arial" w:cs="Arial"/>
          <w:sz w:val="22"/>
          <w:szCs w:val="22"/>
          <w:lang w:val="en-GB"/>
        </w:rPr>
        <w:t xml:space="preserve">, </w:t>
      </w:r>
      <w:r>
        <w:rPr>
          <w:rFonts w:ascii="Arial" w:hAnsi="Arial" w:cs="Arial"/>
          <w:sz w:val="22"/>
          <w:szCs w:val="22"/>
          <w:lang w:val="en-GB"/>
        </w:rPr>
        <w:t>include</w:t>
      </w:r>
      <w:r w:rsidRPr="006E7C08">
        <w:rPr>
          <w:rFonts w:ascii="Arial" w:hAnsi="Arial" w:cs="Arial"/>
          <w:sz w:val="22"/>
          <w:szCs w:val="22"/>
          <w:lang w:val="en-GB"/>
        </w:rPr>
        <w:t xml:space="preserve"> </w:t>
      </w:r>
      <w:r w:rsidR="003D0E23">
        <w:rPr>
          <w:rFonts w:ascii="Arial" w:hAnsi="Arial" w:cs="Arial"/>
          <w:sz w:val="22"/>
          <w:szCs w:val="22"/>
          <w:lang w:val="en-GB"/>
        </w:rPr>
        <w:t>the following stages</w:t>
      </w:r>
      <w:r w:rsidR="006E6446" w:rsidRPr="006E7C08">
        <w:rPr>
          <w:rFonts w:ascii="Arial" w:hAnsi="Arial" w:cs="Arial"/>
          <w:sz w:val="22"/>
          <w:szCs w:val="22"/>
          <w:lang w:val="en-GB"/>
        </w:rPr>
        <w:t xml:space="preserve">: </w:t>
      </w:r>
    </w:p>
    <w:p w14:paraId="11E11981" w14:textId="4709EA3D" w:rsidR="006E6446" w:rsidRPr="006E7C08" w:rsidRDefault="006E6446" w:rsidP="00C96FE6">
      <w:pPr>
        <w:autoSpaceDE w:val="0"/>
        <w:autoSpaceDN w:val="0"/>
        <w:adjustRightInd w:val="0"/>
        <w:spacing w:line="360" w:lineRule="auto"/>
        <w:ind w:left="993" w:hanging="993"/>
        <w:jc w:val="both"/>
        <w:rPr>
          <w:rFonts w:ascii="Arial" w:hAnsi="Arial" w:cs="Arial"/>
          <w:sz w:val="22"/>
          <w:szCs w:val="22"/>
          <w:lang w:val="en-GB"/>
        </w:rPr>
      </w:pPr>
      <w:r w:rsidRPr="006E7C08">
        <w:rPr>
          <w:rFonts w:ascii="Arial" w:hAnsi="Arial" w:cs="Arial"/>
          <w:b/>
          <w:bCs/>
          <w:sz w:val="22"/>
          <w:szCs w:val="22"/>
          <w:lang w:val="en-GB"/>
        </w:rPr>
        <w:t xml:space="preserve">Stage 1: </w:t>
      </w:r>
      <w:r w:rsidR="00C96FE6">
        <w:rPr>
          <w:rFonts w:ascii="Arial" w:hAnsi="Arial" w:cs="Arial"/>
          <w:b/>
          <w:bCs/>
          <w:sz w:val="22"/>
          <w:szCs w:val="22"/>
          <w:lang w:val="en-GB"/>
        </w:rPr>
        <w:tab/>
      </w:r>
      <w:r w:rsidRPr="006E7C08">
        <w:rPr>
          <w:rFonts w:ascii="Arial" w:hAnsi="Arial" w:cs="Arial"/>
          <w:sz w:val="22"/>
          <w:szCs w:val="22"/>
          <w:lang w:val="en-GB"/>
        </w:rPr>
        <w:t xml:space="preserve">Faint, minute, reddish-brown specks on the lower surface of the leaf. </w:t>
      </w:r>
    </w:p>
    <w:p w14:paraId="039C2AAE" w14:textId="626C0505" w:rsidR="006E6446" w:rsidRPr="006E7C08" w:rsidRDefault="006E6446" w:rsidP="00C96FE6">
      <w:pPr>
        <w:autoSpaceDE w:val="0"/>
        <w:autoSpaceDN w:val="0"/>
        <w:adjustRightInd w:val="0"/>
        <w:spacing w:line="360" w:lineRule="auto"/>
        <w:ind w:left="993" w:hanging="993"/>
        <w:jc w:val="both"/>
        <w:rPr>
          <w:rFonts w:ascii="Arial" w:hAnsi="Arial" w:cs="Arial"/>
          <w:sz w:val="22"/>
          <w:szCs w:val="22"/>
          <w:lang w:val="en-GB"/>
        </w:rPr>
      </w:pPr>
      <w:r w:rsidRPr="006E7C08">
        <w:rPr>
          <w:rFonts w:ascii="Arial" w:hAnsi="Arial" w:cs="Arial"/>
          <w:b/>
          <w:bCs/>
          <w:sz w:val="22"/>
          <w:szCs w:val="22"/>
          <w:lang w:val="en-GB"/>
        </w:rPr>
        <w:t xml:space="preserve">Stage 2: </w:t>
      </w:r>
      <w:r w:rsidR="00C96FE6">
        <w:rPr>
          <w:rFonts w:ascii="Arial" w:hAnsi="Arial" w:cs="Arial"/>
          <w:b/>
          <w:bCs/>
          <w:sz w:val="22"/>
          <w:szCs w:val="22"/>
          <w:lang w:val="en-GB"/>
        </w:rPr>
        <w:tab/>
      </w:r>
      <w:r w:rsidRPr="006E7C08">
        <w:rPr>
          <w:rFonts w:ascii="Arial" w:hAnsi="Arial" w:cs="Arial"/>
          <w:sz w:val="22"/>
          <w:szCs w:val="22"/>
          <w:lang w:val="en-GB"/>
        </w:rPr>
        <w:t xml:space="preserve">Specks elongate, becoming slightly wider to form narrow reddish-brown streaks. </w:t>
      </w:r>
    </w:p>
    <w:p w14:paraId="191E0D43" w14:textId="65096901" w:rsidR="006E6446" w:rsidRPr="006E7C08" w:rsidRDefault="006E6446" w:rsidP="00C96FE6">
      <w:pPr>
        <w:autoSpaceDE w:val="0"/>
        <w:autoSpaceDN w:val="0"/>
        <w:adjustRightInd w:val="0"/>
        <w:spacing w:line="360" w:lineRule="auto"/>
        <w:ind w:left="993" w:hanging="993"/>
        <w:jc w:val="both"/>
        <w:rPr>
          <w:rFonts w:ascii="Arial" w:hAnsi="Arial" w:cs="Arial"/>
          <w:sz w:val="22"/>
          <w:szCs w:val="22"/>
          <w:lang w:val="en-GB"/>
        </w:rPr>
      </w:pPr>
      <w:r w:rsidRPr="006E7C08">
        <w:rPr>
          <w:rFonts w:ascii="Arial" w:hAnsi="Arial" w:cs="Arial"/>
          <w:b/>
          <w:bCs/>
          <w:sz w:val="22"/>
          <w:szCs w:val="22"/>
          <w:lang w:val="en-GB"/>
        </w:rPr>
        <w:t xml:space="preserve">Stage 3: </w:t>
      </w:r>
      <w:r w:rsidR="00C96FE6">
        <w:rPr>
          <w:rFonts w:ascii="Arial" w:hAnsi="Arial" w:cs="Arial"/>
          <w:b/>
          <w:bCs/>
          <w:sz w:val="22"/>
          <w:szCs w:val="22"/>
          <w:lang w:val="en-GB"/>
        </w:rPr>
        <w:tab/>
      </w:r>
      <w:r w:rsidRPr="006E7C08">
        <w:rPr>
          <w:rFonts w:ascii="Arial" w:hAnsi="Arial" w:cs="Arial"/>
          <w:sz w:val="22"/>
          <w:szCs w:val="22"/>
          <w:lang w:val="en-GB"/>
        </w:rPr>
        <w:t xml:space="preserve">Streaks change colour from reddish brown to dark brown or black, sometimes with a purplish tinge, clearly visible at the upper surface of the leaf. </w:t>
      </w:r>
    </w:p>
    <w:p w14:paraId="30EF71B9" w14:textId="350E438D" w:rsidR="006E6446" w:rsidRPr="006E7C08" w:rsidRDefault="006E6446" w:rsidP="00C96FE6">
      <w:pPr>
        <w:autoSpaceDE w:val="0"/>
        <w:autoSpaceDN w:val="0"/>
        <w:adjustRightInd w:val="0"/>
        <w:spacing w:line="360" w:lineRule="auto"/>
        <w:ind w:left="993" w:hanging="993"/>
        <w:jc w:val="both"/>
        <w:rPr>
          <w:rFonts w:ascii="Arial" w:hAnsi="Arial" w:cs="Arial"/>
          <w:sz w:val="22"/>
          <w:szCs w:val="22"/>
          <w:lang w:val="en-GB"/>
        </w:rPr>
      </w:pPr>
      <w:r w:rsidRPr="006E7C08">
        <w:rPr>
          <w:rFonts w:ascii="Arial" w:hAnsi="Arial" w:cs="Arial"/>
          <w:b/>
          <w:bCs/>
          <w:sz w:val="22"/>
          <w:szCs w:val="22"/>
          <w:lang w:val="en-GB"/>
        </w:rPr>
        <w:t xml:space="preserve">Stage 4: </w:t>
      </w:r>
      <w:r w:rsidR="00C96FE6">
        <w:rPr>
          <w:rFonts w:ascii="Arial" w:hAnsi="Arial" w:cs="Arial"/>
          <w:b/>
          <w:bCs/>
          <w:sz w:val="22"/>
          <w:szCs w:val="22"/>
          <w:lang w:val="en-GB"/>
        </w:rPr>
        <w:tab/>
      </w:r>
      <w:r w:rsidRPr="006E7C08">
        <w:rPr>
          <w:rFonts w:ascii="Arial" w:hAnsi="Arial" w:cs="Arial"/>
          <w:sz w:val="22"/>
          <w:szCs w:val="22"/>
          <w:lang w:val="en-GB"/>
        </w:rPr>
        <w:t>The streaks broaden and become more or less fusiform or elliptical in outline</w:t>
      </w:r>
      <w:r w:rsidR="003D0E23">
        <w:rPr>
          <w:rFonts w:ascii="Arial" w:hAnsi="Arial" w:cs="Arial"/>
          <w:sz w:val="22"/>
          <w:szCs w:val="22"/>
          <w:lang w:val="en-GB"/>
        </w:rPr>
        <w:t>,</w:t>
      </w:r>
      <w:r w:rsidRPr="006E7C08">
        <w:rPr>
          <w:rFonts w:ascii="Arial" w:hAnsi="Arial" w:cs="Arial"/>
          <w:sz w:val="22"/>
          <w:szCs w:val="22"/>
          <w:lang w:val="en-GB"/>
        </w:rPr>
        <w:t xml:space="preserve"> and a water</w:t>
      </w:r>
      <w:r w:rsidR="003D0E23">
        <w:rPr>
          <w:rFonts w:ascii="Arial" w:hAnsi="Arial" w:cs="Arial"/>
          <w:sz w:val="22"/>
          <w:szCs w:val="22"/>
          <w:lang w:val="en-GB"/>
        </w:rPr>
        <w:t>-</w:t>
      </w:r>
      <w:r w:rsidRPr="006E7C08">
        <w:rPr>
          <w:rFonts w:ascii="Arial" w:hAnsi="Arial" w:cs="Arial"/>
          <w:sz w:val="22"/>
          <w:szCs w:val="22"/>
          <w:lang w:val="en-GB"/>
        </w:rPr>
        <w:t xml:space="preserve">soaked border appears around each lesion. </w:t>
      </w:r>
    </w:p>
    <w:p w14:paraId="6CEA8A64" w14:textId="7F42392F" w:rsidR="006E6446" w:rsidRPr="006E7C08" w:rsidRDefault="006E6446" w:rsidP="00C96FE6">
      <w:pPr>
        <w:autoSpaceDE w:val="0"/>
        <w:autoSpaceDN w:val="0"/>
        <w:adjustRightInd w:val="0"/>
        <w:spacing w:line="360" w:lineRule="auto"/>
        <w:ind w:left="993" w:hanging="993"/>
        <w:jc w:val="both"/>
        <w:rPr>
          <w:rFonts w:ascii="Arial" w:hAnsi="Arial" w:cs="Arial"/>
          <w:sz w:val="22"/>
          <w:szCs w:val="22"/>
          <w:lang w:val="en-GB"/>
        </w:rPr>
      </w:pPr>
      <w:r w:rsidRPr="006E7C08">
        <w:rPr>
          <w:rFonts w:ascii="Arial" w:hAnsi="Arial" w:cs="Arial"/>
          <w:b/>
          <w:bCs/>
          <w:sz w:val="22"/>
          <w:szCs w:val="22"/>
          <w:lang w:val="en-GB"/>
        </w:rPr>
        <w:t xml:space="preserve">Stage 5: </w:t>
      </w:r>
      <w:r w:rsidR="00C96FE6">
        <w:rPr>
          <w:rFonts w:ascii="Arial" w:hAnsi="Arial" w:cs="Arial"/>
          <w:b/>
          <w:bCs/>
          <w:sz w:val="22"/>
          <w:szCs w:val="22"/>
          <w:lang w:val="en-GB"/>
        </w:rPr>
        <w:tab/>
      </w:r>
      <w:r w:rsidRPr="006E7C08">
        <w:rPr>
          <w:rFonts w:ascii="Arial" w:hAnsi="Arial" w:cs="Arial"/>
          <w:sz w:val="22"/>
          <w:szCs w:val="22"/>
          <w:lang w:val="en-GB"/>
        </w:rPr>
        <w:t>The dark brown or black centre of each lesion becomes slightly depressed and the water</w:t>
      </w:r>
      <w:r w:rsidR="003D0E23">
        <w:rPr>
          <w:rFonts w:ascii="Arial" w:hAnsi="Arial" w:cs="Arial"/>
          <w:sz w:val="22"/>
          <w:szCs w:val="22"/>
          <w:lang w:val="en-GB"/>
        </w:rPr>
        <w:t>-</w:t>
      </w:r>
      <w:r w:rsidRPr="006E7C08">
        <w:rPr>
          <w:rFonts w:ascii="Arial" w:hAnsi="Arial" w:cs="Arial"/>
          <w:sz w:val="22"/>
          <w:szCs w:val="22"/>
          <w:lang w:val="en-GB"/>
        </w:rPr>
        <w:t xml:space="preserve">soaked border becomes more pronounced. </w:t>
      </w:r>
    </w:p>
    <w:p w14:paraId="7CCC0367" w14:textId="2A98AC6C" w:rsidR="006E6446" w:rsidRPr="006E7C08" w:rsidRDefault="006E6446" w:rsidP="00C96FE6">
      <w:pPr>
        <w:autoSpaceDE w:val="0"/>
        <w:autoSpaceDN w:val="0"/>
        <w:adjustRightInd w:val="0"/>
        <w:spacing w:line="360" w:lineRule="auto"/>
        <w:ind w:left="993" w:hanging="993"/>
        <w:jc w:val="both"/>
        <w:rPr>
          <w:rFonts w:ascii="Arial" w:hAnsi="Arial" w:cs="Arial"/>
          <w:sz w:val="22"/>
          <w:szCs w:val="22"/>
          <w:lang w:val="en-GB"/>
        </w:rPr>
      </w:pPr>
      <w:r w:rsidRPr="006E7C08">
        <w:rPr>
          <w:rFonts w:ascii="Arial" w:hAnsi="Arial" w:cs="Arial"/>
          <w:b/>
          <w:bCs/>
          <w:sz w:val="22"/>
          <w:szCs w:val="22"/>
          <w:lang w:val="en-GB"/>
        </w:rPr>
        <w:t xml:space="preserve">Stage 6: </w:t>
      </w:r>
      <w:r w:rsidR="00C96FE6">
        <w:rPr>
          <w:rFonts w:ascii="Arial" w:hAnsi="Arial" w:cs="Arial"/>
          <w:b/>
          <w:bCs/>
          <w:sz w:val="22"/>
          <w:szCs w:val="22"/>
          <w:lang w:val="en-GB"/>
        </w:rPr>
        <w:tab/>
      </w:r>
      <w:r w:rsidRPr="006E7C08">
        <w:rPr>
          <w:rFonts w:ascii="Arial" w:hAnsi="Arial" w:cs="Arial"/>
          <w:sz w:val="22"/>
          <w:szCs w:val="22"/>
          <w:lang w:val="en-GB"/>
        </w:rPr>
        <w:t>The centres of the lesions dry out becoming light grey</w:t>
      </w:r>
      <w:r w:rsidR="003D0E23">
        <w:rPr>
          <w:rFonts w:ascii="Arial" w:hAnsi="Arial" w:cs="Arial"/>
          <w:sz w:val="22"/>
          <w:szCs w:val="22"/>
          <w:lang w:val="en-GB"/>
        </w:rPr>
        <w:t>, with a</w:t>
      </w:r>
      <w:r w:rsidRPr="006E7C08">
        <w:rPr>
          <w:rFonts w:ascii="Arial" w:hAnsi="Arial" w:cs="Arial"/>
          <w:sz w:val="22"/>
          <w:szCs w:val="22"/>
          <w:lang w:val="en-GB"/>
        </w:rPr>
        <w:t xml:space="preserve"> bright yellow zone form</w:t>
      </w:r>
      <w:r w:rsidR="003D0E23">
        <w:rPr>
          <w:rFonts w:ascii="Arial" w:hAnsi="Arial" w:cs="Arial"/>
          <w:sz w:val="22"/>
          <w:szCs w:val="22"/>
          <w:lang w:val="en-GB"/>
        </w:rPr>
        <w:t>ing</w:t>
      </w:r>
      <w:r w:rsidRPr="006E7C08">
        <w:rPr>
          <w:rFonts w:ascii="Arial" w:hAnsi="Arial" w:cs="Arial"/>
          <w:sz w:val="22"/>
          <w:szCs w:val="22"/>
          <w:lang w:val="en-GB"/>
        </w:rPr>
        <w:t xml:space="preserve"> between them and the normal green colour of the leaf. The lesions remain clearly visible after the leaf has become </w:t>
      </w:r>
      <w:r w:rsidR="003D0E23">
        <w:rPr>
          <w:rFonts w:ascii="Arial" w:hAnsi="Arial" w:cs="Arial"/>
          <w:sz w:val="22"/>
          <w:szCs w:val="22"/>
          <w:lang w:val="en-GB"/>
        </w:rPr>
        <w:t>necrotic because of their light-</w:t>
      </w:r>
      <w:r w:rsidRPr="006E7C08">
        <w:rPr>
          <w:rFonts w:ascii="Arial" w:hAnsi="Arial" w:cs="Arial"/>
          <w:sz w:val="22"/>
          <w:szCs w:val="22"/>
          <w:lang w:val="en-GB"/>
        </w:rPr>
        <w:t xml:space="preserve">coloured centre and dark border. </w:t>
      </w:r>
    </w:p>
    <w:p w14:paraId="68569E8E" w14:textId="77777777" w:rsidR="006E6446" w:rsidRPr="003D0E23" w:rsidRDefault="006E6446" w:rsidP="006E7C08">
      <w:pPr>
        <w:autoSpaceDE w:val="0"/>
        <w:autoSpaceDN w:val="0"/>
        <w:adjustRightInd w:val="0"/>
        <w:spacing w:line="360" w:lineRule="auto"/>
        <w:jc w:val="both"/>
        <w:rPr>
          <w:rFonts w:ascii="Arial" w:hAnsi="Arial" w:cs="Arial"/>
          <w:iCs/>
          <w:sz w:val="22"/>
          <w:szCs w:val="22"/>
          <w:lang w:val="en-GB"/>
        </w:rPr>
      </w:pPr>
    </w:p>
    <w:p w14:paraId="39AB87F8" w14:textId="060AD33E" w:rsidR="006E6446" w:rsidRPr="006E7C08" w:rsidRDefault="006E6446" w:rsidP="006E7C08">
      <w:pPr>
        <w:autoSpaceDE w:val="0"/>
        <w:autoSpaceDN w:val="0"/>
        <w:adjustRightInd w:val="0"/>
        <w:spacing w:line="360" w:lineRule="auto"/>
        <w:jc w:val="both"/>
        <w:rPr>
          <w:rFonts w:ascii="Arial" w:hAnsi="Arial" w:cs="Arial"/>
          <w:sz w:val="22"/>
          <w:szCs w:val="22"/>
          <w:lang w:val="en-GB"/>
        </w:rPr>
      </w:pPr>
      <w:r w:rsidRPr="006E7C08">
        <w:rPr>
          <w:rFonts w:ascii="Arial" w:hAnsi="Arial" w:cs="Arial"/>
          <w:i/>
          <w:iCs/>
          <w:sz w:val="22"/>
          <w:szCs w:val="22"/>
          <w:lang w:val="en-GB"/>
        </w:rPr>
        <w:t xml:space="preserve">Yellow Sigatoka </w:t>
      </w:r>
    </w:p>
    <w:p w14:paraId="048C112F" w14:textId="60E87120" w:rsidR="006E6446" w:rsidRPr="006E7C08" w:rsidRDefault="006E6446" w:rsidP="006E7C08">
      <w:pPr>
        <w:pStyle w:val="ListParagraph"/>
        <w:autoSpaceDE w:val="0"/>
        <w:autoSpaceDN w:val="0"/>
        <w:adjustRightInd w:val="0"/>
        <w:spacing w:after="0" w:line="360" w:lineRule="auto"/>
        <w:ind w:left="0"/>
        <w:jc w:val="both"/>
        <w:rPr>
          <w:rFonts w:ascii="Arial" w:hAnsi="Arial" w:cs="Arial"/>
        </w:rPr>
      </w:pPr>
      <w:r w:rsidRPr="006E7C08">
        <w:rPr>
          <w:rFonts w:ascii="Arial" w:hAnsi="Arial" w:cs="Arial"/>
        </w:rPr>
        <w:t>Yellow S</w:t>
      </w:r>
      <w:r w:rsidR="00EC68E0" w:rsidRPr="006E7C08">
        <w:rPr>
          <w:rFonts w:ascii="Arial" w:hAnsi="Arial" w:cs="Arial"/>
        </w:rPr>
        <w:t>igatoka symptoms are characteris</w:t>
      </w:r>
      <w:r w:rsidRPr="006E7C08">
        <w:rPr>
          <w:rFonts w:ascii="Arial" w:hAnsi="Arial" w:cs="Arial"/>
        </w:rPr>
        <w:t>ed by oval to round necrotic lesions, which first appear pale yellow on the lower surface of the leaf (Meredith and Lawrence, 1970). This differentiate</w:t>
      </w:r>
      <w:r w:rsidR="003D0E23">
        <w:rPr>
          <w:rFonts w:ascii="Arial" w:hAnsi="Arial" w:cs="Arial"/>
        </w:rPr>
        <w:t>s</w:t>
      </w:r>
      <w:r w:rsidRPr="006E7C08">
        <w:rPr>
          <w:rFonts w:ascii="Arial" w:hAnsi="Arial" w:cs="Arial"/>
        </w:rPr>
        <w:t xml:space="preserve"> it from black Sigatoka at early stages of lesion development (e.g. Stages 1 and 2). At later stages, </w:t>
      </w:r>
      <w:r w:rsidR="003D0E23">
        <w:rPr>
          <w:rFonts w:ascii="Arial" w:hAnsi="Arial" w:cs="Arial"/>
        </w:rPr>
        <w:t xml:space="preserve">the </w:t>
      </w:r>
      <w:r w:rsidRPr="006E7C08">
        <w:rPr>
          <w:rFonts w:ascii="Arial" w:hAnsi="Arial" w:cs="Arial"/>
        </w:rPr>
        <w:t xml:space="preserve">use of a microscope </w:t>
      </w:r>
      <w:r w:rsidR="003D0E23" w:rsidRPr="006E7C08">
        <w:rPr>
          <w:rFonts w:ascii="Arial" w:hAnsi="Arial" w:cs="Arial"/>
        </w:rPr>
        <w:t xml:space="preserve">is required </w:t>
      </w:r>
      <w:r w:rsidRPr="006E7C08">
        <w:rPr>
          <w:rFonts w:ascii="Arial" w:hAnsi="Arial" w:cs="Arial"/>
        </w:rPr>
        <w:t>to look at conidiophores and conidia</w:t>
      </w:r>
      <w:r w:rsidR="003D0E23">
        <w:rPr>
          <w:rFonts w:ascii="Arial" w:hAnsi="Arial" w:cs="Arial"/>
        </w:rPr>
        <w:t>l</w:t>
      </w:r>
      <w:r w:rsidRPr="006E7C08">
        <w:rPr>
          <w:rFonts w:ascii="Arial" w:hAnsi="Arial" w:cs="Arial"/>
        </w:rPr>
        <w:t xml:space="preserve"> morphology to differentiate the two pathogens. </w:t>
      </w:r>
      <w:r w:rsidR="003D0E23">
        <w:rPr>
          <w:rFonts w:ascii="Arial" w:hAnsi="Arial" w:cs="Arial"/>
        </w:rPr>
        <w:t>D</w:t>
      </w:r>
      <w:r w:rsidRPr="006E7C08">
        <w:rPr>
          <w:rFonts w:ascii="Arial" w:hAnsi="Arial" w:cs="Arial"/>
        </w:rPr>
        <w:t>escriptions of the development of individual lesions of Sigatoka disease over th</w:t>
      </w:r>
      <w:r w:rsidR="00EC68E0" w:rsidRPr="006E7C08">
        <w:rPr>
          <w:rFonts w:ascii="Arial" w:hAnsi="Arial" w:cs="Arial"/>
        </w:rPr>
        <w:t>e years</w:t>
      </w:r>
      <w:r w:rsidR="003D0E23">
        <w:rPr>
          <w:rFonts w:ascii="Arial" w:hAnsi="Arial" w:cs="Arial"/>
        </w:rPr>
        <w:t xml:space="preserve"> were</w:t>
      </w:r>
      <w:r w:rsidR="00EC68E0" w:rsidRPr="006E7C08">
        <w:rPr>
          <w:rFonts w:ascii="Arial" w:hAnsi="Arial" w:cs="Arial"/>
        </w:rPr>
        <w:t xml:space="preserve"> </w:t>
      </w:r>
      <w:r w:rsidR="003D0E23">
        <w:rPr>
          <w:rFonts w:ascii="Arial" w:hAnsi="Arial" w:cs="Arial"/>
        </w:rPr>
        <w:t>summarised</w:t>
      </w:r>
      <w:r w:rsidRPr="006E7C08">
        <w:rPr>
          <w:rFonts w:ascii="Arial" w:hAnsi="Arial" w:cs="Arial"/>
        </w:rPr>
        <w:t xml:space="preserve"> by Meredith and Lawrence (1970). Brun’s (1963) description is similar to that of Leach (1946), except that Brun excluded Leach’s 5</w:t>
      </w:r>
      <w:r w:rsidRPr="006E7C08">
        <w:rPr>
          <w:rFonts w:ascii="Arial" w:hAnsi="Arial" w:cs="Arial"/>
          <w:vertAlign w:val="superscript"/>
        </w:rPr>
        <w:t>th</w:t>
      </w:r>
      <w:r w:rsidRPr="006E7C08">
        <w:rPr>
          <w:rFonts w:ascii="Arial" w:hAnsi="Arial" w:cs="Arial"/>
        </w:rPr>
        <w:t xml:space="preserve"> stage (second spot stage).</w:t>
      </w:r>
    </w:p>
    <w:p w14:paraId="0C7BF49F" w14:textId="77777777" w:rsidR="006E6446" w:rsidRPr="006E7C08" w:rsidRDefault="006E6446" w:rsidP="006E7C08">
      <w:pPr>
        <w:autoSpaceDE w:val="0"/>
        <w:autoSpaceDN w:val="0"/>
        <w:adjustRightInd w:val="0"/>
        <w:spacing w:line="360" w:lineRule="auto"/>
        <w:jc w:val="both"/>
        <w:rPr>
          <w:rFonts w:ascii="Arial" w:hAnsi="Arial" w:cs="Arial"/>
          <w:color w:val="000000"/>
          <w:sz w:val="22"/>
          <w:szCs w:val="22"/>
          <w:lang w:val="en-GB"/>
        </w:rPr>
      </w:pPr>
    </w:p>
    <w:p w14:paraId="3E82A45A" w14:textId="164A839E" w:rsidR="006E6446" w:rsidRPr="006E7C08" w:rsidRDefault="00104B4B" w:rsidP="006E7C08">
      <w:pPr>
        <w:autoSpaceDE w:val="0"/>
        <w:autoSpaceDN w:val="0"/>
        <w:adjustRightInd w:val="0"/>
        <w:spacing w:line="360" w:lineRule="auto"/>
        <w:jc w:val="both"/>
        <w:rPr>
          <w:rFonts w:ascii="Arial" w:hAnsi="Arial" w:cs="Arial"/>
          <w:sz w:val="22"/>
          <w:szCs w:val="22"/>
          <w:lang w:val="en-GB"/>
        </w:rPr>
      </w:pPr>
      <w:r>
        <w:rPr>
          <w:rFonts w:ascii="Arial" w:hAnsi="Arial" w:cs="Arial"/>
          <w:sz w:val="22"/>
          <w:szCs w:val="22"/>
          <w:lang w:val="en-GB"/>
        </w:rPr>
        <w:br w:type="column"/>
      </w:r>
      <w:r w:rsidR="006E6446" w:rsidRPr="006E7C08">
        <w:rPr>
          <w:rFonts w:ascii="Arial" w:hAnsi="Arial" w:cs="Arial"/>
          <w:sz w:val="22"/>
          <w:szCs w:val="22"/>
          <w:lang w:val="en-GB"/>
        </w:rPr>
        <w:lastRenderedPageBreak/>
        <w:t>Meredith and Lawrence (1970) described Yellow Sigatoka symptom progression (Fig. 9) as</w:t>
      </w:r>
      <w:r w:rsidR="003D0E23">
        <w:rPr>
          <w:rFonts w:ascii="Arial" w:hAnsi="Arial" w:cs="Arial"/>
          <w:sz w:val="22"/>
          <w:szCs w:val="22"/>
          <w:lang w:val="en-GB"/>
        </w:rPr>
        <w:t xml:space="preserve"> follows</w:t>
      </w:r>
      <w:r w:rsidR="006E6446" w:rsidRPr="006E7C08">
        <w:rPr>
          <w:rFonts w:ascii="Arial" w:hAnsi="Arial" w:cs="Arial"/>
          <w:sz w:val="22"/>
          <w:szCs w:val="22"/>
          <w:lang w:val="en-GB"/>
        </w:rPr>
        <w:t xml:space="preserve">: </w:t>
      </w:r>
    </w:p>
    <w:p w14:paraId="34E7E5E4" w14:textId="2FEB166E" w:rsidR="006E6446" w:rsidRPr="006E7C08" w:rsidRDefault="006E6446" w:rsidP="00C96FE6">
      <w:pPr>
        <w:autoSpaceDE w:val="0"/>
        <w:autoSpaceDN w:val="0"/>
        <w:adjustRightInd w:val="0"/>
        <w:spacing w:line="360" w:lineRule="auto"/>
        <w:ind w:left="993" w:hanging="993"/>
        <w:jc w:val="both"/>
        <w:rPr>
          <w:rFonts w:ascii="Arial" w:hAnsi="Arial" w:cs="Arial"/>
          <w:sz w:val="22"/>
          <w:szCs w:val="22"/>
          <w:lang w:val="en-GB"/>
        </w:rPr>
      </w:pPr>
      <w:r w:rsidRPr="006E7C08">
        <w:rPr>
          <w:rFonts w:ascii="Arial" w:hAnsi="Arial" w:cs="Arial"/>
          <w:b/>
          <w:bCs/>
          <w:sz w:val="22"/>
          <w:szCs w:val="22"/>
          <w:lang w:val="en-GB"/>
        </w:rPr>
        <w:t xml:space="preserve">Stage 1: </w:t>
      </w:r>
      <w:r w:rsidR="00C96FE6">
        <w:rPr>
          <w:rFonts w:ascii="Arial" w:hAnsi="Arial" w:cs="Arial"/>
          <w:b/>
          <w:bCs/>
          <w:sz w:val="22"/>
          <w:szCs w:val="22"/>
          <w:lang w:val="en-GB"/>
        </w:rPr>
        <w:tab/>
      </w:r>
      <w:r w:rsidRPr="006E7C08">
        <w:rPr>
          <w:rFonts w:ascii="Arial" w:hAnsi="Arial" w:cs="Arial"/>
          <w:sz w:val="22"/>
          <w:szCs w:val="22"/>
          <w:lang w:val="en-GB"/>
        </w:rPr>
        <w:t>This stage</w:t>
      </w:r>
      <w:r w:rsidR="00EC68E0" w:rsidRPr="006E7C08">
        <w:rPr>
          <w:rFonts w:ascii="Arial" w:hAnsi="Arial" w:cs="Arial"/>
          <w:sz w:val="22"/>
          <w:szCs w:val="22"/>
          <w:lang w:val="en-GB"/>
        </w:rPr>
        <w:t xml:space="preserve"> is characteris</w:t>
      </w:r>
      <w:r w:rsidRPr="006E7C08">
        <w:rPr>
          <w:rFonts w:ascii="Arial" w:hAnsi="Arial" w:cs="Arial"/>
          <w:sz w:val="22"/>
          <w:szCs w:val="22"/>
          <w:lang w:val="en-GB"/>
        </w:rPr>
        <w:t xml:space="preserve">ed by the appearance of very small light green dots or dashes of approximately 1 mm in length. </w:t>
      </w:r>
    </w:p>
    <w:p w14:paraId="3F6B2376" w14:textId="7AB2942A" w:rsidR="006E6446" w:rsidRPr="006E7C08" w:rsidRDefault="006E6446" w:rsidP="00C96FE6">
      <w:pPr>
        <w:autoSpaceDE w:val="0"/>
        <w:autoSpaceDN w:val="0"/>
        <w:adjustRightInd w:val="0"/>
        <w:spacing w:line="360" w:lineRule="auto"/>
        <w:ind w:left="993" w:hanging="993"/>
        <w:jc w:val="both"/>
        <w:rPr>
          <w:rFonts w:ascii="Arial" w:hAnsi="Arial" w:cs="Arial"/>
          <w:sz w:val="22"/>
          <w:szCs w:val="22"/>
          <w:lang w:val="en-GB"/>
        </w:rPr>
      </w:pPr>
      <w:r w:rsidRPr="006E7C08">
        <w:rPr>
          <w:rFonts w:ascii="Arial" w:hAnsi="Arial" w:cs="Arial"/>
          <w:b/>
          <w:bCs/>
          <w:sz w:val="22"/>
          <w:szCs w:val="22"/>
          <w:lang w:val="en-GB"/>
        </w:rPr>
        <w:t xml:space="preserve">Stage 2: </w:t>
      </w:r>
      <w:r w:rsidR="00C96FE6">
        <w:rPr>
          <w:rFonts w:ascii="Arial" w:hAnsi="Arial" w:cs="Arial"/>
          <w:b/>
          <w:bCs/>
          <w:sz w:val="22"/>
          <w:szCs w:val="22"/>
          <w:lang w:val="en-GB"/>
        </w:rPr>
        <w:tab/>
      </w:r>
      <w:r w:rsidRPr="006E7C08">
        <w:rPr>
          <w:rFonts w:ascii="Arial" w:hAnsi="Arial" w:cs="Arial"/>
          <w:sz w:val="22"/>
          <w:szCs w:val="22"/>
          <w:lang w:val="en-GB"/>
        </w:rPr>
        <w:t>Stage 1 dots and dash elongates into a light green streak several</w:t>
      </w:r>
      <w:r w:rsidR="003D0E23">
        <w:rPr>
          <w:rFonts w:ascii="Arial" w:hAnsi="Arial" w:cs="Arial"/>
          <w:sz w:val="22"/>
          <w:szCs w:val="22"/>
          <w:lang w:val="en-GB"/>
        </w:rPr>
        <w:t xml:space="preserve"> </w:t>
      </w:r>
      <w:r w:rsidRPr="006E7C08">
        <w:rPr>
          <w:rFonts w:ascii="Arial" w:hAnsi="Arial" w:cs="Arial"/>
          <w:sz w:val="22"/>
          <w:szCs w:val="22"/>
          <w:lang w:val="en-GB"/>
        </w:rPr>
        <w:t>m</w:t>
      </w:r>
      <w:r w:rsidR="003D0E23">
        <w:rPr>
          <w:rFonts w:ascii="Arial" w:hAnsi="Arial" w:cs="Arial"/>
          <w:sz w:val="22"/>
          <w:szCs w:val="22"/>
          <w:lang w:val="en-GB"/>
        </w:rPr>
        <w:t>m</w:t>
      </w:r>
      <w:r w:rsidRPr="006E7C08">
        <w:rPr>
          <w:rFonts w:ascii="Arial" w:hAnsi="Arial" w:cs="Arial"/>
          <w:sz w:val="22"/>
          <w:szCs w:val="22"/>
          <w:lang w:val="en-GB"/>
        </w:rPr>
        <w:t xml:space="preserve"> long. </w:t>
      </w:r>
    </w:p>
    <w:p w14:paraId="0C3C3239" w14:textId="68C84782" w:rsidR="006E6446" w:rsidRPr="006E7C08" w:rsidRDefault="006E6446" w:rsidP="00C96FE6">
      <w:pPr>
        <w:autoSpaceDE w:val="0"/>
        <w:autoSpaceDN w:val="0"/>
        <w:adjustRightInd w:val="0"/>
        <w:spacing w:line="360" w:lineRule="auto"/>
        <w:ind w:left="993" w:hanging="993"/>
        <w:jc w:val="both"/>
        <w:rPr>
          <w:rFonts w:ascii="Arial" w:hAnsi="Arial" w:cs="Arial"/>
          <w:sz w:val="22"/>
          <w:szCs w:val="22"/>
          <w:lang w:val="en-GB"/>
        </w:rPr>
      </w:pPr>
      <w:r w:rsidRPr="006E7C08">
        <w:rPr>
          <w:rFonts w:ascii="Arial" w:hAnsi="Arial" w:cs="Arial"/>
          <w:b/>
          <w:bCs/>
          <w:sz w:val="22"/>
          <w:szCs w:val="22"/>
          <w:lang w:val="en-GB"/>
        </w:rPr>
        <w:t xml:space="preserve">Stage 3: </w:t>
      </w:r>
      <w:r w:rsidR="00C96FE6">
        <w:rPr>
          <w:rFonts w:ascii="Arial" w:hAnsi="Arial" w:cs="Arial"/>
          <w:b/>
          <w:bCs/>
          <w:sz w:val="22"/>
          <w:szCs w:val="22"/>
          <w:lang w:val="en-GB"/>
        </w:rPr>
        <w:tab/>
      </w:r>
      <w:r w:rsidRPr="006E7C08">
        <w:rPr>
          <w:rFonts w:ascii="Arial" w:hAnsi="Arial" w:cs="Arial"/>
          <w:sz w:val="22"/>
          <w:szCs w:val="22"/>
          <w:lang w:val="en-GB"/>
        </w:rPr>
        <w:t xml:space="preserve">The colour of the streak changes to rusty brown. The streak is elongated and widens </w:t>
      </w:r>
      <w:r w:rsidR="003D0E23">
        <w:rPr>
          <w:rFonts w:ascii="Arial" w:hAnsi="Arial" w:cs="Arial"/>
          <w:sz w:val="22"/>
          <w:szCs w:val="22"/>
          <w:lang w:val="en-GB"/>
        </w:rPr>
        <w:t>slightly, but the border is ill-</w:t>
      </w:r>
      <w:r w:rsidRPr="006E7C08">
        <w:rPr>
          <w:rFonts w:ascii="Arial" w:hAnsi="Arial" w:cs="Arial"/>
          <w:sz w:val="22"/>
          <w:szCs w:val="22"/>
          <w:lang w:val="en-GB"/>
        </w:rPr>
        <w:t xml:space="preserve">defined. </w:t>
      </w:r>
    </w:p>
    <w:p w14:paraId="7C5F6BB3" w14:textId="666C465A" w:rsidR="006E6446" w:rsidRPr="006E7C08" w:rsidRDefault="006E6446" w:rsidP="00C96FE6">
      <w:pPr>
        <w:autoSpaceDE w:val="0"/>
        <w:autoSpaceDN w:val="0"/>
        <w:adjustRightInd w:val="0"/>
        <w:spacing w:line="360" w:lineRule="auto"/>
        <w:ind w:left="993" w:hanging="993"/>
        <w:jc w:val="both"/>
        <w:rPr>
          <w:rFonts w:ascii="Arial" w:hAnsi="Arial" w:cs="Arial"/>
          <w:sz w:val="22"/>
          <w:szCs w:val="22"/>
          <w:lang w:val="en-GB"/>
        </w:rPr>
      </w:pPr>
      <w:r w:rsidRPr="006E7C08">
        <w:rPr>
          <w:rFonts w:ascii="Arial" w:hAnsi="Arial" w:cs="Arial"/>
          <w:b/>
          <w:bCs/>
          <w:sz w:val="22"/>
          <w:szCs w:val="22"/>
          <w:lang w:val="en-GB"/>
        </w:rPr>
        <w:t xml:space="preserve">Stage 4: </w:t>
      </w:r>
      <w:r w:rsidR="00C96FE6">
        <w:rPr>
          <w:rFonts w:ascii="Arial" w:hAnsi="Arial" w:cs="Arial"/>
          <w:b/>
          <w:bCs/>
          <w:sz w:val="22"/>
          <w:szCs w:val="22"/>
          <w:lang w:val="en-GB"/>
        </w:rPr>
        <w:tab/>
      </w:r>
      <w:r w:rsidRPr="006E7C08">
        <w:rPr>
          <w:rFonts w:ascii="Arial" w:hAnsi="Arial" w:cs="Arial"/>
          <w:sz w:val="22"/>
          <w:szCs w:val="22"/>
          <w:lang w:val="en-GB"/>
        </w:rPr>
        <w:t xml:space="preserve">The streak becomes more elliptical, has a definite spot with a sunken dark brown centre and is often surrounded by a yellow halo. Conidia and conidiophores are produced. </w:t>
      </w:r>
    </w:p>
    <w:p w14:paraId="73B3BEAA" w14:textId="62D3DBC3" w:rsidR="006E6446" w:rsidRPr="006E7C08" w:rsidRDefault="006E6446" w:rsidP="00C96FE6">
      <w:pPr>
        <w:autoSpaceDE w:val="0"/>
        <w:autoSpaceDN w:val="0"/>
        <w:adjustRightInd w:val="0"/>
        <w:spacing w:line="360" w:lineRule="auto"/>
        <w:ind w:left="993" w:hanging="993"/>
        <w:jc w:val="both"/>
        <w:rPr>
          <w:rFonts w:ascii="Arial" w:hAnsi="Arial" w:cs="Arial"/>
          <w:sz w:val="22"/>
          <w:szCs w:val="22"/>
          <w:lang w:val="en-GB"/>
        </w:rPr>
      </w:pPr>
      <w:r w:rsidRPr="006E7C08">
        <w:rPr>
          <w:rFonts w:ascii="Arial" w:hAnsi="Arial" w:cs="Arial"/>
          <w:b/>
          <w:bCs/>
          <w:sz w:val="22"/>
          <w:szCs w:val="22"/>
          <w:lang w:val="en-GB"/>
        </w:rPr>
        <w:t xml:space="preserve">Stage 5: </w:t>
      </w:r>
      <w:r w:rsidR="00C96FE6">
        <w:rPr>
          <w:rFonts w:ascii="Arial" w:hAnsi="Arial" w:cs="Arial"/>
          <w:b/>
          <w:bCs/>
          <w:sz w:val="22"/>
          <w:szCs w:val="22"/>
          <w:lang w:val="en-GB"/>
        </w:rPr>
        <w:tab/>
      </w:r>
      <w:r w:rsidRPr="006E7C08">
        <w:rPr>
          <w:rFonts w:ascii="Arial" w:hAnsi="Arial" w:cs="Arial"/>
          <w:sz w:val="22"/>
          <w:szCs w:val="22"/>
          <w:lang w:val="en-GB"/>
        </w:rPr>
        <w:t>The final stage has a grey</w:t>
      </w:r>
      <w:r w:rsidR="0012628D">
        <w:rPr>
          <w:rFonts w:ascii="Arial" w:hAnsi="Arial" w:cs="Arial"/>
          <w:sz w:val="22"/>
          <w:szCs w:val="22"/>
          <w:lang w:val="en-GB"/>
        </w:rPr>
        <w:t>,</w:t>
      </w:r>
      <w:r w:rsidRPr="006E7C08">
        <w:rPr>
          <w:rFonts w:ascii="Arial" w:hAnsi="Arial" w:cs="Arial"/>
          <w:sz w:val="22"/>
          <w:szCs w:val="22"/>
          <w:lang w:val="en-GB"/>
        </w:rPr>
        <w:t xml:space="preserve"> dried out centre and an obvious black margin. This black margin can still be seen even after the leaf has dried out. </w:t>
      </w:r>
    </w:p>
    <w:p w14:paraId="38A35CCC" w14:textId="77777777" w:rsidR="006E6446" w:rsidRPr="0012628D" w:rsidRDefault="006E6446" w:rsidP="006E7C08">
      <w:pPr>
        <w:autoSpaceDE w:val="0"/>
        <w:autoSpaceDN w:val="0"/>
        <w:adjustRightInd w:val="0"/>
        <w:spacing w:line="360" w:lineRule="auto"/>
        <w:jc w:val="both"/>
        <w:rPr>
          <w:rFonts w:ascii="Arial" w:hAnsi="Arial" w:cs="Arial"/>
          <w:iCs/>
          <w:sz w:val="22"/>
          <w:szCs w:val="22"/>
          <w:lang w:val="en-GB"/>
        </w:rPr>
      </w:pPr>
    </w:p>
    <w:p w14:paraId="51A67DB6" w14:textId="1A3D3192" w:rsidR="006E6446" w:rsidRPr="006E7C08" w:rsidRDefault="006E6446" w:rsidP="006E7C08">
      <w:pPr>
        <w:autoSpaceDE w:val="0"/>
        <w:autoSpaceDN w:val="0"/>
        <w:adjustRightInd w:val="0"/>
        <w:spacing w:line="360" w:lineRule="auto"/>
        <w:jc w:val="both"/>
        <w:rPr>
          <w:rFonts w:ascii="Arial" w:hAnsi="Arial" w:cs="Arial"/>
          <w:sz w:val="22"/>
          <w:szCs w:val="22"/>
          <w:lang w:val="en-GB"/>
        </w:rPr>
      </w:pPr>
      <w:r w:rsidRPr="006E7C08">
        <w:rPr>
          <w:rFonts w:ascii="Arial" w:hAnsi="Arial" w:cs="Arial"/>
          <w:i/>
          <w:iCs/>
          <w:sz w:val="22"/>
          <w:szCs w:val="22"/>
          <w:lang w:val="en-GB"/>
        </w:rPr>
        <w:t xml:space="preserve">Other Leaf spots </w:t>
      </w:r>
    </w:p>
    <w:p w14:paraId="5C652F38" w14:textId="3C772963" w:rsidR="0012628D" w:rsidRDefault="006E6446" w:rsidP="006E7C08">
      <w:pPr>
        <w:pStyle w:val="ListParagraph"/>
        <w:autoSpaceDE w:val="0"/>
        <w:autoSpaceDN w:val="0"/>
        <w:adjustRightInd w:val="0"/>
        <w:spacing w:after="0" w:line="360" w:lineRule="auto"/>
        <w:ind w:left="0"/>
        <w:jc w:val="both"/>
        <w:rPr>
          <w:rFonts w:ascii="Arial" w:hAnsi="Arial" w:cs="Arial"/>
        </w:rPr>
      </w:pPr>
      <w:r w:rsidRPr="006E7C08">
        <w:rPr>
          <w:rFonts w:ascii="Arial" w:hAnsi="Arial" w:cs="Arial"/>
        </w:rPr>
        <w:t xml:space="preserve">Eumusae leaf spot, first reported in South and Southeast Asia in 2000, is caused by </w:t>
      </w:r>
      <w:r w:rsidR="00486215">
        <w:rPr>
          <w:rFonts w:ascii="Arial" w:hAnsi="Arial" w:cs="Arial"/>
          <w:i/>
          <w:iCs/>
        </w:rPr>
        <w:t>P</w:t>
      </w:r>
      <w:r w:rsidR="0012628D">
        <w:rPr>
          <w:rFonts w:ascii="Arial" w:hAnsi="Arial" w:cs="Arial"/>
          <w:i/>
          <w:iCs/>
        </w:rPr>
        <w:t>.</w:t>
      </w:r>
      <w:r w:rsidRPr="006E7C08">
        <w:rPr>
          <w:rFonts w:ascii="Arial" w:hAnsi="Arial" w:cs="Arial"/>
          <w:i/>
          <w:iCs/>
        </w:rPr>
        <w:t xml:space="preserve"> eumusae</w:t>
      </w:r>
      <w:r w:rsidRPr="0012628D">
        <w:rPr>
          <w:rFonts w:ascii="Arial" w:hAnsi="Arial" w:cs="Arial"/>
          <w:iCs/>
        </w:rPr>
        <w:t xml:space="preserve"> </w:t>
      </w:r>
      <w:r w:rsidRPr="006E7C08">
        <w:rPr>
          <w:rFonts w:ascii="Arial" w:hAnsi="Arial" w:cs="Arial"/>
        </w:rPr>
        <w:t xml:space="preserve">(Carlier </w:t>
      </w:r>
      <w:r w:rsidRPr="006E7C08">
        <w:rPr>
          <w:rFonts w:ascii="Arial" w:hAnsi="Arial" w:cs="Arial"/>
          <w:i/>
          <w:iCs/>
        </w:rPr>
        <w:t xml:space="preserve">et al., </w:t>
      </w:r>
      <w:r w:rsidRPr="006E7C08">
        <w:rPr>
          <w:rFonts w:ascii="Arial" w:hAnsi="Arial" w:cs="Arial"/>
        </w:rPr>
        <w:t xml:space="preserve">2000; Crous and Mourichon, 2002). In Africa, the pathogen has been reported in Nigeria where it was found to co-exist with </w:t>
      </w:r>
      <w:r w:rsidR="00C96FE6">
        <w:rPr>
          <w:rFonts w:ascii="Arial" w:hAnsi="Arial" w:cs="Arial"/>
          <w:i/>
        </w:rPr>
        <w:t>P</w:t>
      </w:r>
      <w:r w:rsidRPr="006E7C08">
        <w:rPr>
          <w:rFonts w:ascii="Arial" w:hAnsi="Arial" w:cs="Arial"/>
          <w:i/>
        </w:rPr>
        <w:t>.</w:t>
      </w:r>
      <w:r w:rsidR="00C96FE6">
        <w:rPr>
          <w:rFonts w:ascii="Arial" w:hAnsi="Arial" w:cs="Arial"/>
          <w:i/>
        </w:rPr>
        <w:t xml:space="preserve"> </w:t>
      </w:r>
      <w:r w:rsidRPr="006E7C08">
        <w:rPr>
          <w:rFonts w:ascii="Arial" w:hAnsi="Arial" w:cs="Arial"/>
          <w:i/>
        </w:rPr>
        <w:t xml:space="preserve">fijiensis </w:t>
      </w:r>
      <w:r w:rsidRPr="006E7C08">
        <w:rPr>
          <w:rFonts w:ascii="Arial" w:hAnsi="Arial" w:cs="Arial"/>
        </w:rPr>
        <w:t xml:space="preserve">(Zandjanakou </w:t>
      </w:r>
      <w:r w:rsidRPr="006E7C08">
        <w:rPr>
          <w:rFonts w:ascii="Arial" w:hAnsi="Arial" w:cs="Arial"/>
          <w:i/>
        </w:rPr>
        <w:t>et al</w:t>
      </w:r>
      <w:r w:rsidRPr="006E7C08">
        <w:rPr>
          <w:rFonts w:ascii="Arial" w:hAnsi="Arial" w:cs="Arial"/>
        </w:rPr>
        <w:t xml:space="preserve">., 2009). Little is known about </w:t>
      </w:r>
      <w:r w:rsidR="00486215">
        <w:rPr>
          <w:rFonts w:ascii="Arial" w:hAnsi="Arial" w:cs="Arial"/>
          <w:i/>
          <w:iCs/>
        </w:rPr>
        <w:t>P. eumusae</w:t>
      </w:r>
      <w:r w:rsidRPr="006E7C08">
        <w:rPr>
          <w:rFonts w:ascii="Arial" w:hAnsi="Arial" w:cs="Arial"/>
          <w:i/>
          <w:iCs/>
        </w:rPr>
        <w:t xml:space="preserve"> </w:t>
      </w:r>
      <w:r w:rsidRPr="006E7C08">
        <w:rPr>
          <w:rFonts w:ascii="Arial" w:hAnsi="Arial" w:cs="Arial"/>
        </w:rPr>
        <w:t xml:space="preserve">but morphologically it is similar to </w:t>
      </w:r>
      <w:r w:rsidR="00486215">
        <w:rPr>
          <w:rFonts w:ascii="Arial" w:hAnsi="Arial" w:cs="Arial"/>
          <w:i/>
          <w:iCs/>
        </w:rPr>
        <w:t>P. musicola</w:t>
      </w:r>
      <w:r w:rsidRPr="006E7C08">
        <w:rPr>
          <w:rFonts w:ascii="Arial" w:hAnsi="Arial" w:cs="Arial"/>
        </w:rPr>
        <w:t xml:space="preserve">. </w:t>
      </w:r>
    </w:p>
    <w:p w14:paraId="38541A2D" w14:textId="1E4DAC55" w:rsidR="006E6446" w:rsidRDefault="0012628D" w:rsidP="0012628D">
      <w:pPr>
        <w:pStyle w:val="ListParagraph"/>
        <w:autoSpaceDE w:val="0"/>
        <w:autoSpaceDN w:val="0"/>
        <w:adjustRightInd w:val="0"/>
        <w:spacing w:after="0" w:line="360" w:lineRule="auto"/>
        <w:ind w:left="0" w:firstLine="720"/>
        <w:jc w:val="both"/>
        <w:rPr>
          <w:rFonts w:ascii="Arial" w:hAnsi="Arial" w:cs="Arial"/>
        </w:rPr>
      </w:pPr>
      <w:r>
        <w:rPr>
          <w:rFonts w:ascii="Arial" w:hAnsi="Arial" w:cs="Arial"/>
        </w:rPr>
        <w:t>S</w:t>
      </w:r>
      <w:r w:rsidR="006E6446" w:rsidRPr="006E7C08">
        <w:rPr>
          <w:rFonts w:ascii="Arial" w:hAnsi="Arial" w:cs="Arial"/>
        </w:rPr>
        <w:t xml:space="preserve">everal </w:t>
      </w:r>
      <w:r>
        <w:rPr>
          <w:rFonts w:ascii="Arial" w:hAnsi="Arial" w:cs="Arial"/>
        </w:rPr>
        <w:t>fungal</w:t>
      </w:r>
      <w:r w:rsidR="006E6446" w:rsidRPr="006E7C08">
        <w:rPr>
          <w:rFonts w:ascii="Arial" w:hAnsi="Arial" w:cs="Arial"/>
        </w:rPr>
        <w:t xml:space="preserve"> pathogens can induce leaf spots on banana that are similar i</w:t>
      </w:r>
      <w:r w:rsidR="00EC68E0" w:rsidRPr="006E7C08">
        <w:rPr>
          <w:rFonts w:ascii="Arial" w:hAnsi="Arial" w:cs="Arial"/>
        </w:rPr>
        <w:t>n appearance to those caused by</w:t>
      </w:r>
      <w:r w:rsidR="006E6446" w:rsidRPr="006E7C08">
        <w:rPr>
          <w:rFonts w:ascii="Arial" w:hAnsi="Arial" w:cs="Arial"/>
        </w:rPr>
        <w:t xml:space="preserve"> </w:t>
      </w:r>
      <w:r w:rsidR="00486215">
        <w:rPr>
          <w:rFonts w:ascii="Arial" w:hAnsi="Arial" w:cs="Arial"/>
          <w:i/>
          <w:iCs/>
        </w:rPr>
        <w:t>P. fijiensis</w:t>
      </w:r>
      <w:r w:rsidR="006E6446" w:rsidRPr="006E7C08">
        <w:rPr>
          <w:rFonts w:ascii="Arial" w:hAnsi="Arial" w:cs="Arial"/>
          <w:i/>
          <w:iCs/>
        </w:rPr>
        <w:t xml:space="preserve"> </w:t>
      </w:r>
      <w:r w:rsidR="006E6446" w:rsidRPr="006E7C08">
        <w:rPr>
          <w:rFonts w:ascii="Arial" w:hAnsi="Arial" w:cs="Arial"/>
        </w:rPr>
        <w:t xml:space="preserve">and </w:t>
      </w:r>
      <w:r w:rsidR="00486215">
        <w:rPr>
          <w:rFonts w:ascii="Arial" w:hAnsi="Arial" w:cs="Arial"/>
          <w:i/>
          <w:iCs/>
        </w:rPr>
        <w:t>P. musicola</w:t>
      </w:r>
      <w:r>
        <w:rPr>
          <w:rFonts w:ascii="Arial" w:hAnsi="Arial" w:cs="Arial"/>
        </w:rPr>
        <w:t>.</w:t>
      </w:r>
      <w:r w:rsidR="006E6446" w:rsidRPr="006E7C08">
        <w:rPr>
          <w:rFonts w:ascii="Arial" w:hAnsi="Arial" w:cs="Arial"/>
        </w:rPr>
        <w:t xml:space="preserve"> </w:t>
      </w:r>
      <w:r>
        <w:rPr>
          <w:rFonts w:ascii="Arial" w:hAnsi="Arial" w:cs="Arial"/>
        </w:rPr>
        <w:t>T</w:t>
      </w:r>
      <w:r w:rsidR="006E6446" w:rsidRPr="006E7C08">
        <w:rPr>
          <w:rFonts w:ascii="Arial" w:hAnsi="Arial" w:cs="Arial"/>
        </w:rPr>
        <w:t>hese other pathogens</w:t>
      </w:r>
      <w:r>
        <w:rPr>
          <w:rFonts w:ascii="Arial" w:hAnsi="Arial" w:cs="Arial"/>
        </w:rPr>
        <w:t>, however,</w:t>
      </w:r>
      <w:r w:rsidR="006E6446" w:rsidRPr="006E7C08">
        <w:rPr>
          <w:rFonts w:ascii="Arial" w:hAnsi="Arial" w:cs="Arial"/>
        </w:rPr>
        <w:t xml:space="preserve"> can easily be distinguished </w:t>
      </w:r>
      <w:r>
        <w:rPr>
          <w:rFonts w:ascii="Arial" w:hAnsi="Arial" w:cs="Arial"/>
        </w:rPr>
        <w:t xml:space="preserve">from the Sigatoka pathogens by </w:t>
      </w:r>
      <w:r w:rsidR="006E6446" w:rsidRPr="006E7C08">
        <w:rPr>
          <w:rFonts w:ascii="Arial" w:hAnsi="Arial" w:cs="Arial"/>
        </w:rPr>
        <w:t>using light microscopy</w:t>
      </w:r>
      <w:r>
        <w:rPr>
          <w:rFonts w:ascii="Arial" w:hAnsi="Arial" w:cs="Arial"/>
        </w:rPr>
        <w:t>,</w:t>
      </w:r>
      <w:r w:rsidR="006E6446" w:rsidRPr="006E7C08">
        <w:rPr>
          <w:rFonts w:ascii="Arial" w:hAnsi="Arial" w:cs="Arial"/>
        </w:rPr>
        <w:t xml:space="preserve"> as they are morphologically distinct from </w:t>
      </w:r>
      <w:r w:rsidR="00486215">
        <w:rPr>
          <w:rFonts w:ascii="Arial" w:hAnsi="Arial" w:cs="Arial"/>
          <w:i/>
        </w:rPr>
        <w:t>Pseudocercospora</w:t>
      </w:r>
      <w:r w:rsidR="006E6446" w:rsidRPr="006E7C08">
        <w:rPr>
          <w:rFonts w:ascii="Arial" w:hAnsi="Arial" w:cs="Arial"/>
        </w:rPr>
        <w:t xml:space="preserve"> spp.</w:t>
      </w:r>
    </w:p>
    <w:p w14:paraId="5AB7A57E" w14:textId="77777777" w:rsidR="006E7C08" w:rsidRDefault="006E7C08" w:rsidP="006E7C08">
      <w:pPr>
        <w:pStyle w:val="ListParagraph"/>
        <w:autoSpaceDE w:val="0"/>
        <w:autoSpaceDN w:val="0"/>
        <w:adjustRightInd w:val="0"/>
        <w:spacing w:after="0" w:line="360" w:lineRule="auto"/>
        <w:ind w:left="0"/>
        <w:jc w:val="both"/>
        <w:rPr>
          <w:rFonts w:ascii="Arial" w:hAnsi="Arial" w:cs="Arial"/>
        </w:rPr>
      </w:pPr>
    </w:p>
    <w:p w14:paraId="5254BC59" w14:textId="77777777" w:rsidR="006E7C08" w:rsidRPr="006E7C08" w:rsidRDefault="006E7C08" w:rsidP="006E7C08">
      <w:pPr>
        <w:pStyle w:val="ListParagraph"/>
        <w:autoSpaceDE w:val="0"/>
        <w:autoSpaceDN w:val="0"/>
        <w:adjustRightInd w:val="0"/>
        <w:spacing w:after="0" w:line="360" w:lineRule="auto"/>
        <w:ind w:left="0"/>
        <w:jc w:val="both"/>
        <w:rPr>
          <w:rFonts w:ascii="Arial" w:hAnsi="Arial" w:cs="Arial"/>
        </w:rPr>
      </w:pPr>
    </w:p>
    <w:p w14:paraId="70F25B0B" w14:textId="4DA5DA2F" w:rsidR="006E6446" w:rsidRDefault="006E6446" w:rsidP="006E7C08">
      <w:pPr>
        <w:autoSpaceDE w:val="0"/>
        <w:autoSpaceDN w:val="0"/>
        <w:adjustRightInd w:val="0"/>
        <w:spacing w:line="360" w:lineRule="auto"/>
        <w:jc w:val="both"/>
        <w:rPr>
          <w:rFonts w:ascii="Arial" w:hAnsi="Arial" w:cs="Arial"/>
          <w:color w:val="000000" w:themeColor="text1"/>
          <w:sz w:val="22"/>
          <w:lang w:val="en-GB"/>
        </w:rPr>
      </w:pPr>
    </w:p>
    <w:p w14:paraId="130CD7D4" w14:textId="77777777" w:rsidR="006E7C08" w:rsidRDefault="006E7C08" w:rsidP="006E7C08">
      <w:pPr>
        <w:autoSpaceDE w:val="0"/>
        <w:autoSpaceDN w:val="0"/>
        <w:adjustRightInd w:val="0"/>
        <w:spacing w:line="360" w:lineRule="auto"/>
        <w:jc w:val="both"/>
        <w:rPr>
          <w:rFonts w:ascii="Arial" w:hAnsi="Arial" w:cs="Arial"/>
          <w:color w:val="000000" w:themeColor="text1"/>
          <w:sz w:val="22"/>
          <w:lang w:val="en-GB"/>
        </w:rPr>
      </w:pPr>
    </w:p>
    <w:p w14:paraId="6EC0ADA4" w14:textId="77777777" w:rsidR="006E7C08" w:rsidRDefault="006E7C08" w:rsidP="006E7C08">
      <w:pPr>
        <w:autoSpaceDE w:val="0"/>
        <w:autoSpaceDN w:val="0"/>
        <w:adjustRightInd w:val="0"/>
        <w:spacing w:line="360" w:lineRule="auto"/>
        <w:jc w:val="both"/>
        <w:rPr>
          <w:rFonts w:ascii="Arial" w:hAnsi="Arial" w:cs="Arial"/>
          <w:color w:val="000000" w:themeColor="text1"/>
          <w:sz w:val="22"/>
          <w:lang w:val="en-GB"/>
        </w:rPr>
      </w:pPr>
    </w:p>
    <w:p w14:paraId="70D24D4F" w14:textId="77777777" w:rsidR="006E7C08" w:rsidRDefault="006E7C08" w:rsidP="006E7C08">
      <w:pPr>
        <w:autoSpaceDE w:val="0"/>
        <w:autoSpaceDN w:val="0"/>
        <w:adjustRightInd w:val="0"/>
        <w:spacing w:line="360" w:lineRule="auto"/>
        <w:jc w:val="both"/>
        <w:rPr>
          <w:rFonts w:ascii="Arial" w:hAnsi="Arial" w:cs="Arial"/>
          <w:color w:val="000000" w:themeColor="text1"/>
          <w:sz w:val="22"/>
          <w:lang w:val="en-GB"/>
        </w:rPr>
      </w:pPr>
    </w:p>
    <w:p w14:paraId="4EECBCB8" w14:textId="77777777" w:rsidR="006E7C08" w:rsidRDefault="006E7C08" w:rsidP="006E7C08">
      <w:pPr>
        <w:autoSpaceDE w:val="0"/>
        <w:autoSpaceDN w:val="0"/>
        <w:adjustRightInd w:val="0"/>
        <w:spacing w:line="360" w:lineRule="auto"/>
        <w:jc w:val="both"/>
        <w:rPr>
          <w:rFonts w:ascii="Arial" w:hAnsi="Arial" w:cs="Arial"/>
          <w:color w:val="000000" w:themeColor="text1"/>
          <w:sz w:val="22"/>
          <w:lang w:val="en-GB"/>
        </w:rPr>
      </w:pPr>
    </w:p>
    <w:p w14:paraId="6B10C3C5" w14:textId="77777777" w:rsidR="006E7C08" w:rsidRDefault="006E7C08" w:rsidP="006E7C08">
      <w:pPr>
        <w:autoSpaceDE w:val="0"/>
        <w:autoSpaceDN w:val="0"/>
        <w:adjustRightInd w:val="0"/>
        <w:spacing w:line="360" w:lineRule="auto"/>
        <w:jc w:val="both"/>
        <w:rPr>
          <w:rFonts w:ascii="Arial" w:hAnsi="Arial" w:cs="Arial"/>
          <w:color w:val="000000" w:themeColor="text1"/>
          <w:sz w:val="22"/>
          <w:lang w:val="en-GB"/>
        </w:rPr>
      </w:pPr>
    </w:p>
    <w:p w14:paraId="7D33501A" w14:textId="77777777" w:rsidR="006E7C08" w:rsidRDefault="006E7C08" w:rsidP="006E7C08">
      <w:pPr>
        <w:autoSpaceDE w:val="0"/>
        <w:autoSpaceDN w:val="0"/>
        <w:adjustRightInd w:val="0"/>
        <w:spacing w:line="360" w:lineRule="auto"/>
        <w:jc w:val="both"/>
        <w:rPr>
          <w:rFonts w:ascii="Arial" w:hAnsi="Arial" w:cs="Arial"/>
          <w:color w:val="000000" w:themeColor="text1"/>
          <w:sz w:val="22"/>
          <w:lang w:val="en-GB"/>
        </w:rPr>
      </w:pPr>
    </w:p>
    <w:p w14:paraId="3494F93F" w14:textId="77777777" w:rsidR="006E7C08" w:rsidRDefault="006E7C08" w:rsidP="006E7C08">
      <w:pPr>
        <w:autoSpaceDE w:val="0"/>
        <w:autoSpaceDN w:val="0"/>
        <w:adjustRightInd w:val="0"/>
        <w:spacing w:line="360" w:lineRule="auto"/>
        <w:jc w:val="both"/>
        <w:rPr>
          <w:rFonts w:ascii="Arial" w:hAnsi="Arial" w:cs="Arial"/>
          <w:color w:val="000000" w:themeColor="text1"/>
          <w:sz w:val="22"/>
          <w:lang w:val="en-GB"/>
        </w:rPr>
      </w:pPr>
    </w:p>
    <w:p w14:paraId="522AACD8" w14:textId="77777777" w:rsidR="006E7C08" w:rsidRDefault="006E7C08" w:rsidP="006E7C08">
      <w:pPr>
        <w:autoSpaceDE w:val="0"/>
        <w:autoSpaceDN w:val="0"/>
        <w:adjustRightInd w:val="0"/>
        <w:spacing w:line="360" w:lineRule="auto"/>
        <w:jc w:val="both"/>
        <w:rPr>
          <w:rFonts w:ascii="Arial" w:hAnsi="Arial" w:cs="Arial"/>
          <w:color w:val="000000" w:themeColor="text1"/>
          <w:sz w:val="22"/>
          <w:lang w:val="en-GB"/>
        </w:rPr>
      </w:pPr>
    </w:p>
    <w:p w14:paraId="4A35B4D5" w14:textId="77777777" w:rsidR="006E7C08" w:rsidRDefault="006E7C08" w:rsidP="006E7C08">
      <w:pPr>
        <w:autoSpaceDE w:val="0"/>
        <w:autoSpaceDN w:val="0"/>
        <w:adjustRightInd w:val="0"/>
        <w:spacing w:line="360" w:lineRule="auto"/>
        <w:jc w:val="both"/>
        <w:rPr>
          <w:rFonts w:ascii="Arial" w:hAnsi="Arial" w:cs="Arial"/>
          <w:color w:val="000000" w:themeColor="text1"/>
          <w:sz w:val="22"/>
          <w:lang w:val="en-GB"/>
        </w:rPr>
      </w:pPr>
    </w:p>
    <w:p w14:paraId="09672B78" w14:textId="77777777" w:rsidR="006E7C08" w:rsidRDefault="006E7C08" w:rsidP="006E7C08">
      <w:pPr>
        <w:autoSpaceDE w:val="0"/>
        <w:autoSpaceDN w:val="0"/>
        <w:adjustRightInd w:val="0"/>
        <w:spacing w:line="360" w:lineRule="auto"/>
        <w:jc w:val="both"/>
        <w:rPr>
          <w:rFonts w:ascii="Arial" w:hAnsi="Arial" w:cs="Arial"/>
          <w:color w:val="000000" w:themeColor="text1"/>
          <w:sz w:val="22"/>
          <w:lang w:val="en-GB"/>
        </w:rPr>
      </w:pPr>
    </w:p>
    <w:p w14:paraId="55FB5723" w14:textId="77777777" w:rsidR="006E7C08" w:rsidRDefault="006E7C08" w:rsidP="006E7C08">
      <w:pPr>
        <w:autoSpaceDE w:val="0"/>
        <w:autoSpaceDN w:val="0"/>
        <w:adjustRightInd w:val="0"/>
        <w:spacing w:line="360" w:lineRule="auto"/>
        <w:jc w:val="both"/>
        <w:rPr>
          <w:rFonts w:ascii="Arial" w:hAnsi="Arial" w:cs="Arial"/>
          <w:color w:val="000000" w:themeColor="text1"/>
          <w:sz w:val="22"/>
          <w:lang w:val="en-GB"/>
        </w:rPr>
      </w:pPr>
    </w:p>
    <w:p w14:paraId="264AAA90" w14:textId="77777777" w:rsidR="006E7C08" w:rsidRDefault="006E7C08" w:rsidP="006E7C08">
      <w:pPr>
        <w:autoSpaceDE w:val="0"/>
        <w:autoSpaceDN w:val="0"/>
        <w:adjustRightInd w:val="0"/>
        <w:spacing w:line="360" w:lineRule="auto"/>
        <w:jc w:val="both"/>
        <w:rPr>
          <w:rFonts w:ascii="Arial" w:hAnsi="Arial" w:cs="Arial"/>
          <w:color w:val="000000" w:themeColor="text1"/>
          <w:sz w:val="22"/>
          <w:lang w:val="en-GB"/>
        </w:rPr>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4399"/>
        <w:gridCol w:w="4673"/>
      </w:tblGrid>
      <w:tr w:rsidR="005E0E23" w:rsidRPr="006E7C08" w14:paraId="572043E0" w14:textId="77777777" w:rsidTr="005E0E23">
        <w:trPr>
          <w:jc w:val="center"/>
        </w:trPr>
        <w:tc>
          <w:tcPr>
            <w:tcW w:w="1134" w:type="dxa"/>
            <w:shd w:val="clear" w:color="auto" w:fill="D9D9D9" w:themeFill="background1" w:themeFillShade="D9"/>
          </w:tcPr>
          <w:p w14:paraId="7662E0AD" w14:textId="5629E1B0" w:rsidR="005E0E23" w:rsidRPr="006E7C08" w:rsidRDefault="005E0E23" w:rsidP="005E0E23">
            <w:pPr>
              <w:spacing w:line="360" w:lineRule="auto"/>
              <w:rPr>
                <w:rFonts w:ascii="Arial" w:hAnsi="Arial" w:cs="Arial"/>
                <w:color w:val="000000" w:themeColor="text1"/>
                <w:lang w:val="en-GB"/>
              </w:rPr>
            </w:pPr>
            <w:r w:rsidRPr="006E7C08">
              <w:rPr>
                <w:rFonts w:ascii="Arial" w:hAnsi="Arial" w:cs="Arial"/>
                <w:color w:val="000000" w:themeColor="text1"/>
                <w:sz w:val="22"/>
                <w:lang w:val="en-GB"/>
              </w:rPr>
              <w:lastRenderedPageBreak/>
              <w:br w:type="column"/>
            </w:r>
            <w:r w:rsidRPr="006E7C08">
              <w:rPr>
                <w:rFonts w:ascii="Arial" w:hAnsi="Arial" w:cs="Arial"/>
                <w:b/>
                <w:color w:val="000000" w:themeColor="text1"/>
                <w:lang w:val="en-GB"/>
              </w:rPr>
              <w:br w:type="column"/>
            </w:r>
          </w:p>
        </w:tc>
        <w:tc>
          <w:tcPr>
            <w:tcW w:w="4399" w:type="dxa"/>
            <w:shd w:val="clear" w:color="auto" w:fill="D9D9D9" w:themeFill="background1" w:themeFillShade="D9"/>
          </w:tcPr>
          <w:p w14:paraId="4A523260" w14:textId="77777777" w:rsidR="005E0E23" w:rsidRPr="006E7C08" w:rsidRDefault="005E0E23" w:rsidP="005E0E23">
            <w:pPr>
              <w:spacing w:line="360" w:lineRule="auto"/>
              <w:jc w:val="center"/>
              <w:rPr>
                <w:rFonts w:ascii="Arial" w:hAnsi="Arial" w:cs="Arial"/>
                <w:b/>
                <w:color w:val="000000" w:themeColor="text1"/>
                <w:lang w:val="en-GB"/>
              </w:rPr>
            </w:pPr>
            <w:r w:rsidRPr="006E7C08">
              <w:rPr>
                <w:rFonts w:ascii="Arial" w:hAnsi="Arial" w:cs="Arial"/>
                <w:b/>
                <w:color w:val="000000" w:themeColor="text1"/>
                <w:lang w:val="en-GB"/>
              </w:rPr>
              <w:t>Black Sigatoka</w:t>
            </w:r>
          </w:p>
        </w:tc>
        <w:tc>
          <w:tcPr>
            <w:tcW w:w="4673" w:type="dxa"/>
            <w:shd w:val="clear" w:color="auto" w:fill="D9D9D9" w:themeFill="background1" w:themeFillShade="D9"/>
          </w:tcPr>
          <w:p w14:paraId="4E636B82" w14:textId="77777777" w:rsidR="005E0E23" w:rsidRPr="006E7C08" w:rsidRDefault="005E0E23" w:rsidP="005E0E23">
            <w:pPr>
              <w:spacing w:line="360" w:lineRule="auto"/>
              <w:jc w:val="center"/>
              <w:rPr>
                <w:rFonts w:ascii="Arial" w:hAnsi="Arial" w:cs="Arial"/>
                <w:b/>
                <w:color w:val="000000" w:themeColor="text1"/>
                <w:lang w:val="en-GB"/>
              </w:rPr>
            </w:pPr>
            <w:r w:rsidRPr="006E7C08">
              <w:rPr>
                <w:rFonts w:ascii="Arial" w:hAnsi="Arial" w:cs="Arial"/>
                <w:b/>
                <w:color w:val="000000" w:themeColor="text1"/>
                <w:lang w:val="en-GB"/>
              </w:rPr>
              <w:t>Yellow Sigatoka</w:t>
            </w:r>
          </w:p>
        </w:tc>
      </w:tr>
      <w:tr w:rsidR="005E0E23" w:rsidRPr="006E7C08" w14:paraId="0D3FCA01" w14:textId="77777777" w:rsidTr="00336BC6">
        <w:trPr>
          <w:trHeight w:val="1843"/>
          <w:jc w:val="center"/>
        </w:trPr>
        <w:tc>
          <w:tcPr>
            <w:tcW w:w="1134" w:type="dxa"/>
          </w:tcPr>
          <w:p w14:paraId="0BD8C690" w14:textId="77777777" w:rsidR="005E0E23" w:rsidRPr="006E7C08" w:rsidRDefault="005E0E23" w:rsidP="005E0E23">
            <w:pPr>
              <w:spacing w:line="360" w:lineRule="auto"/>
              <w:rPr>
                <w:rFonts w:ascii="Arial" w:hAnsi="Arial" w:cs="Arial"/>
                <w:b/>
                <w:color w:val="000000" w:themeColor="text1"/>
                <w:lang w:val="en-GB"/>
              </w:rPr>
            </w:pPr>
            <w:r w:rsidRPr="006E7C08">
              <w:rPr>
                <w:rFonts w:ascii="Arial" w:hAnsi="Arial" w:cs="Arial"/>
                <w:b/>
                <w:color w:val="000000" w:themeColor="text1"/>
                <w:lang w:val="en-GB"/>
              </w:rPr>
              <w:t>Stage 1</w:t>
            </w:r>
          </w:p>
          <w:p w14:paraId="16464227" w14:textId="77777777" w:rsidR="005E0E23" w:rsidRPr="006E7C08" w:rsidRDefault="005E0E23" w:rsidP="005E0E23">
            <w:pPr>
              <w:spacing w:line="360" w:lineRule="auto"/>
              <w:rPr>
                <w:rFonts w:ascii="Arial" w:hAnsi="Arial" w:cs="Arial"/>
                <w:b/>
                <w:color w:val="000000" w:themeColor="text1"/>
                <w:lang w:val="en-GB"/>
              </w:rPr>
            </w:pPr>
          </w:p>
        </w:tc>
        <w:tc>
          <w:tcPr>
            <w:tcW w:w="4399" w:type="dxa"/>
          </w:tcPr>
          <w:p w14:paraId="2064A2B8" w14:textId="77777777" w:rsidR="005E0E23" w:rsidRPr="006E7C08" w:rsidRDefault="005E0E23" w:rsidP="005E0E23">
            <w:pPr>
              <w:spacing w:line="360" w:lineRule="auto"/>
              <w:rPr>
                <w:rFonts w:ascii="Arial" w:hAnsi="Arial" w:cs="Arial"/>
                <w:color w:val="000000" w:themeColor="text1"/>
                <w:lang w:val="en-GB"/>
              </w:rPr>
            </w:pPr>
          </w:p>
        </w:tc>
        <w:tc>
          <w:tcPr>
            <w:tcW w:w="4673" w:type="dxa"/>
          </w:tcPr>
          <w:p w14:paraId="4FC32A6F" w14:textId="77777777" w:rsidR="005E0E23" w:rsidRPr="006E7C08" w:rsidRDefault="005E0E23" w:rsidP="005E0E23">
            <w:pPr>
              <w:spacing w:line="360" w:lineRule="auto"/>
              <w:rPr>
                <w:rFonts w:ascii="Arial" w:hAnsi="Arial" w:cs="Arial"/>
                <w:color w:val="000000" w:themeColor="text1"/>
                <w:lang w:val="en-GB"/>
              </w:rPr>
            </w:pPr>
            <w:r w:rsidRPr="006E7C08">
              <w:rPr>
                <w:rFonts w:ascii="Arial" w:hAnsi="Arial" w:cs="Arial"/>
                <w:noProof/>
                <w:color w:val="000000" w:themeColor="text1"/>
                <w:lang w:val="en-ZA" w:eastAsia="en-ZA"/>
              </w:rPr>
              <w:drawing>
                <wp:inline distT="0" distB="0" distL="0" distR="0" wp14:anchorId="3C3870AA" wp14:editId="2B0059D4">
                  <wp:extent cx="2646477" cy="1147080"/>
                  <wp:effectExtent l="0" t="0" r="1905" b="0"/>
                  <wp:docPr id="300" name="Picture 300" descr="C:\Users\Valentine\AppData\Local\Microsoft\Windows\Temporary Internet Files\Content.Word\New Pict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lentine\AppData\Local\Microsoft\Windows\Temporary Internet Files\Content.Word\New Picture (8).pn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52605" b="21191"/>
                          <a:stretch/>
                        </pic:blipFill>
                        <pic:spPr bwMode="auto">
                          <a:xfrm>
                            <a:off x="0" y="0"/>
                            <a:ext cx="2646477" cy="11470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E0E23" w:rsidRPr="006E7C08" w14:paraId="0AAF251C" w14:textId="77777777" w:rsidTr="00336BC6">
        <w:trPr>
          <w:trHeight w:val="1871"/>
          <w:jc w:val="center"/>
        </w:trPr>
        <w:tc>
          <w:tcPr>
            <w:tcW w:w="1134" w:type="dxa"/>
          </w:tcPr>
          <w:p w14:paraId="63354E7F" w14:textId="77777777" w:rsidR="005E0E23" w:rsidRPr="006E7C08" w:rsidRDefault="005E0E23" w:rsidP="005E0E23">
            <w:pPr>
              <w:spacing w:line="360" w:lineRule="auto"/>
              <w:rPr>
                <w:rFonts w:ascii="Arial" w:hAnsi="Arial" w:cs="Arial"/>
                <w:b/>
                <w:color w:val="000000" w:themeColor="text1"/>
                <w:lang w:val="en-GB"/>
              </w:rPr>
            </w:pPr>
            <w:r w:rsidRPr="006E7C08">
              <w:rPr>
                <w:rFonts w:ascii="Arial" w:hAnsi="Arial" w:cs="Arial"/>
                <w:b/>
                <w:color w:val="000000" w:themeColor="text1"/>
                <w:lang w:val="en-GB"/>
              </w:rPr>
              <w:t>Stage 2</w:t>
            </w:r>
          </w:p>
          <w:p w14:paraId="0F113894" w14:textId="77777777" w:rsidR="005E0E23" w:rsidRPr="006E7C08" w:rsidRDefault="005E0E23" w:rsidP="005E0E23">
            <w:pPr>
              <w:spacing w:line="360" w:lineRule="auto"/>
              <w:rPr>
                <w:rFonts w:ascii="Arial" w:hAnsi="Arial" w:cs="Arial"/>
                <w:b/>
                <w:color w:val="000000" w:themeColor="text1"/>
                <w:lang w:val="en-GB"/>
              </w:rPr>
            </w:pPr>
          </w:p>
        </w:tc>
        <w:tc>
          <w:tcPr>
            <w:tcW w:w="4399" w:type="dxa"/>
          </w:tcPr>
          <w:p w14:paraId="22B44276" w14:textId="77777777" w:rsidR="005E0E23" w:rsidRPr="006E7C08" w:rsidRDefault="005E0E23" w:rsidP="005E0E23">
            <w:pPr>
              <w:spacing w:line="360" w:lineRule="auto"/>
              <w:rPr>
                <w:rFonts w:ascii="Arial" w:hAnsi="Arial" w:cs="Arial"/>
                <w:color w:val="000000" w:themeColor="text1"/>
                <w:lang w:val="en-GB"/>
              </w:rPr>
            </w:pPr>
            <w:r w:rsidRPr="006E7C08">
              <w:rPr>
                <w:rFonts w:ascii="Arial" w:hAnsi="Arial" w:cs="Arial"/>
                <w:noProof/>
                <w:color w:val="000000" w:themeColor="text1"/>
                <w:lang w:val="en-ZA" w:eastAsia="en-ZA"/>
              </w:rPr>
              <w:drawing>
                <wp:inline distT="0" distB="0" distL="0" distR="0" wp14:anchorId="28D5539D" wp14:editId="1AF56FD3">
                  <wp:extent cx="2626242" cy="1233805"/>
                  <wp:effectExtent l="0" t="0" r="3175" b="4445"/>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54502" b="26159"/>
                          <a:stretch/>
                        </pic:blipFill>
                        <pic:spPr bwMode="auto">
                          <a:xfrm>
                            <a:off x="0" y="0"/>
                            <a:ext cx="2643333" cy="1241835"/>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4673" w:type="dxa"/>
          </w:tcPr>
          <w:p w14:paraId="78666149" w14:textId="15C4E610" w:rsidR="005E0E23" w:rsidRPr="006E7C08" w:rsidRDefault="00336BC6" w:rsidP="00336BC6">
            <w:pPr>
              <w:spacing w:line="360" w:lineRule="auto"/>
              <w:rPr>
                <w:rFonts w:ascii="Arial" w:hAnsi="Arial" w:cs="Arial"/>
                <w:color w:val="000000" w:themeColor="text1"/>
                <w:lang w:val="en-GB"/>
              </w:rPr>
            </w:pPr>
            <w:r w:rsidRPr="006E7C08">
              <w:rPr>
                <w:rFonts w:ascii="Arial" w:hAnsi="Arial" w:cs="Arial"/>
                <w:noProof/>
                <w:color w:val="000000" w:themeColor="text1"/>
                <w:lang w:val="en-ZA" w:eastAsia="en-ZA"/>
              </w:rPr>
              <w:drawing>
                <wp:inline distT="0" distB="0" distL="0" distR="0" wp14:anchorId="54E14677" wp14:editId="61591A5F">
                  <wp:extent cx="1338151" cy="1251819"/>
                  <wp:effectExtent l="0" t="0" r="0" b="5715"/>
                  <wp:docPr id="6" name="Picture 6" descr="C:\Users\Valentine\AppData\Local\Microsoft\Windows\Temporary Internet Files\Content.Word\New Pict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lentine\AppData\Local\Microsoft\Windows\Temporary Internet Files\Content.Word\New Picture (8).pn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52605" b="21316"/>
                          <a:stretch/>
                        </pic:blipFill>
                        <pic:spPr bwMode="auto">
                          <a:xfrm>
                            <a:off x="0" y="0"/>
                            <a:ext cx="1353235" cy="1265930"/>
                          </a:xfrm>
                          <a:prstGeom prst="rect">
                            <a:avLst/>
                          </a:prstGeom>
                          <a:noFill/>
                          <a:ln>
                            <a:noFill/>
                          </a:ln>
                          <a:extLst>
                            <a:ext uri="{53640926-AAD7-44D8-BBD7-CCE9431645EC}">
                              <a14:shadowObscured xmlns:a14="http://schemas.microsoft.com/office/drawing/2010/main"/>
                            </a:ext>
                          </a:extLst>
                        </pic:spPr>
                      </pic:pic>
                    </a:graphicData>
                  </a:graphic>
                </wp:inline>
              </w:drawing>
            </w:r>
            <w:r w:rsidRPr="006E7C08">
              <w:rPr>
                <w:rFonts w:ascii="Arial" w:hAnsi="Arial" w:cs="Arial"/>
                <w:noProof/>
                <w:color w:val="000000" w:themeColor="text1"/>
                <w:lang w:val="en-ZA" w:eastAsia="en-ZA"/>
              </w:rPr>
              <w:drawing>
                <wp:inline distT="0" distB="0" distL="0" distR="0" wp14:anchorId="3DBAAE7B" wp14:editId="3DC48724">
                  <wp:extent cx="1330908" cy="1262217"/>
                  <wp:effectExtent l="0" t="0" r="3175" b="0"/>
                  <wp:docPr id="7" name="Picture 7" descr="C:\Users\Valentine\AppData\Local\Microsoft\Windows\Temporary Internet Files\Content.Word\New Picture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alentine\AppData\Local\Microsoft\Windows\Temporary Internet Files\Content.Word\New Picture (3).bmp"/>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r="52505" b="20714"/>
                          <a:stretch/>
                        </pic:blipFill>
                        <pic:spPr bwMode="auto">
                          <a:xfrm>
                            <a:off x="0" y="0"/>
                            <a:ext cx="1351710" cy="1281945"/>
                          </a:xfrm>
                          <a:prstGeom prst="rect">
                            <a:avLst/>
                          </a:prstGeom>
                          <a:noFill/>
                          <a:ln>
                            <a:noFill/>
                          </a:ln>
                          <a:extLst>
                            <a:ext uri="{53640926-AAD7-44D8-BBD7-CCE9431645EC}">
                              <a14:shadowObscured xmlns:a14="http://schemas.microsoft.com/office/drawing/2010/main"/>
                            </a:ext>
                          </a:extLst>
                        </pic:spPr>
                      </pic:pic>
                    </a:graphicData>
                  </a:graphic>
                </wp:inline>
              </w:drawing>
            </w:r>
            <w:r w:rsidR="005E0E23" w:rsidRPr="006E7C08">
              <w:rPr>
                <w:rFonts w:ascii="Arial" w:hAnsi="Arial" w:cs="Arial"/>
                <w:noProof/>
                <w:color w:val="000000" w:themeColor="text1"/>
                <w:lang w:val="en-ZA" w:eastAsia="en-ZA"/>
              </w:rPr>
              <mc:AlternateContent>
                <mc:Choice Requires="wps">
                  <w:drawing>
                    <wp:anchor distT="0" distB="0" distL="114300" distR="114300" simplePos="0" relativeHeight="251683840" behindDoc="0" locked="0" layoutInCell="1" allowOverlap="1" wp14:anchorId="54CFB78F" wp14:editId="3FC1D4D9">
                      <wp:simplePos x="0" y="0"/>
                      <wp:positionH relativeFrom="column">
                        <wp:posOffset>1609725</wp:posOffset>
                      </wp:positionH>
                      <wp:positionV relativeFrom="paragraph">
                        <wp:posOffset>1270</wp:posOffset>
                      </wp:positionV>
                      <wp:extent cx="228600" cy="285750"/>
                      <wp:effectExtent l="0" t="0" r="19050" b="1905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85750"/>
                              </a:xfrm>
                              <a:prstGeom prst="rect">
                                <a:avLst/>
                              </a:prstGeom>
                              <a:noFill/>
                              <a:ln w="9525">
                                <a:solidFill>
                                  <a:srgbClr val="000000"/>
                                </a:solidFill>
                                <a:miter lim="800000"/>
                                <a:headEnd/>
                                <a:tailEnd/>
                              </a:ln>
                            </wps:spPr>
                            <wps:txbx>
                              <w:txbxContent>
                                <w:p w14:paraId="11754AA2" w14:textId="77777777" w:rsidR="00C96FE6" w:rsidRPr="001F3BF4" w:rsidRDefault="00C96FE6" w:rsidP="005E0E23">
                                  <w:pPr>
                                    <w:rPr>
                                      <w:b/>
                                      <w:sz w:val="28"/>
                                      <w:szCs w:val="28"/>
                                    </w:rPr>
                                  </w:pPr>
                                  <w:r w:rsidRPr="001F3BF4">
                                    <w:rPr>
                                      <w:b/>
                                      <w:sz w:val="28"/>
                                      <w:szCs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FB78F" id="_x0000_s1085" type="#_x0000_t202" style="position:absolute;margin-left:126.75pt;margin-top:.1pt;width:18pt;height:2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" filled="f">
                      <v:textbox>
                        <w:txbxContent>
                          <w:p w14:paraId="11754AA2" w14:textId="77777777" w:rsidR="00C96FE6" w:rsidRPr="001F3BF4" w:rsidRDefault="00C96FE6" w:rsidP="005E0E23">
                            <w:pPr>
                              <w:rPr>
                                <w:b/>
                                <w:sz w:val="28"/>
                                <w:szCs w:val="28"/>
                              </w:rPr>
                            </w:pPr>
                            <w:proofErr w:type="gramStart"/>
                            <w:r w:rsidRPr="001F3BF4">
                              <w:rPr>
                                <w:b/>
                                <w:sz w:val="28"/>
                                <w:szCs w:val="28"/>
                              </w:rPr>
                              <w:t>b</w:t>
                            </w:r>
                            <w:proofErr w:type="gramEnd"/>
                          </w:p>
                        </w:txbxContent>
                      </v:textbox>
                    </v:shape>
                  </w:pict>
                </mc:Fallback>
              </mc:AlternateContent>
            </w:r>
            <w:r w:rsidR="005E0E23" w:rsidRPr="006E7C08">
              <w:rPr>
                <w:rFonts w:ascii="Arial" w:hAnsi="Arial" w:cs="Arial"/>
                <w:noProof/>
                <w:color w:val="000000" w:themeColor="text1"/>
                <w:lang w:val="en-ZA" w:eastAsia="en-ZA"/>
              </w:rPr>
              <mc:AlternateContent>
                <mc:Choice Requires="wps">
                  <w:drawing>
                    <wp:anchor distT="0" distB="0" distL="114300" distR="114300" simplePos="0" relativeHeight="251682816" behindDoc="0" locked="0" layoutInCell="1" allowOverlap="1" wp14:anchorId="0A0F51E4" wp14:editId="08C54F21">
                      <wp:simplePos x="0" y="0"/>
                      <wp:positionH relativeFrom="column">
                        <wp:posOffset>85725</wp:posOffset>
                      </wp:positionH>
                      <wp:positionV relativeFrom="paragraph">
                        <wp:posOffset>1270</wp:posOffset>
                      </wp:positionV>
                      <wp:extent cx="200025" cy="285750"/>
                      <wp:effectExtent l="0" t="0" r="28575"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285750"/>
                              </a:xfrm>
                              <a:prstGeom prst="rect">
                                <a:avLst/>
                              </a:prstGeom>
                              <a:noFill/>
                              <a:ln w="9525">
                                <a:solidFill>
                                  <a:srgbClr val="000000"/>
                                </a:solidFill>
                                <a:miter lim="800000"/>
                                <a:headEnd/>
                                <a:tailEnd/>
                              </a:ln>
                            </wps:spPr>
                            <wps:txbx>
                              <w:txbxContent>
                                <w:p w14:paraId="7820CB64" w14:textId="77777777" w:rsidR="00C96FE6" w:rsidRPr="001F3BF4" w:rsidRDefault="00C96FE6" w:rsidP="005E0E23">
                                  <w:pPr>
                                    <w:rPr>
                                      <w:b/>
                                      <w:sz w:val="28"/>
                                      <w:szCs w:val="28"/>
                                    </w:rPr>
                                  </w:pPr>
                                  <w:r w:rsidRPr="001F3BF4">
                                    <w:rPr>
                                      <w:b/>
                                      <w:sz w:val="28"/>
                                      <w:szCs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0F51E4" id="_x0000_s1086" type="#_x0000_t202" style="position:absolute;margin-left:6.75pt;margin-top:.1pt;width:15.75pt;height:2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" filled="f">
                      <v:textbox>
                        <w:txbxContent>
                          <w:p w14:paraId="7820CB64" w14:textId="77777777" w:rsidR="00C96FE6" w:rsidRPr="001F3BF4" w:rsidRDefault="00C96FE6" w:rsidP="005E0E23">
                            <w:pPr>
                              <w:rPr>
                                <w:b/>
                                <w:sz w:val="28"/>
                                <w:szCs w:val="28"/>
                              </w:rPr>
                            </w:pPr>
                            <w:proofErr w:type="gramStart"/>
                            <w:r w:rsidRPr="001F3BF4">
                              <w:rPr>
                                <w:b/>
                                <w:sz w:val="28"/>
                                <w:szCs w:val="28"/>
                              </w:rPr>
                              <w:t>a</w:t>
                            </w:r>
                            <w:proofErr w:type="gramEnd"/>
                          </w:p>
                        </w:txbxContent>
                      </v:textbox>
                    </v:shape>
                  </w:pict>
                </mc:Fallback>
              </mc:AlternateContent>
            </w:r>
            <w:r w:rsidR="005E0E23" w:rsidRPr="006E7C08">
              <w:rPr>
                <w:rFonts w:ascii="Arial" w:hAnsi="Arial" w:cs="Arial"/>
                <w:color w:val="000000" w:themeColor="text1"/>
                <w:lang w:val="en-GB"/>
              </w:rPr>
              <w:t xml:space="preserve">                </w:t>
            </w:r>
          </w:p>
        </w:tc>
      </w:tr>
      <w:tr w:rsidR="005E0E23" w:rsidRPr="006E7C08" w14:paraId="4623120A" w14:textId="77777777" w:rsidTr="005E0E23">
        <w:trPr>
          <w:trHeight w:val="2016"/>
          <w:jc w:val="center"/>
        </w:trPr>
        <w:tc>
          <w:tcPr>
            <w:tcW w:w="1134" w:type="dxa"/>
          </w:tcPr>
          <w:p w14:paraId="7C2F52BF" w14:textId="77777777" w:rsidR="005E0E23" w:rsidRPr="006E7C08" w:rsidRDefault="005E0E23" w:rsidP="005E0E23">
            <w:pPr>
              <w:spacing w:line="360" w:lineRule="auto"/>
              <w:rPr>
                <w:rFonts w:ascii="Arial" w:hAnsi="Arial" w:cs="Arial"/>
                <w:b/>
                <w:color w:val="000000" w:themeColor="text1"/>
                <w:lang w:val="en-GB"/>
              </w:rPr>
            </w:pPr>
            <w:r w:rsidRPr="006E7C08">
              <w:rPr>
                <w:rFonts w:ascii="Arial" w:hAnsi="Arial" w:cs="Arial"/>
                <w:b/>
                <w:color w:val="000000" w:themeColor="text1"/>
                <w:lang w:val="en-GB"/>
              </w:rPr>
              <w:t>Stage 3</w:t>
            </w:r>
          </w:p>
        </w:tc>
        <w:tc>
          <w:tcPr>
            <w:tcW w:w="4399" w:type="dxa"/>
          </w:tcPr>
          <w:p w14:paraId="3E8676B4" w14:textId="77777777" w:rsidR="005E0E23" w:rsidRPr="006E7C08" w:rsidRDefault="005E0E23" w:rsidP="005E0E23">
            <w:pPr>
              <w:spacing w:line="360" w:lineRule="auto"/>
              <w:rPr>
                <w:rFonts w:ascii="Arial" w:hAnsi="Arial" w:cs="Arial"/>
                <w:color w:val="000000" w:themeColor="text1"/>
                <w:lang w:val="en-GB"/>
              </w:rPr>
            </w:pPr>
            <w:r w:rsidRPr="006E7C08">
              <w:rPr>
                <w:rFonts w:ascii="Arial" w:hAnsi="Arial" w:cs="Arial"/>
                <w:noProof/>
                <w:color w:val="000000" w:themeColor="text1"/>
                <w:lang w:val="en-ZA" w:eastAsia="en-ZA"/>
              </w:rPr>
              <w:drawing>
                <wp:inline distT="0" distB="0" distL="0" distR="0" wp14:anchorId="48B34872" wp14:editId="20EF0ABE">
                  <wp:extent cx="2636288" cy="1184275"/>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54051" b="24994"/>
                          <a:stretch/>
                        </pic:blipFill>
                        <pic:spPr bwMode="auto">
                          <a:xfrm>
                            <a:off x="0" y="0"/>
                            <a:ext cx="2647196" cy="1189175"/>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4673" w:type="dxa"/>
          </w:tcPr>
          <w:p w14:paraId="4784A10C" w14:textId="77777777" w:rsidR="005E0E23" w:rsidRPr="006E7C08" w:rsidRDefault="005E0E23" w:rsidP="005E0E23">
            <w:pPr>
              <w:spacing w:line="360" w:lineRule="auto"/>
              <w:rPr>
                <w:rFonts w:ascii="Arial" w:hAnsi="Arial" w:cs="Arial"/>
                <w:color w:val="000000" w:themeColor="text1"/>
                <w:lang w:val="en-GB"/>
              </w:rPr>
            </w:pPr>
            <w:r w:rsidRPr="006E7C08">
              <w:rPr>
                <w:rFonts w:ascii="Arial" w:hAnsi="Arial" w:cs="Arial"/>
                <w:noProof/>
                <w:color w:val="000000" w:themeColor="text1"/>
                <w:lang w:val="en-ZA" w:eastAsia="en-ZA"/>
              </w:rPr>
              <w:drawing>
                <wp:inline distT="0" distB="0" distL="0" distR="0" wp14:anchorId="0D7BDFE3" wp14:editId="6448B82B">
                  <wp:extent cx="2817628" cy="1184588"/>
                  <wp:effectExtent l="0" t="0" r="1905" b="0"/>
                  <wp:docPr id="8" name="Picture 8" descr="C:\Users\Valentine\AppData\Local\Microsoft\Windows\Temporary Internet Files\Content.Word\New Picture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alentine\AppData\Local\Microsoft\Windows\Temporary Internet Files\Content.Word\New Picture (3).bmp"/>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3106" b="21337"/>
                          <a:stretch/>
                        </pic:blipFill>
                        <pic:spPr bwMode="auto">
                          <a:xfrm>
                            <a:off x="0" y="0"/>
                            <a:ext cx="2835658" cy="11921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E0E23" w:rsidRPr="006E7C08" w14:paraId="602CE8E8" w14:textId="77777777" w:rsidTr="005E0E23">
        <w:trPr>
          <w:trHeight w:val="2187"/>
          <w:jc w:val="center"/>
        </w:trPr>
        <w:tc>
          <w:tcPr>
            <w:tcW w:w="1134" w:type="dxa"/>
          </w:tcPr>
          <w:p w14:paraId="4A77EAD1" w14:textId="77777777" w:rsidR="005E0E23" w:rsidRPr="006E7C08" w:rsidRDefault="005E0E23" w:rsidP="005E0E23">
            <w:pPr>
              <w:spacing w:line="360" w:lineRule="auto"/>
              <w:rPr>
                <w:rFonts w:ascii="Arial" w:hAnsi="Arial" w:cs="Arial"/>
                <w:b/>
                <w:color w:val="000000" w:themeColor="text1"/>
                <w:lang w:val="en-GB"/>
              </w:rPr>
            </w:pPr>
            <w:r w:rsidRPr="006E7C08">
              <w:rPr>
                <w:rFonts w:ascii="Arial" w:hAnsi="Arial" w:cs="Arial"/>
                <w:b/>
                <w:color w:val="000000" w:themeColor="text1"/>
                <w:lang w:val="en-GB"/>
              </w:rPr>
              <w:t>Stage 4</w:t>
            </w:r>
          </w:p>
        </w:tc>
        <w:tc>
          <w:tcPr>
            <w:tcW w:w="4399" w:type="dxa"/>
          </w:tcPr>
          <w:p w14:paraId="75781DF4" w14:textId="77777777" w:rsidR="005E0E23" w:rsidRPr="006E7C08" w:rsidRDefault="005E0E23" w:rsidP="005E0E23">
            <w:pPr>
              <w:spacing w:line="360" w:lineRule="auto"/>
              <w:rPr>
                <w:rFonts w:ascii="Arial" w:hAnsi="Arial" w:cs="Arial"/>
                <w:color w:val="000000" w:themeColor="text1"/>
                <w:lang w:val="en-GB"/>
              </w:rPr>
            </w:pPr>
            <w:r w:rsidRPr="006E7C08">
              <w:rPr>
                <w:rFonts w:ascii="Arial" w:hAnsi="Arial" w:cs="Arial"/>
                <w:noProof/>
                <w:color w:val="000000" w:themeColor="text1"/>
                <w:lang w:val="en-ZA" w:eastAsia="en-ZA"/>
              </w:rPr>
              <w:drawing>
                <wp:inline distT="0" distB="0" distL="0" distR="0" wp14:anchorId="54CE2602" wp14:editId="0394F325">
                  <wp:extent cx="2624998" cy="1280160"/>
                  <wp:effectExtent l="0" t="0" r="4445" b="0"/>
                  <wp:docPr id="302" name="Picture 302" descr="C:\Users\Valentine\AppData\Local\Microsoft\Windows\Temporary Internet Files\Content.Word\New Pict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lentine\AppData\Local\Microsoft\Windows\Temporary Internet Files\Content.Word\New Picture (7).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r="54167" b="22265"/>
                          <a:stretch/>
                        </pic:blipFill>
                        <pic:spPr bwMode="auto">
                          <a:xfrm>
                            <a:off x="0" y="0"/>
                            <a:ext cx="2644137" cy="12894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1C22052A" w14:textId="77777777" w:rsidR="005E0E23" w:rsidRPr="006E7C08" w:rsidRDefault="005E0E23" w:rsidP="005E0E23">
            <w:pPr>
              <w:spacing w:line="360" w:lineRule="auto"/>
              <w:rPr>
                <w:rFonts w:ascii="Arial" w:hAnsi="Arial" w:cs="Arial"/>
                <w:color w:val="000000" w:themeColor="text1"/>
                <w:lang w:val="en-GB"/>
              </w:rPr>
            </w:pPr>
            <w:r w:rsidRPr="006E7C08">
              <w:rPr>
                <w:rFonts w:ascii="Arial" w:hAnsi="Arial" w:cs="Arial"/>
                <w:noProof/>
                <w:color w:val="000000" w:themeColor="text1"/>
                <w:lang w:val="en-ZA" w:eastAsia="en-ZA"/>
              </w:rPr>
              <w:drawing>
                <wp:inline distT="0" distB="0" distL="0" distR="0" wp14:anchorId="044092CF" wp14:editId="3C4CC3CD">
                  <wp:extent cx="2786985" cy="1280507"/>
                  <wp:effectExtent l="0" t="0" r="0" b="0"/>
                  <wp:docPr id="303" name="Picture 303" descr="C:\Users\Valentine\AppData\Local\Microsoft\Windows\Temporary Internet Files\Content.Word\New Picture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alentine\AppData\Local\Microsoft\Windows\Temporary Internet Files\Content.Word\New Picture (4).bmp"/>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r="52806" b="24877"/>
                          <a:stretch/>
                        </pic:blipFill>
                        <pic:spPr bwMode="auto">
                          <a:xfrm>
                            <a:off x="0" y="0"/>
                            <a:ext cx="2836293" cy="13031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E0E23" w:rsidRPr="006E7C08" w14:paraId="5519372A" w14:textId="77777777" w:rsidTr="00336BC6">
        <w:trPr>
          <w:trHeight w:val="2174"/>
          <w:jc w:val="center"/>
        </w:trPr>
        <w:tc>
          <w:tcPr>
            <w:tcW w:w="1134" w:type="dxa"/>
          </w:tcPr>
          <w:p w14:paraId="35F00584" w14:textId="77777777" w:rsidR="005E0E23" w:rsidRPr="006E7C08" w:rsidRDefault="005E0E23" w:rsidP="005E0E23">
            <w:pPr>
              <w:spacing w:line="360" w:lineRule="auto"/>
              <w:rPr>
                <w:rFonts w:ascii="Arial" w:hAnsi="Arial" w:cs="Arial"/>
                <w:b/>
                <w:color w:val="000000" w:themeColor="text1"/>
                <w:lang w:val="en-GB"/>
              </w:rPr>
            </w:pPr>
            <w:r w:rsidRPr="006E7C08">
              <w:rPr>
                <w:rFonts w:ascii="Arial" w:hAnsi="Arial" w:cs="Arial"/>
                <w:b/>
                <w:color w:val="000000" w:themeColor="text1"/>
                <w:lang w:val="en-GB"/>
              </w:rPr>
              <w:t>Stage 5</w:t>
            </w:r>
          </w:p>
        </w:tc>
        <w:tc>
          <w:tcPr>
            <w:tcW w:w="4399" w:type="dxa"/>
          </w:tcPr>
          <w:p w14:paraId="54106EBF" w14:textId="77777777" w:rsidR="005E0E23" w:rsidRPr="006E7C08" w:rsidRDefault="005E0E23" w:rsidP="005E0E23">
            <w:pPr>
              <w:spacing w:line="360" w:lineRule="auto"/>
              <w:rPr>
                <w:rFonts w:ascii="Arial" w:hAnsi="Arial" w:cs="Arial"/>
                <w:color w:val="000000" w:themeColor="text1"/>
                <w:lang w:val="en-GB"/>
              </w:rPr>
            </w:pPr>
            <w:r w:rsidRPr="006E7C08">
              <w:rPr>
                <w:rFonts w:ascii="Arial" w:hAnsi="Arial" w:cs="Arial"/>
                <w:noProof/>
                <w:color w:val="000000" w:themeColor="text1"/>
                <w:lang w:val="en-ZA" w:eastAsia="en-ZA"/>
              </w:rPr>
              <w:drawing>
                <wp:inline distT="0" distB="0" distL="0" distR="0" wp14:anchorId="68005694" wp14:editId="70065410">
                  <wp:extent cx="2624773" cy="1405255"/>
                  <wp:effectExtent l="0" t="0" r="4445" b="4445"/>
                  <wp:docPr id="304" name="Picture 304" descr="C:\Users\Valentine\AppData\Local\Microsoft\Windows\Temporary Internet Files\Content.Word\New Pict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lentine\AppData\Local\Microsoft\Windows\Temporary Internet Files\Content.Word\New Picture (7).pn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54167" t="-1" b="21460"/>
                          <a:stretch/>
                        </pic:blipFill>
                        <pic:spPr bwMode="auto">
                          <a:xfrm>
                            <a:off x="0" y="0"/>
                            <a:ext cx="2639758" cy="14132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15756E68" w14:textId="77777777" w:rsidR="005E0E23" w:rsidRPr="006E7C08" w:rsidRDefault="005E0E23" w:rsidP="005E0E23">
            <w:pPr>
              <w:spacing w:line="360" w:lineRule="auto"/>
              <w:rPr>
                <w:rFonts w:ascii="Arial" w:hAnsi="Arial" w:cs="Arial"/>
                <w:color w:val="000000" w:themeColor="text1"/>
                <w:lang w:val="en-GB"/>
              </w:rPr>
            </w:pPr>
            <w:r w:rsidRPr="006E7C08">
              <w:rPr>
                <w:rFonts w:ascii="Arial" w:hAnsi="Arial" w:cs="Arial"/>
                <w:noProof/>
                <w:color w:val="000000" w:themeColor="text1"/>
                <w:lang w:val="en-ZA" w:eastAsia="en-ZA"/>
              </w:rPr>
              <w:drawing>
                <wp:inline distT="0" distB="0" distL="0" distR="0" wp14:anchorId="3DD3E405" wp14:editId="04DF778D">
                  <wp:extent cx="2786380" cy="1405742"/>
                  <wp:effectExtent l="0" t="0" r="0" b="4445"/>
                  <wp:docPr id="10" name="Picture 10" descr="C:\Users\Valentine\AppData\Local\Microsoft\Windows\Temporary Internet Files\Content.Word\New Picture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alentine\AppData\Local\Microsoft\Windows\Temporary Internet Files\Content.Word\New Picture (4).bmp"/>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52705" b="24938"/>
                          <a:stretch/>
                        </pic:blipFill>
                        <pic:spPr bwMode="auto">
                          <a:xfrm>
                            <a:off x="0" y="0"/>
                            <a:ext cx="2833095" cy="14293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E0E23" w:rsidRPr="006E7C08" w14:paraId="2FC9A5BB" w14:textId="77777777" w:rsidTr="005E0E23">
        <w:trPr>
          <w:trHeight w:val="1408"/>
          <w:jc w:val="center"/>
        </w:trPr>
        <w:tc>
          <w:tcPr>
            <w:tcW w:w="1134" w:type="dxa"/>
          </w:tcPr>
          <w:p w14:paraId="4366269E" w14:textId="77777777" w:rsidR="005E0E23" w:rsidRPr="006E7C08" w:rsidRDefault="005E0E23" w:rsidP="005E0E23">
            <w:pPr>
              <w:spacing w:line="360" w:lineRule="auto"/>
              <w:rPr>
                <w:rFonts w:ascii="Arial" w:hAnsi="Arial" w:cs="Arial"/>
                <w:b/>
                <w:color w:val="000000" w:themeColor="text1"/>
                <w:lang w:val="en-GB"/>
              </w:rPr>
            </w:pPr>
            <w:r w:rsidRPr="006E7C08">
              <w:rPr>
                <w:rFonts w:ascii="Arial" w:hAnsi="Arial" w:cs="Arial"/>
                <w:b/>
                <w:color w:val="000000" w:themeColor="text1"/>
                <w:lang w:val="en-GB"/>
              </w:rPr>
              <w:t>Stage 6</w:t>
            </w:r>
          </w:p>
        </w:tc>
        <w:tc>
          <w:tcPr>
            <w:tcW w:w="4399" w:type="dxa"/>
          </w:tcPr>
          <w:p w14:paraId="40E44581" w14:textId="77777777" w:rsidR="005E0E23" w:rsidRPr="006E7C08" w:rsidRDefault="005E0E23" w:rsidP="005E0E23">
            <w:pPr>
              <w:spacing w:line="360" w:lineRule="auto"/>
              <w:rPr>
                <w:rFonts w:ascii="Arial" w:hAnsi="Arial" w:cs="Arial"/>
                <w:color w:val="000000" w:themeColor="text1"/>
                <w:lang w:val="en-GB"/>
              </w:rPr>
            </w:pPr>
            <w:r w:rsidRPr="006E7C08">
              <w:rPr>
                <w:rFonts w:ascii="Arial" w:hAnsi="Arial" w:cs="Arial"/>
                <w:noProof/>
                <w:color w:val="000000" w:themeColor="text1"/>
                <w:lang w:val="en-ZA" w:eastAsia="en-ZA"/>
              </w:rPr>
              <w:drawing>
                <wp:inline distT="0" distB="0" distL="0" distR="0" wp14:anchorId="0BFA06A3" wp14:editId="11DD475A">
                  <wp:extent cx="2622696" cy="1382233"/>
                  <wp:effectExtent l="0" t="0" r="6350" b="8890"/>
                  <wp:docPr id="305" name="Picture 305" descr="C:\Users\Valentine\AppData\Local\Microsoft\Windows\Temporary Internet Files\Content.Word\New Picture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lentine\AppData\Local\Microsoft\Windows\Temporary Internet Files\Content.Word\New Picture (2).bmp"/>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19982"/>
                          <a:stretch/>
                        </pic:blipFill>
                        <pic:spPr bwMode="auto">
                          <a:xfrm>
                            <a:off x="0" y="0"/>
                            <a:ext cx="2654517" cy="13990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104B31FE" w14:textId="77777777" w:rsidR="005E0E23" w:rsidRPr="006E7C08" w:rsidRDefault="005E0E23" w:rsidP="005E0E23">
            <w:pPr>
              <w:spacing w:line="360" w:lineRule="auto"/>
              <w:rPr>
                <w:rFonts w:ascii="Arial" w:hAnsi="Arial" w:cs="Arial"/>
                <w:color w:val="000000" w:themeColor="text1"/>
                <w:lang w:val="en-GB"/>
              </w:rPr>
            </w:pPr>
          </w:p>
        </w:tc>
      </w:tr>
    </w:tbl>
    <w:p w14:paraId="2E6DEA97" w14:textId="1E495913" w:rsidR="00336BC6" w:rsidRPr="006E7C08" w:rsidRDefault="00336BC6" w:rsidP="00622CE6">
      <w:pPr>
        <w:autoSpaceDE w:val="0"/>
        <w:autoSpaceDN w:val="0"/>
        <w:adjustRightInd w:val="0"/>
        <w:spacing w:line="360" w:lineRule="auto"/>
        <w:jc w:val="both"/>
        <w:rPr>
          <w:rFonts w:ascii="Arial" w:hAnsi="Arial" w:cs="Arial"/>
          <w:b/>
          <w:bCs/>
          <w:color w:val="000000" w:themeColor="text1"/>
          <w:sz w:val="22"/>
          <w:szCs w:val="22"/>
          <w:lang w:val="en-GB"/>
        </w:rPr>
      </w:pPr>
      <w:r w:rsidRPr="006E7C08">
        <w:rPr>
          <w:rFonts w:ascii="Arial" w:hAnsi="Arial" w:cs="Arial"/>
          <w:b/>
          <w:color w:val="000000" w:themeColor="text1"/>
          <w:sz w:val="22"/>
          <w:szCs w:val="22"/>
          <w:lang w:val="en-GB"/>
        </w:rPr>
        <w:t xml:space="preserve">Figure 9. </w:t>
      </w:r>
      <w:r w:rsidRPr="006E7C08">
        <w:rPr>
          <w:rFonts w:ascii="Arial" w:hAnsi="Arial" w:cs="Arial"/>
          <w:color w:val="000000" w:themeColor="text1"/>
          <w:sz w:val="22"/>
          <w:szCs w:val="22"/>
          <w:lang w:val="en-GB"/>
        </w:rPr>
        <w:t xml:space="preserve">Pictorial representation of </w:t>
      </w:r>
      <w:r w:rsidR="0012628D">
        <w:rPr>
          <w:rFonts w:ascii="Arial" w:hAnsi="Arial" w:cs="Arial"/>
          <w:color w:val="000000" w:themeColor="text1"/>
          <w:sz w:val="22"/>
          <w:szCs w:val="22"/>
          <w:lang w:val="en-GB"/>
        </w:rPr>
        <w:t xml:space="preserve">the different stages of yellow and black </w:t>
      </w:r>
      <w:r w:rsidRPr="006E7C08">
        <w:rPr>
          <w:rFonts w:ascii="Arial" w:hAnsi="Arial" w:cs="Arial"/>
          <w:color w:val="000000" w:themeColor="text1"/>
          <w:sz w:val="22"/>
          <w:szCs w:val="22"/>
          <w:lang w:val="en-GB"/>
        </w:rPr>
        <w:t>Sigatoka.</w:t>
      </w:r>
    </w:p>
    <w:p w14:paraId="65E7C335" w14:textId="14FDAF9E" w:rsidR="005E0E23" w:rsidRPr="006E7C08" w:rsidRDefault="005E0E23" w:rsidP="006E7C08">
      <w:pPr>
        <w:autoSpaceDE w:val="0"/>
        <w:autoSpaceDN w:val="0"/>
        <w:adjustRightInd w:val="0"/>
        <w:spacing w:line="360" w:lineRule="auto"/>
        <w:rPr>
          <w:rFonts w:ascii="Arial" w:hAnsi="Arial" w:cs="Arial"/>
          <w:b/>
          <w:bCs/>
          <w:color w:val="000000" w:themeColor="text1"/>
          <w:lang w:val="en-GB"/>
        </w:rPr>
      </w:pPr>
      <w:r w:rsidRPr="006E7C08">
        <w:rPr>
          <w:rFonts w:ascii="Arial" w:hAnsi="Arial" w:cs="Arial"/>
          <w:b/>
          <w:bCs/>
          <w:color w:val="000000" w:themeColor="text1"/>
          <w:lang w:val="en-GB"/>
        </w:rPr>
        <w:lastRenderedPageBreak/>
        <w:t>Disease cycle and epidemiology</w:t>
      </w:r>
    </w:p>
    <w:p w14:paraId="6346FDFD" w14:textId="77777777" w:rsidR="00D10194" w:rsidRPr="006E7C08" w:rsidRDefault="00D10194" w:rsidP="006E7C08">
      <w:pPr>
        <w:autoSpaceDE w:val="0"/>
        <w:autoSpaceDN w:val="0"/>
        <w:adjustRightInd w:val="0"/>
        <w:spacing w:line="360" w:lineRule="auto"/>
        <w:rPr>
          <w:rFonts w:ascii="Arial" w:hAnsi="Arial" w:cs="Arial"/>
          <w:b/>
          <w:bCs/>
          <w:color w:val="000000" w:themeColor="text1"/>
          <w:lang w:val="en-GB"/>
        </w:rPr>
      </w:pPr>
    </w:p>
    <w:p w14:paraId="7F6BD834" w14:textId="77777777" w:rsidR="0012628D" w:rsidRDefault="00481A3E" w:rsidP="006E7C08">
      <w:pPr>
        <w:autoSpaceDE w:val="0"/>
        <w:autoSpaceDN w:val="0"/>
        <w:adjustRightInd w:val="0"/>
        <w:spacing w:line="360" w:lineRule="auto"/>
        <w:jc w:val="both"/>
        <w:rPr>
          <w:rFonts w:ascii="Arial" w:hAnsi="Arial" w:cs="Arial"/>
          <w:sz w:val="22"/>
          <w:szCs w:val="22"/>
          <w:lang w:val="en-GB"/>
        </w:rPr>
      </w:pPr>
      <w:r w:rsidRPr="006E7C08">
        <w:rPr>
          <w:rFonts w:ascii="Arial" w:hAnsi="Arial" w:cs="Arial"/>
          <w:sz w:val="22"/>
          <w:szCs w:val="22"/>
          <w:lang w:val="en-GB"/>
        </w:rPr>
        <w:t xml:space="preserve">The disease cycle for </w:t>
      </w:r>
      <w:r w:rsidR="00486215">
        <w:rPr>
          <w:rFonts w:ascii="Arial" w:hAnsi="Arial" w:cs="Arial"/>
          <w:i/>
          <w:iCs/>
          <w:sz w:val="22"/>
          <w:szCs w:val="22"/>
          <w:lang w:val="en-GB"/>
        </w:rPr>
        <w:t>P. fijiensis</w:t>
      </w:r>
      <w:r w:rsidRPr="006E7C08">
        <w:rPr>
          <w:rFonts w:ascii="Arial" w:hAnsi="Arial" w:cs="Arial"/>
          <w:i/>
          <w:iCs/>
          <w:sz w:val="22"/>
          <w:szCs w:val="22"/>
          <w:lang w:val="en-GB"/>
        </w:rPr>
        <w:t xml:space="preserve"> </w:t>
      </w:r>
      <w:r w:rsidRPr="006E7C08">
        <w:rPr>
          <w:rFonts w:ascii="Arial" w:hAnsi="Arial" w:cs="Arial"/>
          <w:sz w:val="22"/>
          <w:szCs w:val="22"/>
          <w:lang w:val="en-GB"/>
        </w:rPr>
        <w:t xml:space="preserve">and </w:t>
      </w:r>
      <w:r w:rsidR="00486215">
        <w:rPr>
          <w:rFonts w:ascii="Arial" w:hAnsi="Arial" w:cs="Arial"/>
          <w:i/>
          <w:iCs/>
          <w:sz w:val="22"/>
          <w:szCs w:val="22"/>
          <w:lang w:val="en-GB"/>
        </w:rPr>
        <w:t>P. musicola</w:t>
      </w:r>
      <w:r w:rsidRPr="006E7C08">
        <w:rPr>
          <w:rFonts w:ascii="Arial" w:hAnsi="Arial" w:cs="Arial"/>
          <w:i/>
          <w:iCs/>
          <w:sz w:val="22"/>
          <w:szCs w:val="22"/>
          <w:lang w:val="en-GB"/>
        </w:rPr>
        <w:t xml:space="preserve"> </w:t>
      </w:r>
      <w:r w:rsidRPr="006E7C08">
        <w:rPr>
          <w:rFonts w:ascii="Arial" w:hAnsi="Arial" w:cs="Arial"/>
          <w:sz w:val="22"/>
          <w:szCs w:val="22"/>
          <w:lang w:val="en-GB"/>
        </w:rPr>
        <w:t xml:space="preserve">is similar </w:t>
      </w:r>
      <w:r w:rsidR="00622CE6">
        <w:rPr>
          <w:rFonts w:ascii="Arial" w:hAnsi="Arial" w:cs="Arial"/>
          <w:sz w:val="22"/>
          <w:szCs w:val="22"/>
          <w:lang w:val="en-GB"/>
        </w:rPr>
        <w:t>(</w:t>
      </w:r>
      <w:r w:rsidR="00622CE6" w:rsidRPr="006E7C08">
        <w:rPr>
          <w:rFonts w:ascii="Arial" w:hAnsi="Arial" w:cs="Arial"/>
          <w:sz w:val="22"/>
          <w:szCs w:val="22"/>
          <w:lang w:val="en-GB"/>
        </w:rPr>
        <w:t>Fig. 10</w:t>
      </w:r>
      <w:r w:rsidR="00622CE6">
        <w:rPr>
          <w:rFonts w:ascii="Arial" w:hAnsi="Arial" w:cs="Arial"/>
          <w:sz w:val="22"/>
          <w:szCs w:val="22"/>
          <w:lang w:val="en-GB"/>
        </w:rPr>
        <w:t>)</w:t>
      </w:r>
      <w:r w:rsidR="0012628D">
        <w:rPr>
          <w:rFonts w:ascii="Arial" w:hAnsi="Arial" w:cs="Arial"/>
          <w:sz w:val="22"/>
          <w:szCs w:val="22"/>
          <w:lang w:val="en-GB"/>
        </w:rPr>
        <w:t>,</w:t>
      </w:r>
      <w:r w:rsidR="00622CE6">
        <w:rPr>
          <w:rFonts w:ascii="Arial" w:hAnsi="Arial" w:cs="Arial"/>
          <w:sz w:val="22"/>
          <w:szCs w:val="22"/>
          <w:lang w:val="en-GB"/>
        </w:rPr>
        <w:t xml:space="preserve"> </w:t>
      </w:r>
      <w:r w:rsidRPr="006E7C08">
        <w:rPr>
          <w:rFonts w:ascii="Arial" w:hAnsi="Arial" w:cs="Arial"/>
          <w:sz w:val="22"/>
          <w:szCs w:val="22"/>
          <w:lang w:val="en-GB"/>
        </w:rPr>
        <w:t xml:space="preserve">with minor differences.  Black Sigatoka develops faster and is more aggressive than yellow Sigatoka, as seen by the earlier appearance of spots. Inoculation studies conducted in Honduras demonstrated that spotting associated with </w:t>
      </w:r>
      <w:r w:rsidR="00486215">
        <w:rPr>
          <w:rFonts w:ascii="Arial" w:hAnsi="Arial" w:cs="Arial"/>
          <w:i/>
          <w:iCs/>
          <w:sz w:val="22"/>
          <w:szCs w:val="22"/>
          <w:lang w:val="en-GB"/>
        </w:rPr>
        <w:t>P. fijiensis</w:t>
      </w:r>
      <w:r w:rsidRPr="006E7C08">
        <w:rPr>
          <w:rFonts w:ascii="Arial" w:hAnsi="Arial" w:cs="Arial"/>
          <w:i/>
          <w:iCs/>
          <w:sz w:val="22"/>
          <w:szCs w:val="22"/>
          <w:lang w:val="en-GB"/>
        </w:rPr>
        <w:t xml:space="preserve"> </w:t>
      </w:r>
      <w:r w:rsidRPr="006E7C08">
        <w:rPr>
          <w:rFonts w:ascii="Arial" w:hAnsi="Arial" w:cs="Arial"/>
          <w:sz w:val="22"/>
          <w:szCs w:val="22"/>
          <w:lang w:val="en-GB"/>
        </w:rPr>
        <w:t>infections appear 8-10 d</w:t>
      </w:r>
      <w:r w:rsidR="0012628D">
        <w:rPr>
          <w:rFonts w:ascii="Arial" w:hAnsi="Arial" w:cs="Arial"/>
          <w:sz w:val="22"/>
          <w:szCs w:val="22"/>
          <w:lang w:val="en-GB"/>
        </w:rPr>
        <w:t>ays</w:t>
      </w:r>
      <w:r w:rsidRPr="006E7C08">
        <w:rPr>
          <w:rFonts w:ascii="Arial" w:hAnsi="Arial" w:cs="Arial"/>
          <w:sz w:val="22"/>
          <w:szCs w:val="22"/>
          <w:lang w:val="en-GB"/>
        </w:rPr>
        <w:t xml:space="preserve"> faster than that associated with </w:t>
      </w:r>
      <w:r w:rsidR="00486215">
        <w:rPr>
          <w:rFonts w:ascii="Arial" w:hAnsi="Arial" w:cs="Arial"/>
          <w:i/>
          <w:iCs/>
          <w:sz w:val="22"/>
          <w:szCs w:val="22"/>
          <w:lang w:val="en-GB"/>
        </w:rPr>
        <w:t>P. musicola</w:t>
      </w:r>
      <w:r w:rsidRPr="006E7C08">
        <w:rPr>
          <w:rFonts w:ascii="Arial" w:hAnsi="Arial" w:cs="Arial"/>
          <w:i/>
          <w:iCs/>
          <w:sz w:val="22"/>
          <w:szCs w:val="22"/>
          <w:lang w:val="en-GB"/>
        </w:rPr>
        <w:t xml:space="preserve"> </w:t>
      </w:r>
      <w:r w:rsidRPr="006E7C08">
        <w:rPr>
          <w:rFonts w:ascii="Arial" w:hAnsi="Arial" w:cs="Arial"/>
          <w:sz w:val="22"/>
          <w:szCs w:val="22"/>
          <w:lang w:val="en-GB"/>
        </w:rPr>
        <w:t xml:space="preserve">infections. Ascospore maturation time is also shorter at 2 wks for </w:t>
      </w:r>
      <w:r w:rsidR="00486215">
        <w:rPr>
          <w:rFonts w:ascii="Arial" w:hAnsi="Arial" w:cs="Arial"/>
          <w:i/>
          <w:iCs/>
          <w:sz w:val="22"/>
          <w:szCs w:val="22"/>
          <w:lang w:val="en-GB"/>
        </w:rPr>
        <w:t>P. fijiensis</w:t>
      </w:r>
      <w:r w:rsidRPr="006E7C08">
        <w:rPr>
          <w:rFonts w:ascii="Arial" w:hAnsi="Arial" w:cs="Arial"/>
          <w:i/>
          <w:iCs/>
          <w:sz w:val="22"/>
          <w:szCs w:val="22"/>
          <w:lang w:val="en-GB"/>
        </w:rPr>
        <w:t xml:space="preserve"> </w:t>
      </w:r>
      <w:r w:rsidRPr="006E7C08">
        <w:rPr>
          <w:rFonts w:ascii="Arial" w:hAnsi="Arial" w:cs="Arial"/>
          <w:sz w:val="22"/>
          <w:szCs w:val="22"/>
          <w:lang w:val="en-GB"/>
        </w:rPr>
        <w:t xml:space="preserve">compared with 4 wks for </w:t>
      </w:r>
      <w:r w:rsidR="00486215">
        <w:rPr>
          <w:rFonts w:ascii="Arial" w:hAnsi="Arial" w:cs="Arial"/>
          <w:i/>
          <w:iCs/>
          <w:sz w:val="22"/>
          <w:szCs w:val="22"/>
          <w:lang w:val="en-GB"/>
        </w:rPr>
        <w:t>P. musicola</w:t>
      </w:r>
      <w:r w:rsidRPr="006E7C08">
        <w:rPr>
          <w:rFonts w:ascii="Arial" w:hAnsi="Arial" w:cs="Arial"/>
          <w:i/>
          <w:iCs/>
          <w:sz w:val="22"/>
          <w:szCs w:val="22"/>
          <w:lang w:val="en-GB"/>
        </w:rPr>
        <w:t xml:space="preserve"> </w:t>
      </w:r>
      <w:r w:rsidRPr="006E7C08">
        <w:rPr>
          <w:rFonts w:ascii="Arial" w:hAnsi="Arial" w:cs="Arial"/>
          <w:sz w:val="22"/>
          <w:szCs w:val="22"/>
          <w:lang w:val="en-GB"/>
        </w:rPr>
        <w:t xml:space="preserve">(Stover, 1980). </w:t>
      </w:r>
      <w:r w:rsidRPr="006E7C08">
        <w:rPr>
          <w:rFonts w:ascii="Arial" w:hAnsi="Arial" w:cs="Arial"/>
          <w:iCs/>
          <w:sz w:val="22"/>
          <w:szCs w:val="22"/>
          <w:lang w:val="en-GB"/>
        </w:rPr>
        <w:t xml:space="preserve">Due to the relatively shorter disease cycle, </w:t>
      </w:r>
      <w:r w:rsidR="00486215">
        <w:rPr>
          <w:rFonts w:ascii="Arial" w:hAnsi="Arial" w:cs="Arial"/>
          <w:i/>
          <w:iCs/>
          <w:sz w:val="22"/>
          <w:szCs w:val="22"/>
          <w:lang w:val="en-GB"/>
        </w:rPr>
        <w:t>P. fijiensis</w:t>
      </w:r>
      <w:r w:rsidRPr="006E7C08">
        <w:rPr>
          <w:rFonts w:ascii="Arial" w:hAnsi="Arial" w:cs="Arial"/>
          <w:i/>
          <w:iCs/>
          <w:sz w:val="22"/>
          <w:szCs w:val="22"/>
          <w:lang w:val="en-GB"/>
        </w:rPr>
        <w:t xml:space="preserve"> </w:t>
      </w:r>
      <w:r w:rsidRPr="006E7C08">
        <w:rPr>
          <w:rFonts w:ascii="Arial" w:hAnsi="Arial" w:cs="Arial"/>
          <w:sz w:val="22"/>
          <w:szCs w:val="22"/>
          <w:lang w:val="en-GB"/>
        </w:rPr>
        <w:t xml:space="preserve">produces considerably less conidia than </w:t>
      </w:r>
      <w:r w:rsidR="00486215">
        <w:rPr>
          <w:rFonts w:ascii="Arial" w:hAnsi="Arial" w:cs="Arial"/>
          <w:i/>
          <w:iCs/>
          <w:sz w:val="22"/>
          <w:szCs w:val="22"/>
          <w:lang w:val="en-GB"/>
        </w:rPr>
        <w:t>P. musicola</w:t>
      </w:r>
      <w:r w:rsidR="0012628D">
        <w:rPr>
          <w:rFonts w:ascii="Arial" w:hAnsi="Arial" w:cs="Arial"/>
          <w:iCs/>
          <w:sz w:val="22"/>
          <w:szCs w:val="22"/>
          <w:lang w:val="en-GB"/>
        </w:rPr>
        <w:t>.</w:t>
      </w:r>
      <w:r w:rsidRPr="0012628D">
        <w:rPr>
          <w:rFonts w:ascii="Arial" w:hAnsi="Arial" w:cs="Arial"/>
          <w:iCs/>
          <w:sz w:val="22"/>
          <w:szCs w:val="22"/>
          <w:lang w:val="en-GB"/>
        </w:rPr>
        <w:t xml:space="preserve"> </w:t>
      </w:r>
      <w:r w:rsidR="0012628D" w:rsidRPr="0012628D">
        <w:rPr>
          <w:rFonts w:ascii="Arial" w:hAnsi="Arial" w:cs="Arial"/>
          <w:iCs/>
          <w:sz w:val="22"/>
          <w:szCs w:val="22"/>
          <w:lang w:val="en-GB"/>
        </w:rPr>
        <w:t>T</w:t>
      </w:r>
      <w:r w:rsidRPr="006E7C08">
        <w:rPr>
          <w:rFonts w:ascii="Arial" w:hAnsi="Arial" w:cs="Arial"/>
          <w:iCs/>
          <w:sz w:val="22"/>
          <w:szCs w:val="22"/>
          <w:lang w:val="en-GB"/>
        </w:rPr>
        <w:t>hus</w:t>
      </w:r>
      <w:r w:rsidRPr="006E7C08">
        <w:rPr>
          <w:rFonts w:ascii="Arial" w:hAnsi="Arial" w:cs="Arial"/>
          <w:i/>
          <w:iCs/>
          <w:sz w:val="22"/>
          <w:szCs w:val="22"/>
          <w:lang w:val="en-GB"/>
        </w:rPr>
        <w:t xml:space="preserve">, </w:t>
      </w:r>
      <w:r w:rsidRPr="006E7C08">
        <w:rPr>
          <w:rFonts w:ascii="Arial" w:hAnsi="Arial" w:cs="Arial"/>
          <w:sz w:val="22"/>
          <w:szCs w:val="22"/>
          <w:lang w:val="en-GB"/>
        </w:rPr>
        <w:t xml:space="preserve">ascospores are the main dispersal agent for this pathogen (Stover, 1980). </w:t>
      </w:r>
    </w:p>
    <w:p w14:paraId="00D397AA" w14:textId="31357489" w:rsidR="00481A3E" w:rsidRDefault="00481A3E" w:rsidP="0012628D">
      <w:pPr>
        <w:autoSpaceDE w:val="0"/>
        <w:autoSpaceDN w:val="0"/>
        <w:adjustRightInd w:val="0"/>
        <w:spacing w:line="360" w:lineRule="auto"/>
        <w:ind w:firstLine="720"/>
        <w:jc w:val="both"/>
        <w:rPr>
          <w:rFonts w:ascii="Arial" w:hAnsi="Arial" w:cs="Arial"/>
          <w:sz w:val="22"/>
          <w:szCs w:val="22"/>
          <w:lang w:val="en-GB"/>
        </w:rPr>
      </w:pPr>
      <w:r w:rsidRPr="006E7C08">
        <w:rPr>
          <w:rFonts w:ascii="Arial" w:hAnsi="Arial" w:cs="Arial"/>
          <w:sz w:val="22"/>
          <w:szCs w:val="22"/>
          <w:lang w:val="en-GB"/>
        </w:rPr>
        <w:t xml:space="preserve">Both conidia and ascospores are important for dispersal of </w:t>
      </w:r>
      <w:r w:rsidR="00486215">
        <w:rPr>
          <w:rFonts w:ascii="Arial" w:hAnsi="Arial" w:cs="Arial"/>
          <w:i/>
          <w:iCs/>
          <w:sz w:val="22"/>
          <w:szCs w:val="22"/>
          <w:lang w:val="en-GB"/>
        </w:rPr>
        <w:t>P. musicola</w:t>
      </w:r>
      <w:r w:rsidRPr="006E7C08">
        <w:rPr>
          <w:rFonts w:ascii="Arial" w:hAnsi="Arial" w:cs="Arial"/>
          <w:i/>
          <w:iCs/>
          <w:sz w:val="22"/>
          <w:szCs w:val="22"/>
          <w:lang w:val="en-GB"/>
        </w:rPr>
        <w:t xml:space="preserve"> </w:t>
      </w:r>
      <w:r w:rsidRPr="006E7C08">
        <w:rPr>
          <w:rFonts w:ascii="Arial" w:hAnsi="Arial" w:cs="Arial"/>
          <w:sz w:val="22"/>
          <w:szCs w:val="22"/>
          <w:lang w:val="en-GB"/>
        </w:rPr>
        <w:t xml:space="preserve">(Stover, 1971). Ascospores are windborne </w:t>
      </w:r>
      <w:r w:rsidR="00EC68E0" w:rsidRPr="006E7C08">
        <w:rPr>
          <w:rFonts w:ascii="Arial" w:hAnsi="Arial" w:cs="Arial"/>
          <w:sz w:val="22"/>
          <w:szCs w:val="22"/>
          <w:lang w:val="en-GB"/>
        </w:rPr>
        <w:t xml:space="preserve">and </w:t>
      </w:r>
      <w:r w:rsidRPr="006E7C08">
        <w:rPr>
          <w:rFonts w:ascii="Arial" w:hAnsi="Arial" w:cs="Arial"/>
          <w:sz w:val="22"/>
          <w:szCs w:val="22"/>
          <w:lang w:val="en-GB"/>
        </w:rPr>
        <w:t>consequently more important in the movement of the pathogen over longer distances</w:t>
      </w:r>
      <w:r w:rsidR="0012628D">
        <w:rPr>
          <w:rFonts w:ascii="Arial" w:hAnsi="Arial" w:cs="Arial"/>
          <w:sz w:val="22"/>
          <w:szCs w:val="22"/>
          <w:lang w:val="en-GB"/>
        </w:rPr>
        <w:t>,</w:t>
      </w:r>
      <w:r w:rsidRPr="006E7C08">
        <w:rPr>
          <w:rFonts w:ascii="Arial" w:hAnsi="Arial" w:cs="Arial"/>
          <w:sz w:val="22"/>
          <w:szCs w:val="22"/>
          <w:lang w:val="en-GB"/>
        </w:rPr>
        <w:t xml:space="preserve"> while conidia are important for short distance spread (Stover, 1980). Infecti</w:t>
      </w:r>
      <w:r w:rsidR="00773C27" w:rsidRPr="006E7C08">
        <w:rPr>
          <w:rFonts w:ascii="Arial" w:hAnsi="Arial" w:cs="Arial"/>
          <w:sz w:val="22"/>
          <w:szCs w:val="22"/>
          <w:lang w:val="en-GB"/>
        </w:rPr>
        <w:t>ons from conidia are characteris</w:t>
      </w:r>
      <w:r w:rsidR="0012628D">
        <w:rPr>
          <w:rFonts w:ascii="Arial" w:hAnsi="Arial" w:cs="Arial"/>
          <w:sz w:val="22"/>
          <w:szCs w:val="22"/>
          <w:lang w:val="en-GB"/>
        </w:rPr>
        <w:t>ed by a distinctive line-</w:t>
      </w:r>
      <w:r w:rsidRPr="006E7C08">
        <w:rPr>
          <w:rFonts w:ascii="Arial" w:hAnsi="Arial" w:cs="Arial"/>
          <w:sz w:val="22"/>
          <w:szCs w:val="22"/>
          <w:lang w:val="en-GB"/>
        </w:rPr>
        <w:t>spotting pattern that run</w:t>
      </w:r>
      <w:r w:rsidR="0012628D">
        <w:rPr>
          <w:rFonts w:ascii="Arial" w:hAnsi="Arial" w:cs="Arial"/>
          <w:sz w:val="22"/>
          <w:szCs w:val="22"/>
          <w:lang w:val="en-GB"/>
        </w:rPr>
        <w:t>s</w:t>
      </w:r>
      <w:r w:rsidRPr="006E7C08">
        <w:rPr>
          <w:rFonts w:ascii="Arial" w:hAnsi="Arial" w:cs="Arial"/>
          <w:sz w:val="22"/>
          <w:szCs w:val="22"/>
          <w:lang w:val="en-GB"/>
        </w:rPr>
        <w:t xml:space="preserve"> down the full length of the cigar leaf cylinder</w:t>
      </w:r>
      <w:r w:rsidR="0012628D">
        <w:rPr>
          <w:rFonts w:ascii="Arial" w:hAnsi="Arial" w:cs="Arial"/>
          <w:sz w:val="22"/>
          <w:szCs w:val="22"/>
          <w:lang w:val="en-GB"/>
        </w:rPr>
        <w:t>,</w:t>
      </w:r>
      <w:r w:rsidRPr="006E7C08">
        <w:rPr>
          <w:rFonts w:ascii="Arial" w:hAnsi="Arial" w:cs="Arial"/>
          <w:sz w:val="22"/>
          <w:szCs w:val="22"/>
          <w:lang w:val="en-GB"/>
        </w:rPr>
        <w:t xml:space="preserve"> resulting in a line of infection (Meredith, 1970). Infection from ascospores usually results in a characteristic leaf tip infection</w:t>
      </w:r>
      <w:r w:rsidR="00622CE6">
        <w:rPr>
          <w:rFonts w:ascii="Arial" w:hAnsi="Arial" w:cs="Arial"/>
          <w:sz w:val="22"/>
          <w:szCs w:val="22"/>
          <w:lang w:val="en-GB"/>
        </w:rPr>
        <w:t>.</w:t>
      </w:r>
      <w:r w:rsidRPr="006E7C08">
        <w:rPr>
          <w:rFonts w:ascii="Arial" w:hAnsi="Arial" w:cs="Arial"/>
          <w:sz w:val="22"/>
          <w:szCs w:val="22"/>
          <w:lang w:val="en-GB"/>
        </w:rPr>
        <w:t xml:space="preserve"> </w:t>
      </w:r>
      <w:r w:rsidR="00622CE6">
        <w:rPr>
          <w:rFonts w:ascii="Arial" w:hAnsi="Arial" w:cs="Arial"/>
          <w:sz w:val="22"/>
          <w:szCs w:val="22"/>
          <w:lang w:val="en-GB"/>
        </w:rPr>
        <w:t>T</w:t>
      </w:r>
      <w:r w:rsidRPr="006E7C08">
        <w:rPr>
          <w:rFonts w:ascii="Arial" w:hAnsi="Arial" w:cs="Arial"/>
          <w:sz w:val="22"/>
          <w:szCs w:val="22"/>
          <w:lang w:val="en-GB"/>
        </w:rPr>
        <w:t xml:space="preserve">his is because deposition of ascospores carried in wind currents are generally deposited at the terminal end of leaves (Meredith, 1970). </w:t>
      </w:r>
    </w:p>
    <w:p w14:paraId="45FB8FFD" w14:textId="77777777" w:rsidR="00622CE6" w:rsidRPr="006E7C08" w:rsidRDefault="00622CE6" w:rsidP="006E7C08">
      <w:pPr>
        <w:autoSpaceDE w:val="0"/>
        <w:autoSpaceDN w:val="0"/>
        <w:adjustRightInd w:val="0"/>
        <w:spacing w:line="360" w:lineRule="auto"/>
        <w:jc w:val="both"/>
        <w:rPr>
          <w:rFonts w:ascii="Arial" w:hAnsi="Arial" w:cs="Arial"/>
          <w:sz w:val="22"/>
          <w:szCs w:val="22"/>
          <w:lang w:val="en-GB"/>
        </w:rPr>
      </w:pPr>
    </w:p>
    <w:p w14:paraId="2924AD20" w14:textId="77777777" w:rsidR="00481A3E" w:rsidRPr="006E7C08" w:rsidRDefault="00481A3E" w:rsidP="006E7C08">
      <w:pPr>
        <w:autoSpaceDE w:val="0"/>
        <w:autoSpaceDN w:val="0"/>
        <w:adjustRightInd w:val="0"/>
        <w:spacing w:line="360" w:lineRule="auto"/>
        <w:jc w:val="center"/>
        <w:rPr>
          <w:rFonts w:ascii="Arial" w:hAnsi="Arial" w:cs="Arial"/>
          <w:b/>
          <w:bCs/>
          <w:color w:val="000000" w:themeColor="text1"/>
          <w:sz w:val="22"/>
          <w:szCs w:val="22"/>
          <w:lang w:val="en-GB"/>
        </w:rPr>
      </w:pPr>
      <w:r w:rsidRPr="006E7C08">
        <w:rPr>
          <w:rFonts w:ascii="Arial" w:hAnsi="Arial" w:cs="Arial"/>
          <w:b/>
          <w:bCs/>
          <w:noProof/>
          <w:color w:val="000000" w:themeColor="text1"/>
          <w:sz w:val="22"/>
          <w:szCs w:val="22"/>
          <w:lang w:val="en-ZA" w:eastAsia="en-ZA"/>
        </w:rPr>
        <w:drawing>
          <wp:inline distT="0" distB="0" distL="0" distR="0" wp14:anchorId="4F51C28C" wp14:editId="65DE5B13">
            <wp:extent cx="4905375" cy="3687820"/>
            <wp:effectExtent l="0" t="0" r="0" b="8255"/>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456" r="380"/>
                    <a:stretch/>
                  </pic:blipFill>
                  <pic:spPr bwMode="auto">
                    <a:xfrm>
                      <a:off x="0" y="0"/>
                      <a:ext cx="4922403" cy="3700621"/>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7BD3850F" w14:textId="219653A5" w:rsidR="00481A3E" w:rsidRPr="006E7C08" w:rsidRDefault="00481A3E" w:rsidP="006E7C08">
      <w:pPr>
        <w:spacing w:line="360" w:lineRule="auto"/>
        <w:jc w:val="both"/>
        <w:rPr>
          <w:rFonts w:ascii="Arial" w:hAnsi="Arial" w:cs="Arial"/>
          <w:sz w:val="22"/>
          <w:szCs w:val="22"/>
          <w:lang w:val="en-GB"/>
        </w:rPr>
      </w:pPr>
      <w:r w:rsidRPr="006E7C08">
        <w:rPr>
          <w:rFonts w:ascii="Arial" w:hAnsi="Arial" w:cs="Arial"/>
          <w:b/>
          <w:sz w:val="22"/>
          <w:szCs w:val="22"/>
          <w:lang w:val="en-GB"/>
        </w:rPr>
        <w:t>Figure 10</w:t>
      </w:r>
      <w:r w:rsidRPr="006E7C08">
        <w:rPr>
          <w:rFonts w:ascii="Arial" w:hAnsi="Arial" w:cs="Arial"/>
          <w:sz w:val="22"/>
          <w:szCs w:val="22"/>
          <w:lang w:val="en-GB"/>
        </w:rPr>
        <w:t xml:space="preserve">. Life cycle </w:t>
      </w:r>
      <w:r w:rsidR="0012628D">
        <w:rPr>
          <w:rFonts w:ascii="Arial" w:hAnsi="Arial" w:cs="Arial"/>
          <w:i/>
          <w:iCs/>
          <w:sz w:val="22"/>
          <w:szCs w:val="22"/>
          <w:lang w:val="en-GB"/>
        </w:rPr>
        <w:t>Pseudocercospora fijiensis</w:t>
      </w:r>
      <w:r w:rsidR="0012628D">
        <w:rPr>
          <w:rFonts w:ascii="Arial" w:hAnsi="Arial" w:cs="Arial"/>
          <w:sz w:val="22"/>
          <w:szCs w:val="22"/>
          <w:lang w:val="en-GB"/>
        </w:rPr>
        <w:t>, causal agent of black leaf streak disease of banana</w:t>
      </w:r>
      <w:r w:rsidRPr="006E7C08">
        <w:rPr>
          <w:rFonts w:ascii="Arial" w:hAnsi="Arial" w:cs="Arial"/>
          <w:sz w:val="22"/>
          <w:szCs w:val="22"/>
          <w:lang w:val="en-GB"/>
        </w:rPr>
        <w:t xml:space="preserve"> </w:t>
      </w:r>
      <w:r w:rsidR="0012628D">
        <w:rPr>
          <w:rFonts w:ascii="Arial" w:hAnsi="Arial" w:cs="Arial"/>
          <w:sz w:val="22"/>
          <w:szCs w:val="22"/>
          <w:lang w:val="en-GB"/>
        </w:rPr>
        <w:t>(</w:t>
      </w:r>
      <w:r w:rsidRPr="006E7C08">
        <w:rPr>
          <w:rFonts w:ascii="Arial" w:hAnsi="Arial" w:cs="Arial"/>
          <w:sz w:val="22"/>
          <w:szCs w:val="22"/>
          <w:lang w:val="en-GB"/>
        </w:rPr>
        <w:t>Churchill</w:t>
      </w:r>
      <w:r w:rsidR="0012628D">
        <w:rPr>
          <w:rFonts w:ascii="Arial" w:hAnsi="Arial" w:cs="Arial"/>
          <w:sz w:val="22"/>
          <w:szCs w:val="22"/>
          <w:lang w:val="en-GB"/>
        </w:rPr>
        <w:t>,</w:t>
      </w:r>
      <w:r w:rsidRPr="006E7C08">
        <w:rPr>
          <w:rFonts w:ascii="Arial" w:hAnsi="Arial" w:cs="Arial"/>
          <w:sz w:val="22"/>
          <w:szCs w:val="22"/>
          <w:lang w:val="en-GB"/>
        </w:rPr>
        <w:t xml:space="preserve"> 2011).</w:t>
      </w:r>
    </w:p>
    <w:p w14:paraId="16DF9D53" w14:textId="77777777" w:rsidR="005E0E23" w:rsidRPr="006E7C08" w:rsidRDefault="005E0E23" w:rsidP="006E7C08">
      <w:pPr>
        <w:spacing w:line="360" w:lineRule="auto"/>
        <w:jc w:val="both"/>
        <w:rPr>
          <w:rFonts w:ascii="Arial" w:hAnsi="Arial" w:cs="Arial"/>
          <w:b/>
          <w:color w:val="000000" w:themeColor="text1"/>
          <w:lang w:val="en-GB"/>
        </w:rPr>
      </w:pPr>
      <w:r w:rsidRPr="006E7C08">
        <w:rPr>
          <w:rFonts w:ascii="Arial" w:hAnsi="Arial" w:cs="Arial"/>
          <w:b/>
          <w:color w:val="000000" w:themeColor="text1"/>
          <w:lang w:val="en-GB"/>
        </w:rPr>
        <w:lastRenderedPageBreak/>
        <w:t>Sample collection</w:t>
      </w:r>
    </w:p>
    <w:p w14:paraId="4F27A44B" w14:textId="77777777" w:rsidR="00843451" w:rsidRPr="006E7C08" w:rsidRDefault="00843451" w:rsidP="006E7C08">
      <w:pPr>
        <w:autoSpaceDE w:val="0"/>
        <w:autoSpaceDN w:val="0"/>
        <w:adjustRightInd w:val="0"/>
        <w:spacing w:line="360" w:lineRule="auto"/>
        <w:rPr>
          <w:rFonts w:ascii="Arial" w:hAnsi="Arial" w:cs="Arial"/>
          <w:color w:val="000000" w:themeColor="text1"/>
          <w:sz w:val="22"/>
          <w:lang w:val="en-GB"/>
        </w:rPr>
      </w:pPr>
    </w:p>
    <w:p w14:paraId="5057FB3C" w14:textId="220C0D13" w:rsidR="00481A3E" w:rsidRPr="006E7C08" w:rsidRDefault="00481A3E" w:rsidP="006E7C08">
      <w:pPr>
        <w:autoSpaceDE w:val="0"/>
        <w:autoSpaceDN w:val="0"/>
        <w:adjustRightInd w:val="0"/>
        <w:spacing w:line="360" w:lineRule="auto"/>
        <w:jc w:val="both"/>
        <w:rPr>
          <w:rFonts w:ascii="Arial" w:hAnsi="Arial" w:cs="Arial"/>
          <w:sz w:val="22"/>
          <w:szCs w:val="22"/>
          <w:lang w:val="en-GB"/>
        </w:rPr>
      </w:pPr>
      <w:r w:rsidRPr="006E7C08">
        <w:rPr>
          <w:rFonts w:ascii="Arial" w:hAnsi="Arial" w:cs="Arial"/>
          <w:i/>
          <w:iCs/>
          <w:sz w:val="22"/>
          <w:szCs w:val="22"/>
          <w:lang w:val="en-GB"/>
        </w:rPr>
        <w:t>Sampling from the d</w:t>
      </w:r>
      <w:r w:rsidR="00773C27" w:rsidRPr="006E7C08">
        <w:rPr>
          <w:rFonts w:ascii="Arial" w:hAnsi="Arial" w:cs="Arial"/>
          <w:i/>
          <w:iCs/>
          <w:sz w:val="22"/>
          <w:szCs w:val="22"/>
          <w:lang w:val="en-GB"/>
        </w:rPr>
        <w:t>iseased host plant in the field</w:t>
      </w:r>
    </w:p>
    <w:p w14:paraId="5A4E0D87" w14:textId="18B60098" w:rsidR="00481A3E" w:rsidRPr="006E7C08" w:rsidRDefault="000849A2" w:rsidP="006E7C08">
      <w:pPr>
        <w:autoSpaceDE w:val="0"/>
        <w:autoSpaceDN w:val="0"/>
        <w:adjustRightInd w:val="0"/>
        <w:spacing w:line="360" w:lineRule="auto"/>
        <w:jc w:val="both"/>
        <w:rPr>
          <w:rFonts w:ascii="Arial" w:hAnsi="Arial" w:cs="Arial"/>
          <w:sz w:val="22"/>
          <w:szCs w:val="22"/>
          <w:lang w:val="en-GB"/>
        </w:rPr>
      </w:pPr>
      <w:r>
        <w:rPr>
          <w:rFonts w:ascii="Arial" w:hAnsi="Arial" w:cs="Arial"/>
          <w:sz w:val="22"/>
          <w:szCs w:val="22"/>
          <w:lang w:val="en-GB"/>
        </w:rPr>
        <w:t>S</w:t>
      </w:r>
      <w:r w:rsidR="00481A3E" w:rsidRPr="006E7C08">
        <w:rPr>
          <w:rFonts w:ascii="Arial" w:hAnsi="Arial" w:cs="Arial"/>
          <w:sz w:val="22"/>
          <w:szCs w:val="22"/>
          <w:lang w:val="en-GB"/>
        </w:rPr>
        <w:t>ample</w:t>
      </w:r>
      <w:r>
        <w:rPr>
          <w:rFonts w:ascii="Arial" w:hAnsi="Arial" w:cs="Arial"/>
          <w:sz w:val="22"/>
          <w:szCs w:val="22"/>
          <w:lang w:val="en-GB"/>
        </w:rPr>
        <w:t>s</w:t>
      </w:r>
      <w:r w:rsidR="00481A3E" w:rsidRPr="006E7C08">
        <w:rPr>
          <w:rFonts w:ascii="Arial" w:hAnsi="Arial" w:cs="Arial"/>
          <w:sz w:val="22"/>
          <w:szCs w:val="22"/>
          <w:lang w:val="en-GB"/>
        </w:rPr>
        <w:t xml:space="preserve"> </w:t>
      </w:r>
      <w:r w:rsidR="00C969CF">
        <w:rPr>
          <w:rFonts w:ascii="Arial" w:hAnsi="Arial" w:cs="Arial"/>
          <w:sz w:val="22"/>
          <w:szCs w:val="22"/>
          <w:lang w:val="en-GB"/>
        </w:rPr>
        <w:t xml:space="preserve">collected </w:t>
      </w:r>
      <w:r>
        <w:rPr>
          <w:rFonts w:ascii="Arial" w:hAnsi="Arial" w:cs="Arial"/>
          <w:sz w:val="22"/>
          <w:szCs w:val="22"/>
          <w:lang w:val="en-GB"/>
        </w:rPr>
        <w:t xml:space="preserve">from banana leaves </w:t>
      </w:r>
      <w:r w:rsidR="00481A3E" w:rsidRPr="006E7C08">
        <w:rPr>
          <w:rFonts w:ascii="Arial" w:hAnsi="Arial" w:cs="Arial"/>
          <w:sz w:val="22"/>
          <w:szCs w:val="22"/>
          <w:lang w:val="en-GB"/>
        </w:rPr>
        <w:t xml:space="preserve">should consist of a leaf </w:t>
      </w:r>
      <w:r>
        <w:rPr>
          <w:rFonts w:ascii="Arial" w:hAnsi="Arial" w:cs="Arial"/>
          <w:sz w:val="22"/>
          <w:szCs w:val="22"/>
          <w:lang w:val="en-GB"/>
        </w:rPr>
        <w:t xml:space="preserve">section </w:t>
      </w:r>
      <w:r w:rsidR="00481A3E" w:rsidRPr="006E7C08">
        <w:rPr>
          <w:rFonts w:ascii="Arial" w:hAnsi="Arial" w:cs="Arial"/>
          <w:sz w:val="22"/>
          <w:szCs w:val="22"/>
          <w:lang w:val="en-GB"/>
        </w:rPr>
        <w:t xml:space="preserve">bearing numerous Sigatoka disease lesions at </w:t>
      </w:r>
      <w:r>
        <w:rPr>
          <w:rFonts w:ascii="Arial" w:hAnsi="Arial" w:cs="Arial"/>
          <w:sz w:val="22"/>
          <w:szCs w:val="22"/>
          <w:lang w:val="en-GB"/>
        </w:rPr>
        <w:t>S</w:t>
      </w:r>
      <w:r w:rsidR="00481A3E" w:rsidRPr="006E7C08">
        <w:rPr>
          <w:rFonts w:ascii="Arial" w:hAnsi="Arial" w:cs="Arial"/>
          <w:sz w:val="22"/>
          <w:szCs w:val="22"/>
          <w:lang w:val="en-GB"/>
        </w:rPr>
        <w:t>tage</w:t>
      </w:r>
      <w:r w:rsidR="00622CE6">
        <w:rPr>
          <w:rFonts w:ascii="Arial" w:hAnsi="Arial" w:cs="Arial"/>
          <w:sz w:val="22"/>
          <w:szCs w:val="22"/>
          <w:lang w:val="en-GB"/>
        </w:rPr>
        <w:t>s</w:t>
      </w:r>
      <w:r w:rsidR="00481A3E" w:rsidRPr="006E7C08">
        <w:rPr>
          <w:rFonts w:ascii="Arial" w:hAnsi="Arial" w:cs="Arial"/>
          <w:sz w:val="22"/>
          <w:szCs w:val="22"/>
          <w:lang w:val="en-GB"/>
        </w:rPr>
        <w:t xml:space="preserve"> 2</w:t>
      </w:r>
      <w:r w:rsidR="00622CE6">
        <w:rPr>
          <w:rFonts w:ascii="Arial" w:hAnsi="Arial" w:cs="Arial"/>
          <w:sz w:val="22"/>
          <w:szCs w:val="22"/>
          <w:lang w:val="en-GB"/>
        </w:rPr>
        <w:t>-</w:t>
      </w:r>
      <w:r w:rsidR="00481A3E" w:rsidRPr="006E7C08">
        <w:rPr>
          <w:rFonts w:ascii="Arial" w:hAnsi="Arial" w:cs="Arial"/>
          <w:sz w:val="22"/>
          <w:szCs w:val="22"/>
          <w:lang w:val="en-GB"/>
        </w:rPr>
        <w:t>4</w:t>
      </w:r>
      <w:r w:rsidR="00622CE6">
        <w:rPr>
          <w:rFonts w:ascii="Arial" w:hAnsi="Arial" w:cs="Arial"/>
          <w:sz w:val="22"/>
          <w:szCs w:val="22"/>
          <w:lang w:val="en-GB"/>
        </w:rPr>
        <w:t xml:space="preserve"> (</w:t>
      </w:r>
      <w:r w:rsidR="00481A3E" w:rsidRPr="006E7C08">
        <w:rPr>
          <w:rFonts w:ascii="Arial" w:hAnsi="Arial" w:cs="Arial"/>
          <w:sz w:val="22"/>
          <w:szCs w:val="22"/>
          <w:lang w:val="en-GB"/>
        </w:rPr>
        <w:t>Brun</w:t>
      </w:r>
      <w:r w:rsidR="00622CE6">
        <w:rPr>
          <w:rFonts w:ascii="Arial" w:hAnsi="Arial" w:cs="Arial"/>
          <w:sz w:val="22"/>
          <w:szCs w:val="22"/>
          <w:lang w:val="en-GB"/>
        </w:rPr>
        <w:t xml:space="preserve">, </w:t>
      </w:r>
      <w:r w:rsidR="00481A3E" w:rsidRPr="006E7C08">
        <w:rPr>
          <w:rFonts w:ascii="Arial" w:hAnsi="Arial" w:cs="Arial"/>
          <w:sz w:val="22"/>
          <w:szCs w:val="22"/>
          <w:lang w:val="en-GB"/>
        </w:rPr>
        <w:t>1963). For ascospore discharge, samples should be taken from the necrotic parts of the leaves. Samples should be kept in heavy paper bags or wrapped in paper (e.g. newsprint) if the sampled fields are close and can be transported to the laboratory quickly. Avoid using plastic bags</w:t>
      </w:r>
      <w:r>
        <w:rPr>
          <w:rFonts w:ascii="Arial" w:hAnsi="Arial" w:cs="Arial"/>
          <w:sz w:val="22"/>
          <w:szCs w:val="22"/>
          <w:lang w:val="en-GB"/>
        </w:rPr>
        <w:t>,</w:t>
      </w:r>
      <w:r w:rsidR="00481A3E" w:rsidRPr="006E7C08">
        <w:rPr>
          <w:rFonts w:ascii="Arial" w:hAnsi="Arial" w:cs="Arial"/>
          <w:sz w:val="22"/>
          <w:szCs w:val="22"/>
          <w:lang w:val="en-GB"/>
        </w:rPr>
        <w:t xml:space="preserve"> as this increases humidity and promotes growth of bacteria and deterioration of samples. </w:t>
      </w:r>
      <w:r w:rsidR="00024A68">
        <w:rPr>
          <w:rFonts w:ascii="Arial" w:hAnsi="Arial" w:cs="Arial"/>
          <w:sz w:val="22"/>
          <w:szCs w:val="22"/>
          <w:lang w:val="en-GB"/>
        </w:rPr>
        <w:t>When</w:t>
      </w:r>
      <w:r w:rsidR="00481A3E" w:rsidRPr="006E7C08">
        <w:rPr>
          <w:rFonts w:ascii="Arial" w:hAnsi="Arial" w:cs="Arial"/>
          <w:sz w:val="22"/>
          <w:szCs w:val="22"/>
          <w:lang w:val="en-GB"/>
        </w:rPr>
        <w:t xml:space="preserve"> collecting samples in fields at distance from the laboratory, or if sample processing is likely to be delayed, </w:t>
      </w:r>
      <w:r w:rsidR="00024A68">
        <w:rPr>
          <w:rFonts w:ascii="Arial" w:hAnsi="Arial" w:cs="Arial"/>
          <w:sz w:val="22"/>
          <w:szCs w:val="22"/>
          <w:lang w:val="en-GB"/>
        </w:rPr>
        <w:t>the samples should be pressed between cardboards for preservation (</w:t>
      </w:r>
      <w:r w:rsidR="00481A3E" w:rsidRPr="006E7C08">
        <w:rPr>
          <w:rFonts w:ascii="Arial" w:hAnsi="Arial" w:cs="Arial"/>
          <w:sz w:val="22"/>
          <w:szCs w:val="22"/>
          <w:lang w:val="en-GB"/>
        </w:rPr>
        <w:t>Fig. 11</w:t>
      </w:r>
      <w:r w:rsidR="00024A68">
        <w:rPr>
          <w:rFonts w:ascii="Arial" w:hAnsi="Arial" w:cs="Arial"/>
          <w:sz w:val="22"/>
          <w:szCs w:val="22"/>
          <w:lang w:val="en-GB"/>
        </w:rPr>
        <w:t>)</w:t>
      </w:r>
      <w:r w:rsidR="00481A3E" w:rsidRPr="006E7C08">
        <w:rPr>
          <w:rFonts w:ascii="Arial" w:hAnsi="Arial" w:cs="Arial"/>
          <w:sz w:val="22"/>
          <w:szCs w:val="22"/>
          <w:lang w:val="en-GB"/>
        </w:rPr>
        <w:t xml:space="preserve">. Notes to be taken for each sample include: </w:t>
      </w:r>
    </w:p>
    <w:p w14:paraId="1BE927CC" w14:textId="77777777" w:rsidR="00481A3E" w:rsidRPr="006E7C08" w:rsidRDefault="00481A3E" w:rsidP="006E7C08">
      <w:pPr>
        <w:pStyle w:val="ListParagraph"/>
        <w:numPr>
          <w:ilvl w:val="0"/>
          <w:numId w:val="26"/>
        </w:numPr>
        <w:autoSpaceDE w:val="0"/>
        <w:autoSpaceDN w:val="0"/>
        <w:adjustRightInd w:val="0"/>
        <w:spacing w:after="0" w:line="360" w:lineRule="auto"/>
        <w:jc w:val="both"/>
        <w:rPr>
          <w:rFonts w:ascii="Arial" w:hAnsi="Arial" w:cs="Arial"/>
        </w:rPr>
      </w:pPr>
      <w:r w:rsidRPr="006E7C08">
        <w:rPr>
          <w:rFonts w:ascii="Arial" w:hAnsi="Arial" w:cs="Arial"/>
        </w:rPr>
        <w:t xml:space="preserve">Sample identification number (one sample number per plant). </w:t>
      </w:r>
    </w:p>
    <w:p w14:paraId="5AA88783" w14:textId="77777777" w:rsidR="00481A3E" w:rsidRPr="006E7C08" w:rsidRDefault="00481A3E" w:rsidP="006E7C08">
      <w:pPr>
        <w:pStyle w:val="ListParagraph"/>
        <w:numPr>
          <w:ilvl w:val="0"/>
          <w:numId w:val="26"/>
        </w:numPr>
        <w:autoSpaceDE w:val="0"/>
        <w:autoSpaceDN w:val="0"/>
        <w:adjustRightInd w:val="0"/>
        <w:spacing w:after="0" w:line="360" w:lineRule="auto"/>
        <w:jc w:val="both"/>
        <w:rPr>
          <w:rFonts w:ascii="Arial" w:hAnsi="Arial" w:cs="Arial"/>
        </w:rPr>
      </w:pPr>
      <w:r w:rsidRPr="006E7C08">
        <w:rPr>
          <w:rFonts w:ascii="Arial" w:hAnsi="Arial" w:cs="Arial"/>
        </w:rPr>
        <w:t xml:space="preserve">Date sampled. </w:t>
      </w:r>
    </w:p>
    <w:p w14:paraId="0E639498" w14:textId="77777777" w:rsidR="00481A3E" w:rsidRPr="006E7C08" w:rsidRDefault="00481A3E" w:rsidP="006E7C08">
      <w:pPr>
        <w:pStyle w:val="ListParagraph"/>
        <w:numPr>
          <w:ilvl w:val="0"/>
          <w:numId w:val="26"/>
        </w:numPr>
        <w:autoSpaceDE w:val="0"/>
        <w:autoSpaceDN w:val="0"/>
        <w:adjustRightInd w:val="0"/>
        <w:spacing w:after="0" w:line="360" w:lineRule="auto"/>
        <w:jc w:val="both"/>
        <w:rPr>
          <w:rFonts w:ascii="Arial" w:hAnsi="Arial" w:cs="Arial"/>
        </w:rPr>
      </w:pPr>
      <w:r w:rsidRPr="006E7C08">
        <w:rPr>
          <w:rFonts w:ascii="Arial" w:hAnsi="Arial" w:cs="Arial"/>
        </w:rPr>
        <w:t xml:space="preserve">The variety of the host plant, including local names (and uses if known). </w:t>
      </w:r>
    </w:p>
    <w:p w14:paraId="1D484331" w14:textId="77777777" w:rsidR="00481A3E" w:rsidRPr="006E7C08" w:rsidRDefault="00481A3E" w:rsidP="006E7C08">
      <w:pPr>
        <w:pStyle w:val="ListParagraph"/>
        <w:numPr>
          <w:ilvl w:val="0"/>
          <w:numId w:val="26"/>
        </w:numPr>
        <w:autoSpaceDE w:val="0"/>
        <w:autoSpaceDN w:val="0"/>
        <w:adjustRightInd w:val="0"/>
        <w:spacing w:after="0" w:line="360" w:lineRule="auto"/>
        <w:jc w:val="both"/>
        <w:rPr>
          <w:rFonts w:ascii="Arial" w:hAnsi="Arial" w:cs="Arial"/>
        </w:rPr>
      </w:pPr>
      <w:r w:rsidRPr="006E7C08">
        <w:rPr>
          <w:rFonts w:ascii="Arial" w:hAnsi="Arial" w:cs="Arial"/>
        </w:rPr>
        <w:t xml:space="preserve">Site of sampled plants: garden, commercial plantation, village or elsewhere. </w:t>
      </w:r>
    </w:p>
    <w:p w14:paraId="78467C93" w14:textId="1577A3C8" w:rsidR="00481A3E" w:rsidRPr="006E7C08" w:rsidRDefault="00481A3E" w:rsidP="006E7C08">
      <w:pPr>
        <w:pStyle w:val="ListParagraph"/>
        <w:numPr>
          <w:ilvl w:val="0"/>
          <w:numId w:val="26"/>
        </w:numPr>
        <w:autoSpaceDE w:val="0"/>
        <w:autoSpaceDN w:val="0"/>
        <w:adjustRightInd w:val="0"/>
        <w:spacing w:after="0" w:line="360" w:lineRule="auto"/>
        <w:jc w:val="both"/>
        <w:rPr>
          <w:rFonts w:ascii="Arial" w:hAnsi="Arial" w:cs="Arial"/>
        </w:rPr>
      </w:pPr>
      <w:r w:rsidRPr="006E7C08">
        <w:rPr>
          <w:rFonts w:ascii="Arial" w:hAnsi="Arial" w:cs="Arial"/>
        </w:rPr>
        <w:t>Location (e.g. name of province/state, distance and direction from nearest town, name of road, name of property if sample is from a commercial plantation etc</w:t>
      </w:r>
      <w:r w:rsidR="00773C27" w:rsidRPr="006E7C08">
        <w:rPr>
          <w:rFonts w:ascii="Arial" w:hAnsi="Arial" w:cs="Arial"/>
        </w:rPr>
        <w:t>.</w:t>
      </w:r>
      <w:r w:rsidRPr="006E7C08">
        <w:rPr>
          <w:rFonts w:ascii="Arial" w:hAnsi="Arial" w:cs="Arial"/>
        </w:rPr>
        <w:t xml:space="preserve">). </w:t>
      </w:r>
    </w:p>
    <w:p w14:paraId="43260212" w14:textId="77777777" w:rsidR="00481A3E" w:rsidRPr="006E7C08" w:rsidRDefault="00481A3E" w:rsidP="006E7C08">
      <w:pPr>
        <w:pStyle w:val="ListParagraph"/>
        <w:numPr>
          <w:ilvl w:val="0"/>
          <w:numId w:val="26"/>
        </w:numPr>
        <w:autoSpaceDE w:val="0"/>
        <w:autoSpaceDN w:val="0"/>
        <w:adjustRightInd w:val="0"/>
        <w:spacing w:after="0" w:line="360" w:lineRule="auto"/>
        <w:jc w:val="both"/>
        <w:rPr>
          <w:rFonts w:ascii="Arial" w:hAnsi="Arial" w:cs="Arial"/>
        </w:rPr>
      </w:pPr>
      <w:r w:rsidRPr="006E7C08">
        <w:rPr>
          <w:rFonts w:ascii="Arial" w:hAnsi="Arial" w:cs="Arial"/>
        </w:rPr>
        <w:t>A map with sample numbers marked on it or GPS coordinates can be very useful.</w:t>
      </w:r>
    </w:p>
    <w:p w14:paraId="242A5152" w14:textId="77777777" w:rsidR="00481A3E" w:rsidRPr="006E7C08" w:rsidRDefault="00481A3E" w:rsidP="006E7C08">
      <w:pPr>
        <w:pStyle w:val="ListParagraph"/>
        <w:numPr>
          <w:ilvl w:val="0"/>
          <w:numId w:val="26"/>
        </w:numPr>
        <w:autoSpaceDE w:val="0"/>
        <w:autoSpaceDN w:val="0"/>
        <w:adjustRightInd w:val="0"/>
        <w:spacing w:after="0" w:line="360" w:lineRule="auto"/>
        <w:jc w:val="both"/>
        <w:rPr>
          <w:rFonts w:ascii="Arial" w:hAnsi="Arial" w:cs="Arial"/>
        </w:rPr>
      </w:pPr>
      <w:r w:rsidRPr="006E7C08">
        <w:rPr>
          <w:rFonts w:ascii="Arial" w:hAnsi="Arial" w:cs="Arial"/>
        </w:rPr>
        <w:t xml:space="preserve">Whether the plants sampled are growing in a garden, commercial plantation, village or wild situation. GPS coordinates and altitude. </w:t>
      </w:r>
    </w:p>
    <w:p w14:paraId="067E7608" w14:textId="77777777" w:rsidR="00481A3E" w:rsidRPr="006E7C08" w:rsidRDefault="00481A3E" w:rsidP="006E7C08">
      <w:pPr>
        <w:pStyle w:val="ListParagraph"/>
        <w:numPr>
          <w:ilvl w:val="0"/>
          <w:numId w:val="26"/>
        </w:numPr>
        <w:autoSpaceDE w:val="0"/>
        <w:autoSpaceDN w:val="0"/>
        <w:adjustRightInd w:val="0"/>
        <w:spacing w:after="0" w:line="360" w:lineRule="auto"/>
        <w:jc w:val="both"/>
        <w:rPr>
          <w:rFonts w:ascii="Arial" w:hAnsi="Arial" w:cs="Arial"/>
        </w:rPr>
      </w:pPr>
      <w:r w:rsidRPr="006E7C08">
        <w:rPr>
          <w:rFonts w:ascii="Arial" w:hAnsi="Arial" w:cs="Arial"/>
        </w:rPr>
        <w:t xml:space="preserve">Collector’s names. </w:t>
      </w:r>
    </w:p>
    <w:p w14:paraId="3C82D012" w14:textId="77777777" w:rsidR="00481A3E" w:rsidRPr="006E7C08" w:rsidRDefault="00481A3E" w:rsidP="006E7C08">
      <w:pPr>
        <w:pStyle w:val="ListParagraph"/>
        <w:numPr>
          <w:ilvl w:val="0"/>
          <w:numId w:val="26"/>
        </w:numPr>
        <w:autoSpaceDE w:val="0"/>
        <w:autoSpaceDN w:val="0"/>
        <w:adjustRightInd w:val="0"/>
        <w:spacing w:after="0" w:line="360" w:lineRule="auto"/>
        <w:jc w:val="both"/>
        <w:rPr>
          <w:rFonts w:ascii="Arial" w:hAnsi="Arial" w:cs="Arial"/>
        </w:rPr>
      </w:pPr>
      <w:r w:rsidRPr="006E7C08">
        <w:rPr>
          <w:rFonts w:ascii="Arial" w:hAnsi="Arial" w:cs="Arial"/>
        </w:rPr>
        <w:t xml:space="preserve">Other useful observations, such as source of the planting material, number of plants affected, other varieties growing around the diseased plant and if diseased or healthy? </w:t>
      </w:r>
    </w:p>
    <w:p w14:paraId="0175211A" w14:textId="77777777" w:rsidR="00481A3E" w:rsidRPr="006E7C08" w:rsidRDefault="00481A3E" w:rsidP="006E7C08">
      <w:pPr>
        <w:pStyle w:val="ListParagraph"/>
        <w:numPr>
          <w:ilvl w:val="0"/>
          <w:numId w:val="26"/>
        </w:numPr>
        <w:autoSpaceDE w:val="0"/>
        <w:autoSpaceDN w:val="0"/>
        <w:adjustRightInd w:val="0"/>
        <w:spacing w:after="0" w:line="360" w:lineRule="auto"/>
        <w:jc w:val="both"/>
        <w:rPr>
          <w:rFonts w:ascii="Arial" w:hAnsi="Arial" w:cs="Arial"/>
        </w:rPr>
      </w:pPr>
      <w:r w:rsidRPr="006E7C08">
        <w:rPr>
          <w:rFonts w:ascii="Arial" w:hAnsi="Arial" w:cs="Arial"/>
        </w:rPr>
        <w:t xml:space="preserve">Disease assessment parameters (see below). </w:t>
      </w:r>
    </w:p>
    <w:p w14:paraId="05839EC4" w14:textId="77777777" w:rsidR="00481A3E" w:rsidRPr="006E7C08" w:rsidRDefault="00481A3E" w:rsidP="006E7C08">
      <w:pPr>
        <w:autoSpaceDE w:val="0"/>
        <w:autoSpaceDN w:val="0"/>
        <w:adjustRightInd w:val="0"/>
        <w:spacing w:line="360" w:lineRule="auto"/>
        <w:rPr>
          <w:rFonts w:ascii="Arial" w:hAnsi="Arial" w:cs="Arial"/>
          <w:sz w:val="22"/>
          <w:szCs w:val="22"/>
          <w:lang w:val="en-GB"/>
        </w:rPr>
      </w:pPr>
    </w:p>
    <w:p w14:paraId="1B5D59C5" w14:textId="739B006A" w:rsidR="00481A3E" w:rsidRPr="006E7C08" w:rsidRDefault="00481A3E" w:rsidP="006E7C08">
      <w:pPr>
        <w:autoSpaceDE w:val="0"/>
        <w:autoSpaceDN w:val="0"/>
        <w:adjustRightInd w:val="0"/>
        <w:spacing w:line="360" w:lineRule="auto"/>
        <w:jc w:val="both"/>
        <w:rPr>
          <w:rFonts w:ascii="Arial" w:hAnsi="Arial" w:cs="Arial"/>
          <w:sz w:val="22"/>
          <w:szCs w:val="22"/>
          <w:lang w:val="en-GB"/>
        </w:rPr>
      </w:pPr>
    </w:p>
    <w:p w14:paraId="67498F47" w14:textId="77777777" w:rsidR="00481A3E" w:rsidRPr="006E7C08" w:rsidRDefault="00481A3E" w:rsidP="006E7C08">
      <w:pPr>
        <w:pStyle w:val="ListParagraph"/>
        <w:autoSpaceDE w:val="0"/>
        <w:autoSpaceDN w:val="0"/>
        <w:adjustRightInd w:val="0"/>
        <w:spacing w:after="0" w:line="360" w:lineRule="auto"/>
        <w:ind w:left="0" w:firstLine="720"/>
        <w:jc w:val="both"/>
        <w:rPr>
          <w:rFonts w:cstheme="minorHAnsi"/>
        </w:rPr>
      </w:pPr>
    </w:p>
    <w:p w14:paraId="07B8004D" w14:textId="482CE965" w:rsidR="005E0E23" w:rsidRPr="006E7C08" w:rsidRDefault="005E0E23" w:rsidP="006E7C08">
      <w:pPr>
        <w:autoSpaceDE w:val="0"/>
        <w:autoSpaceDN w:val="0"/>
        <w:adjustRightInd w:val="0"/>
        <w:spacing w:line="360" w:lineRule="auto"/>
        <w:jc w:val="both"/>
        <w:rPr>
          <w:rFonts w:ascii="Arial" w:hAnsi="Arial" w:cs="Arial"/>
          <w:color w:val="000000" w:themeColor="text1"/>
          <w:sz w:val="22"/>
          <w:lang w:val="en-GB"/>
        </w:rPr>
        <w:sectPr w:rsidR="005E0E23" w:rsidRPr="006E7C08" w:rsidSect="005E0E23">
          <w:pgSz w:w="11907" w:h="16839" w:code="9"/>
          <w:pgMar w:top="1440" w:right="1440" w:bottom="1440" w:left="1440" w:header="720" w:footer="720" w:gutter="0"/>
          <w:cols w:space="720"/>
          <w:docGrid w:linePitch="360"/>
        </w:sectPr>
      </w:pPr>
    </w:p>
    <w:p w14:paraId="38F036DB" w14:textId="77777777" w:rsidR="005E0E23" w:rsidRPr="006E7C08" w:rsidRDefault="005E0E23" w:rsidP="005E0E23">
      <w:pPr>
        <w:keepNext/>
        <w:spacing w:line="360" w:lineRule="auto"/>
        <w:rPr>
          <w:rFonts w:ascii="Arial" w:hAnsi="Arial" w:cs="Arial"/>
          <w:color w:val="000000" w:themeColor="text1"/>
          <w:lang w:val="en-GB"/>
        </w:rPr>
      </w:pPr>
      <w:r w:rsidRPr="006E7C08">
        <w:rPr>
          <w:rFonts w:ascii="Arial" w:hAnsi="Arial" w:cs="Arial"/>
          <w:noProof/>
          <w:color w:val="000000" w:themeColor="text1"/>
          <w:lang w:val="en-ZA" w:eastAsia="en-ZA"/>
        </w:rPr>
        <w:lastRenderedPageBreak/>
        <mc:AlternateContent>
          <mc:Choice Requires="wpg">
            <w:drawing>
              <wp:anchor distT="0" distB="0" distL="114300" distR="114300" simplePos="0" relativeHeight="251724800" behindDoc="0" locked="0" layoutInCell="1" allowOverlap="1" wp14:anchorId="79A65942" wp14:editId="32F29AE1">
                <wp:simplePos x="0" y="0"/>
                <wp:positionH relativeFrom="margin">
                  <wp:posOffset>-518160</wp:posOffset>
                </wp:positionH>
                <wp:positionV relativeFrom="paragraph">
                  <wp:posOffset>76200</wp:posOffset>
                </wp:positionV>
                <wp:extent cx="6864350" cy="5535930"/>
                <wp:effectExtent l="0" t="0" r="0" b="0"/>
                <wp:wrapNone/>
                <wp:docPr id="310" name="Group 1"/>
                <wp:cNvGraphicFramePr/>
                <a:graphic xmlns:a="http://schemas.openxmlformats.org/drawingml/2006/main">
                  <a:graphicData uri="http://schemas.microsoft.com/office/word/2010/wordprocessingGroup">
                    <wpg:wgp>
                      <wpg:cNvGrpSpPr/>
                      <wpg:grpSpPr>
                        <a:xfrm>
                          <a:off x="0" y="0"/>
                          <a:ext cx="6864350" cy="5535930"/>
                          <a:chOff x="279399" y="0"/>
                          <a:chExt cx="8270714" cy="5267438"/>
                        </a:xfrm>
                      </wpg:grpSpPr>
                      <wpg:grpSp>
                        <wpg:cNvPr id="311" name="Group 311"/>
                        <wpg:cNvGrpSpPr/>
                        <wpg:grpSpPr>
                          <a:xfrm>
                            <a:off x="2660063" y="0"/>
                            <a:ext cx="3051198" cy="2114708"/>
                            <a:chOff x="2660063" y="0"/>
                            <a:chExt cx="3051198" cy="2114708"/>
                          </a:xfrm>
                        </wpg:grpSpPr>
                        <wps:wsp>
                          <wps:cNvPr id="312" name="TextBox 23"/>
                          <wps:cNvSpPr txBox="1"/>
                          <wps:spPr>
                            <a:xfrm>
                              <a:off x="3267239" y="1144229"/>
                              <a:ext cx="2060506" cy="970479"/>
                            </a:xfrm>
                            <a:prstGeom prst="rect">
                              <a:avLst/>
                            </a:prstGeom>
                            <a:noFill/>
                          </wps:spPr>
                          <wps:txbx>
                            <w:txbxContent>
                              <w:p w14:paraId="1680771B" w14:textId="59AC47A1" w:rsidR="00C96FE6" w:rsidRPr="00872939" w:rsidRDefault="00C96FE6" w:rsidP="005E0E23">
                                <w:pPr>
                                  <w:pStyle w:val="NormalWeb"/>
                                  <w:spacing w:before="0" w:beforeAutospacing="0" w:after="0" w:afterAutospacing="0"/>
                                  <w:rPr>
                                    <w:rFonts w:ascii="Arial" w:hAnsi="Arial" w:cs="Arial"/>
                                    <w:sz w:val="20"/>
                                    <w:szCs w:val="20"/>
                                  </w:rPr>
                                </w:pPr>
                                <w:r w:rsidRPr="00872939">
                                  <w:rPr>
                                    <w:rFonts w:ascii="Arial" w:hAnsi="Arial" w:cs="Arial"/>
                                    <w:b/>
                                    <w:bCs/>
                                    <w:color w:val="000000" w:themeColor="text1"/>
                                    <w:kern w:val="24"/>
                                    <w:sz w:val="20"/>
                                    <w:szCs w:val="20"/>
                                  </w:rPr>
                                  <w:t xml:space="preserve">2. </w:t>
                                </w:r>
                                <w:r w:rsidRPr="00872939">
                                  <w:rPr>
                                    <w:rFonts w:ascii="Arial" w:hAnsi="Arial" w:cs="Arial"/>
                                    <w:color w:val="000000" w:themeColor="text1"/>
                                    <w:kern w:val="24"/>
                                    <w:sz w:val="20"/>
                                    <w:szCs w:val="20"/>
                                  </w:rPr>
                                  <w:t>Assemble Herbarium press: p</w:t>
                                </w:r>
                                <w:r>
                                  <w:rPr>
                                    <w:rFonts w:ascii="Arial" w:hAnsi="Arial" w:cs="Arial"/>
                                    <w:color w:val="000000" w:themeColor="text1"/>
                                    <w:kern w:val="24"/>
                                    <w:sz w:val="20"/>
                                    <w:szCs w:val="20"/>
                                  </w:rPr>
                                  <w:t>lace</w:t>
                                </w:r>
                                <w:r w:rsidRPr="00872939">
                                  <w:rPr>
                                    <w:rFonts w:ascii="Arial" w:hAnsi="Arial" w:cs="Arial"/>
                                    <w:color w:val="000000" w:themeColor="text1"/>
                                    <w:kern w:val="24"/>
                                    <w:sz w:val="20"/>
                                    <w:szCs w:val="20"/>
                                  </w:rPr>
                                  <w:t xml:space="preserve"> piece of cardboard on the press, and newsp</w:t>
                                </w:r>
                                <w:r>
                                  <w:rPr>
                                    <w:rFonts w:ascii="Arial" w:hAnsi="Arial" w:cs="Arial"/>
                                    <w:color w:val="000000" w:themeColor="text1"/>
                                    <w:kern w:val="24"/>
                                    <w:sz w:val="20"/>
                                    <w:szCs w:val="20"/>
                                  </w:rPr>
                                  <w:t>aper</w:t>
                                </w:r>
                                <w:r w:rsidRPr="00872939">
                                  <w:rPr>
                                    <w:rFonts w:ascii="Arial" w:hAnsi="Arial" w:cs="Arial"/>
                                    <w:color w:val="000000" w:themeColor="text1"/>
                                    <w:kern w:val="24"/>
                                    <w:sz w:val="20"/>
                                    <w:szCs w:val="20"/>
                                  </w:rPr>
                                  <w:t xml:space="preserve">, on which to </w:t>
                                </w:r>
                                <w:r>
                                  <w:rPr>
                                    <w:rFonts w:ascii="Arial" w:hAnsi="Arial" w:cs="Arial"/>
                                    <w:color w:val="000000" w:themeColor="text1"/>
                                    <w:kern w:val="24"/>
                                    <w:sz w:val="20"/>
                                    <w:szCs w:val="20"/>
                                  </w:rPr>
                                  <w:t>fix</w:t>
                                </w:r>
                                <w:r w:rsidRPr="00872939">
                                  <w:rPr>
                                    <w:rFonts w:ascii="Arial" w:hAnsi="Arial" w:cs="Arial"/>
                                    <w:color w:val="000000" w:themeColor="text1"/>
                                    <w:kern w:val="24"/>
                                    <w:sz w:val="20"/>
                                    <w:szCs w:val="20"/>
                                  </w:rPr>
                                  <w:t xml:space="preserve"> the leaf sample</w:t>
                                </w:r>
                                <w:r>
                                  <w:rPr>
                                    <w:rFonts w:ascii="Arial" w:hAnsi="Arial" w:cs="Arial"/>
                                    <w:color w:val="000000" w:themeColor="text1"/>
                                    <w:kern w:val="24"/>
                                    <w:sz w:val="20"/>
                                    <w:szCs w:val="20"/>
                                  </w:rPr>
                                  <w:t>.</w:t>
                                </w:r>
                              </w:p>
                            </w:txbxContent>
                          </wps:txbx>
                          <wps:bodyPr wrap="square" rtlCol="0">
                            <a:noAutofit/>
                          </wps:bodyPr>
                        </wps:wsp>
                        <pic:pic xmlns:pic="http://schemas.openxmlformats.org/drawingml/2006/picture">
                          <pic:nvPicPr>
                            <pic:cNvPr id="2098" name="Picture 2098"/>
                            <pic:cNvPicPr>
                              <a:picLocks noChangeAspect="1"/>
                            </pic:cNvPicPr>
                          </pic:nvPicPr>
                          <pic:blipFill rotWithShape="1">
                            <a:blip r:embed="rId81" cstate="print">
                              <a:extLst>
                                <a:ext uri="{28A0092B-C50C-407E-A947-70E740481C1C}">
                                  <a14:useLocalDpi xmlns:a14="http://schemas.microsoft.com/office/drawing/2010/main" val="0"/>
                                </a:ext>
                              </a:extLst>
                            </a:blip>
                            <a:srcRect l="15199" t="4090" r="9122"/>
                            <a:stretch/>
                          </pic:blipFill>
                          <pic:spPr>
                            <a:xfrm>
                              <a:off x="2660063" y="0"/>
                              <a:ext cx="1554480" cy="1108153"/>
                            </a:xfrm>
                            <a:prstGeom prst="rect">
                              <a:avLst/>
                            </a:prstGeom>
                          </pic:spPr>
                        </pic:pic>
                        <pic:pic xmlns:pic="http://schemas.openxmlformats.org/drawingml/2006/picture">
                          <pic:nvPicPr>
                            <pic:cNvPr id="2099" name="Picture 2099"/>
                            <pic:cNvPicPr>
                              <a:picLocks noChangeAspect="1"/>
                            </pic:cNvPicPr>
                          </pic:nvPicPr>
                          <pic:blipFill rotWithShape="1">
                            <a:blip r:embed="rId82" cstate="print">
                              <a:extLst>
                                <a:ext uri="{28A0092B-C50C-407E-A947-70E740481C1C}">
                                  <a14:useLocalDpi xmlns:a14="http://schemas.microsoft.com/office/drawing/2010/main" val="0"/>
                                </a:ext>
                              </a:extLst>
                            </a:blip>
                            <a:srcRect l="18513" r="26198" b="15383"/>
                            <a:stretch/>
                          </pic:blipFill>
                          <pic:spPr>
                            <a:xfrm>
                              <a:off x="4260263" y="0"/>
                              <a:ext cx="1450998" cy="1108153"/>
                            </a:xfrm>
                            <a:prstGeom prst="rect">
                              <a:avLst/>
                            </a:prstGeom>
                          </pic:spPr>
                        </pic:pic>
                      </wpg:grpSp>
                      <wpg:grpSp>
                        <wpg:cNvPr id="2100" name="Group 2100"/>
                        <wpg:cNvGrpSpPr/>
                        <wpg:grpSpPr>
                          <a:xfrm>
                            <a:off x="279399" y="0"/>
                            <a:ext cx="2339239" cy="2392403"/>
                            <a:chOff x="279399" y="0"/>
                            <a:chExt cx="2339239" cy="2392403"/>
                          </a:xfrm>
                        </wpg:grpSpPr>
                        <wps:wsp>
                          <wps:cNvPr id="2101" name="TextBox 20"/>
                          <wps:cNvSpPr txBox="1"/>
                          <wps:spPr>
                            <a:xfrm>
                              <a:off x="279399" y="1174824"/>
                              <a:ext cx="1941540" cy="1217579"/>
                            </a:xfrm>
                            <a:prstGeom prst="rect">
                              <a:avLst/>
                            </a:prstGeom>
                            <a:noFill/>
                          </wps:spPr>
                          <wps:txbx>
                            <w:txbxContent>
                              <w:p w14:paraId="3B89CE4D" w14:textId="4E46AAC1" w:rsidR="00C96FE6" w:rsidRPr="00DE47D4" w:rsidRDefault="00C96FE6" w:rsidP="005E0E23">
                                <w:pPr>
                                  <w:pStyle w:val="NormalWeb"/>
                                  <w:spacing w:before="0" w:beforeAutospacing="0" w:after="0" w:afterAutospacing="0"/>
                                  <w:rPr>
                                    <w:rFonts w:ascii="Arial" w:hAnsi="Arial" w:cs="Arial"/>
                                    <w:sz w:val="20"/>
                                    <w:szCs w:val="20"/>
                                  </w:rPr>
                                </w:pPr>
                                <w:r w:rsidRPr="00DE47D4">
                                  <w:rPr>
                                    <w:rFonts w:ascii="Arial" w:hAnsi="Arial" w:cs="Arial"/>
                                    <w:b/>
                                    <w:bCs/>
                                    <w:color w:val="000000" w:themeColor="text1"/>
                                    <w:kern w:val="24"/>
                                    <w:sz w:val="20"/>
                                    <w:szCs w:val="20"/>
                                  </w:rPr>
                                  <w:t xml:space="preserve">1. </w:t>
                                </w:r>
                                <w:r w:rsidRPr="00DE47D4">
                                  <w:rPr>
                                    <w:rFonts w:ascii="Arial" w:hAnsi="Arial" w:cs="Arial"/>
                                    <w:color w:val="000000" w:themeColor="text1"/>
                                    <w:kern w:val="24"/>
                                    <w:sz w:val="20"/>
                                    <w:szCs w:val="20"/>
                                  </w:rPr>
                                  <w:t xml:space="preserve">Sample collection: cut a piece of leaf with clear symptoms and some </w:t>
                                </w:r>
                                <w:r>
                                  <w:rPr>
                                    <w:rFonts w:ascii="Arial" w:hAnsi="Arial" w:cs="Arial"/>
                                    <w:color w:val="000000" w:themeColor="text1"/>
                                    <w:kern w:val="24"/>
                                    <w:sz w:val="20"/>
                                    <w:szCs w:val="20"/>
                                  </w:rPr>
                                  <w:t xml:space="preserve">healthy </w:t>
                                </w:r>
                                <w:r w:rsidRPr="00DE47D4">
                                  <w:rPr>
                                    <w:rFonts w:ascii="Arial" w:hAnsi="Arial" w:cs="Arial"/>
                                    <w:color w:val="000000" w:themeColor="text1"/>
                                    <w:kern w:val="24"/>
                                    <w:sz w:val="20"/>
                                    <w:szCs w:val="20"/>
                                  </w:rPr>
                                  <w:t>green tissue. Avoid heavily necrotic regions. Sterili</w:t>
                                </w:r>
                                <w:r>
                                  <w:rPr>
                                    <w:rFonts w:ascii="Arial" w:hAnsi="Arial" w:cs="Arial"/>
                                    <w:color w:val="000000" w:themeColor="text1"/>
                                    <w:kern w:val="24"/>
                                    <w:sz w:val="20"/>
                                    <w:szCs w:val="20"/>
                                  </w:rPr>
                                  <w:t>s</w:t>
                                </w:r>
                                <w:r w:rsidRPr="00DE47D4">
                                  <w:rPr>
                                    <w:rFonts w:ascii="Arial" w:hAnsi="Arial" w:cs="Arial"/>
                                    <w:color w:val="000000" w:themeColor="text1"/>
                                    <w:kern w:val="24"/>
                                    <w:sz w:val="20"/>
                                    <w:szCs w:val="20"/>
                                  </w:rPr>
                                  <w:t>e equipment to avoid contamination.</w:t>
                                </w:r>
                              </w:p>
                            </w:txbxContent>
                          </wps:txbx>
                          <wps:bodyPr wrap="square" rtlCol="0">
                            <a:noAutofit/>
                          </wps:bodyPr>
                        </wps:wsp>
                        <pic:pic xmlns:pic="http://schemas.openxmlformats.org/drawingml/2006/picture">
                          <pic:nvPicPr>
                            <pic:cNvPr id="2102" name="Picture 2102"/>
                            <pic:cNvPicPr>
                              <a:picLocks noChangeAspect="1"/>
                            </pic:cNvPicPr>
                          </pic:nvPicPr>
                          <pic:blipFill rotWithShape="1">
                            <a:blip r:embed="rId83" cstate="print">
                              <a:extLst>
                                <a:ext uri="{28A0092B-C50C-407E-A947-70E740481C1C}">
                                  <a14:useLocalDpi xmlns:a14="http://schemas.microsoft.com/office/drawing/2010/main" val="0"/>
                                </a:ext>
                              </a:extLst>
                            </a:blip>
                            <a:srcRect l="14923" r="6085"/>
                            <a:stretch/>
                          </pic:blipFill>
                          <pic:spPr>
                            <a:xfrm>
                              <a:off x="287050" y="0"/>
                              <a:ext cx="1554480" cy="1106927"/>
                            </a:xfrm>
                            <a:prstGeom prst="rect">
                              <a:avLst/>
                            </a:prstGeom>
                          </pic:spPr>
                        </pic:pic>
                        <wps:wsp>
                          <wps:cNvPr id="2103" name="Right Arrow 2103"/>
                          <wps:cNvSpPr/>
                          <wps:spPr>
                            <a:xfrm flipV="1">
                              <a:off x="1913878" y="234079"/>
                              <a:ext cx="704760" cy="477262"/>
                            </a:xfrm>
                            <a:prstGeom prst="rightArrow">
                              <a:avLst/>
                            </a:prstGeom>
                            <a:solidFill>
                              <a:srgbClr val="F79646"/>
                            </a:solidFill>
                            <a:ln w="25400" cap="flat" cmpd="sng" algn="ctr">
                              <a:solidFill>
                                <a:srgbClr val="4F81BD">
                                  <a:shade val="50000"/>
                                </a:srgbClr>
                              </a:solidFill>
                              <a:prstDash val="solid"/>
                            </a:ln>
                            <a:effectLst/>
                          </wps:spPr>
                          <wps:txbx>
                            <w:txbxContent>
                              <w:p w14:paraId="3D36F270" w14:textId="77777777" w:rsidR="00C96FE6" w:rsidRDefault="00C96FE6" w:rsidP="005E0E23"/>
                            </w:txbxContent>
                          </wps:txbx>
                          <wps:bodyPr rtlCol="0" anchor="ctr"/>
                        </wps:wsp>
                      </wpg:grpSp>
                      <wpg:grpSp>
                        <wpg:cNvPr id="2104" name="Group 2104"/>
                        <wpg:cNvGrpSpPr/>
                        <wpg:grpSpPr>
                          <a:xfrm>
                            <a:off x="5462428" y="2159437"/>
                            <a:ext cx="3023631" cy="3108001"/>
                            <a:chOff x="5462428" y="2159437"/>
                            <a:chExt cx="3023631" cy="3108001"/>
                          </a:xfrm>
                        </wpg:grpSpPr>
                        <wpg:grpSp>
                          <wpg:cNvPr id="2105" name="Group 2105"/>
                          <wpg:cNvGrpSpPr/>
                          <wpg:grpSpPr>
                            <a:xfrm>
                              <a:off x="5462428" y="2819659"/>
                              <a:ext cx="3023631" cy="2447779"/>
                              <a:chOff x="5462428" y="2819659"/>
                              <a:chExt cx="3023631" cy="2447779"/>
                            </a:xfrm>
                          </wpg:grpSpPr>
                          <pic:pic xmlns:pic="http://schemas.openxmlformats.org/drawingml/2006/picture">
                            <pic:nvPicPr>
                              <pic:cNvPr id="2106" name="Picture 2106"/>
                              <pic:cNvPicPr>
                                <a:picLocks noChangeAspect="1"/>
                              </pic:cNvPicPr>
                            </pic:nvPicPr>
                            <pic:blipFill rotWithShape="1">
                              <a:blip r:embed="rId84" cstate="print">
                                <a:extLst>
                                  <a:ext uri="{28A0092B-C50C-407E-A947-70E740481C1C}">
                                    <a14:useLocalDpi xmlns:a14="http://schemas.microsoft.com/office/drawing/2010/main" val="0"/>
                                  </a:ext>
                                </a:extLst>
                              </a:blip>
                              <a:srcRect l="22648" t="8092" r="21137" b="7526"/>
                              <a:stretch/>
                            </pic:blipFill>
                            <pic:spPr>
                              <a:xfrm>
                                <a:off x="6276934" y="2819659"/>
                                <a:ext cx="1554479" cy="1312517"/>
                              </a:xfrm>
                              <a:prstGeom prst="rect">
                                <a:avLst/>
                              </a:prstGeom>
                            </pic:spPr>
                          </pic:pic>
                          <wps:wsp>
                            <wps:cNvPr id="2107" name="TextBox 19"/>
                            <wps:cNvSpPr txBox="1"/>
                            <wps:spPr>
                              <a:xfrm>
                                <a:off x="5462428" y="4207260"/>
                                <a:ext cx="3023631" cy="1060178"/>
                              </a:xfrm>
                              <a:prstGeom prst="rect">
                                <a:avLst/>
                              </a:prstGeom>
                              <a:noFill/>
                            </wps:spPr>
                            <wps:txbx>
                              <w:txbxContent>
                                <w:p w14:paraId="083ADA2D" w14:textId="52D8CD12" w:rsidR="00C96FE6" w:rsidRPr="00872939" w:rsidRDefault="00C96FE6" w:rsidP="005E0E23">
                                  <w:pPr>
                                    <w:pStyle w:val="NormalWeb"/>
                                    <w:spacing w:before="0" w:beforeAutospacing="0" w:after="0" w:afterAutospacing="0"/>
                                    <w:rPr>
                                      <w:rFonts w:ascii="Arial" w:hAnsi="Arial" w:cs="Arial"/>
                                      <w:sz w:val="20"/>
                                      <w:szCs w:val="20"/>
                                    </w:rPr>
                                  </w:pPr>
                                  <w:r w:rsidRPr="00872939">
                                    <w:rPr>
                                      <w:rFonts w:ascii="Arial" w:hAnsi="Arial" w:cs="Arial"/>
                                      <w:b/>
                                      <w:bCs/>
                                      <w:color w:val="000000" w:themeColor="text1"/>
                                      <w:kern w:val="24"/>
                                      <w:sz w:val="20"/>
                                      <w:szCs w:val="20"/>
                                    </w:rPr>
                                    <w:t xml:space="preserve">4. </w:t>
                                  </w:r>
                                  <w:r w:rsidRPr="00872939">
                                    <w:rPr>
                                      <w:rFonts w:ascii="Arial" w:hAnsi="Arial" w:cs="Arial"/>
                                      <w:color w:val="000000" w:themeColor="text1"/>
                                      <w:kern w:val="24"/>
                                      <w:sz w:val="20"/>
                                      <w:szCs w:val="20"/>
                                    </w:rPr>
                                    <w:t>Cover sample with news</w:t>
                                  </w:r>
                                  <w:r>
                                    <w:rPr>
                                      <w:rFonts w:ascii="Arial" w:hAnsi="Arial" w:cs="Arial"/>
                                      <w:color w:val="000000" w:themeColor="text1"/>
                                      <w:kern w:val="24"/>
                                      <w:sz w:val="20"/>
                                      <w:szCs w:val="20"/>
                                    </w:rPr>
                                    <w:t>paper and a</w:t>
                                  </w:r>
                                  <w:r w:rsidRPr="00872939">
                                    <w:rPr>
                                      <w:rFonts w:ascii="Arial" w:hAnsi="Arial" w:cs="Arial"/>
                                      <w:color w:val="000000" w:themeColor="text1"/>
                                      <w:kern w:val="24"/>
                                      <w:sz w:val="20"/>
                                      <w:szCs w:val="20"/>
                                    </w:rPr>
                                    <w:t xml:space="preserve"> piece of cardboard</w:t>
                                  </w:r>
                                  <w:r>
                                    <w:rPr>
                                      <w:rFonts w:ascii="Arial" w:hAnsi="Arial" w:cs="Arial"/>
                                      <w:color w:val="000000" w:themeColor="text1"/>
                                      <w:kern w:val="24"/>
                                      <w:sz w:val="20"/>
                                      <w:szCs w:val="20"/>
                                    </w:rPr>
                                    <w:t>.</w:t>
                                  </w:r>
                                  <w:r w:rsidRPr="00872939">
                                    <w:rPr>
                                      <w:rFonts w:ascii="Arial" w:hAnsi="Arial" w:cs="Arial"/>
                                      <w:color w:val="000000" w:themeColor="text1"/>
                                      <w:kern w:val="24"/>
                                      <w:sz w:val="20"/>
                                      <w:szCs w:val="20"/>
                                    </w:rPr>
                                    <w:t xml:space="preserve"> This will separate samples and avoid </w:t>
                                  </w:r>
                                  <w:r>
                                    <w:rPr>
                                      <w:rFonts w:ascii="Arial" w:hAnsi="Arial" w:cs="Arial"/>
                                      <w:color w:val="000000" w:themeColor="text1"/>
                                      <w:kern w:val="24"/>
                                      <w:sz w:val="20"/>
                                      <w:szCs w:val="20"/>
                                    </w:rPr>
                                    <w:t>cross-</w:t>
                                  </w:r>
                                  <w:r w:rsidRPr="00872939">
                                    <w:rPr>
                                      <w:rFonts w:ascii="Arial" w:hAnsi="Arial" w:cs="Arial"/>
                                      <w:color w:val="000000" w:themeColor="text1"/>
                                      <w:kern w:val="24"/>
                                      <w:sz w:val="20"/>
                                      <w:szCs w:val="20"/>
                                    </w:rPr>
                                    <w:t>contamination. The news</w:t>
                                  </w:r>
                                  <w:r>
                                    <w:rPr>
                                      <w:rFonts w:ascii="Arial" w:hAnsi="Arial" w:cs="Arial"/>
                                      <w:color w:val="000000" w:themeColor="text1"/>
                                      <w:kern w:val="24"/>
                                      <w:sz w:val="20"/>
                                      <w:szCs w:val="20"/>
                                    </w:rPr>
                                    <w:t>paper</w:t>
                                  </w:r>
                                  <w:r w:rsidRPr="00872939">
                                    <w:rPr>
                                      <w:rFonts w:ascii="Arial" w:hAnsi="Arial" w:cs="Arial"/>
                                      <w:color w:val="000000" w:themeColor="text1"/>
                                      <w:kern w:val="24"/>
                                      <w:sz w:val="20"/>
                                      <w:szCs w:val="20"/>
                                    </w:rPr>
                                    <w:t xml:space="preserve"> will absorb moisture; cardboard will press the sample for preservation. Many samples can be collected on a single press.</w:t>
                                  </w:r>
                                </w:p>
                              </w:txbxContent>
                            </wps:txbx>
                            <wps:bodyPr wrap="square" rtlCol="0">
                              <a:noAutofit/>
                            </wps:bodyPr>
                          </wps:wsp>
                        </wpg:grpSp>
                        <wps:wsp>
                          <wps:cNvPr id="2108" name="Down Arrow 2108"/>
                          <wps:cNvSpPr/>
                          <wps:spPr>
                            <a:xfrm>
                              <a:off x="6775915" y="2159437"/>
                              <a:ext cx="440582" cy="616401"/>
                            </a:xfrm>
                            <a:prstGeom prst="downArrow">
                              <a:avLst/>
                            </a:prstGeom>
                            <a:solidFill>
                              <a:srgbClr val="F79646"/>
                            </a:solidFill>
                            <a:ln w="25400" cap="flat" cmpd="sng" algn="ctr">
                              <a:solidFill>
                                <a:srgbClr val="4F81BD">
                                  <a:shade val="50000"/>
                                </a:srgbClr>
                              </a:solidFill>
                              <a:prstDash val="solid"/>
                            </a:ln>
                            <a:effectLst/>
                          </wps:spPr>
                          <wps:txbx>
                            <w:txbxContent>
                              <w:p w14:paraId="65FE06BB" w14:textId="77777777" w:rsidR="00C96FE6" w:rsidRDefault="00C96FE6" w:rsidP="005E0E23"/>
                            </w:txbxContent>
                          </wps:txbx>
                          <wps:bodyPr rtlCol="0" anchor="ctr"/>
                        </wps:wsp>
                      </wpg:grpSp>
                      <wpg:grpSp>
                        <wpg:cNvPr id="2109" name="Group 2109"/>
                        <wpg:cNvGrpSpPr/>
                        <wpg:grpSpPr>
                          <a:xfrm>
                            <a:off x="426747" y="2936985"/>
                            <a:ext cx="5548351" cy="2098439"/>
                            <a:chOff x="426747" y="2936985"/>
                            <a:chExt cx="5548351" cy="2098439"/>
                          </a:xfrm>
                        </wpg:grpSpPr>
                        <wpg:grpSp>
                          <wpg:cNvPr id="2110" name="Group 2110"/>
                          <wpg:cNvGrpSpPr/>
                          <wpg:grpSpPr>
                            <a:xfrm>
                              <a:off x="426747" y="2936985"/>
                              <a:ext cx="3845650" cy="2098439"/>
                              <a:chOff x="426747" y="2936985"/>
                              <a:chExt cx="3845650" cy="2098439"/>
                            </a:xfrm>
                          </wpg:grpSpPr>
                          <pic:pic xmlns:pic="http://schemas.openxmlformats.org/drawingml/2006/picture">
                            <pic:nvPicPr>
                              <pic:cNvPr id="2111" name="Picture 2111"/>
                              <pic:cNvPicPr>
                                <a:picLocks noChangeAspect="1"/>
                              </pic:cNvPicPr>
                            </pic:nvPicPr>
                            <pic:blipFill rotWithShape="1">
                              <a:blip r:embed="rId85" cstate="print">
                                <a:extLst>
                                  <a:ext uri="{28A0092B-C50C-407E-A947-70E740481C1C}">
                                    <a14:useLocalDpi xmlns:a14="http://schemas.microsoft.com/office/drawing/2010/main" val="0"/>
                                  </a:ext>
                                </a:extLst>
                              </a:blip>
                              <a:srcRect l="21136" t="8092" r="12437"/>
                              <a:stretch/>
                            </pic:blipFill>
                            <pic:spPr>
                              <a:xfrm>
                                <a:off x="666779" y="2936985"/>
                                <a:ext cx="1554480" cy="1209829"/>
                              </a:xfrm>
                              <a:prstGeom prst="rect">
                                <a:avLst/>
                              </a:prstGeom>
                            </pic:spPr>
                          </pic:pic>
                          <pic:pic xmlns:pic="http://schemas.openxmlformats.org/drawingml/2006/picture">
                            <pic:nvPicPr>
                              <pic:cNvPr id="2144" name="Picture 2144"/>
                              <pic:cNvPicPr>
                                <a:picLocks noChangeAspect="1"/>
                              </pic:cNvPicPr>
                            </pic:nvPicPr>
                            <pic:blipFill rotWithShape="1">
                              <a:blip r:embed="rId86" cstate="print">
                                <a:extLst>
                                  <a:ext uri="{28A0092B-C50C-407E-A947-70E740481C1C}">
                                    <a14:useLocalDpi xmlns:a14="http://schemas.microsoft.com/office/drawing/2010/main" val="0"/>
                                  </a:ext>
                                </a:extLst>
                              </a:blip>
                              <a:srcRect l="30115" t="38110" r="33268" b="20399"/>
                              <a:stretch/>
                            </pic:blipFill>
                            <pic:spPr>
                              <a:xfrm>
                                <a:off x="2480704" y="2962839"/>
                                <a:ext cx="1702106" cy="1158132"/>
                              </a:xfrm>
                              <a:prstGeom prst="rect">
                                <a:avLst/>
                              </a:prstGeom>
                            </pic:spPr>
                          </pic:pic>
                          <wps:wsp>
                            <wps:cNvPr id="2145" name="TextBox 15"/>
                            <wps:cNvSpPr txBox="1"/>
                            <wps:spPr>
                              <a:xfrm>
                                <a:off x="426747" y="4235455"/>
                                <a:ext cx="3845650" cy="799969"/>
                              </a:xfrm>
                              <a:prstGeom prst="rect">
                                <a:avLst/>
                              </a:prstGeom>
                              <a:noFill/>
                            </wps:spPr>
                            <wps:txbx>
                              <w:txbxContent>
                                <w:p w14:paraId="284539D2" w14:textId="7B0EDD5B" w:rsidR="00C96FE6" w:rsidRPr="00872939" w:rsidRDefault="00C96FE6" w:rsidP="005E0E23">
                                  <w:pPr>
                                    <w:pStyle w:val="NormalWeb"/>
                                    <w:spacing w:before="0" w:beforeAutospacing="0" w:after="0" w:afterAutospacing="0"/>
                                    <w:rPr>
                                      <w:rFonts w:ascii="Arial" w:hAnsi="Arial" w:cs="Arial"/>
                                      <w:sz w:val="20"/>
                                      <w:szCs w:val="20"/>
                                    </w:rPr>
                                  </w:pPr>
                                  <w:r w:rsidRPr="00872939">
                                    <w:rPr>
                                      <w:rFonts w:ascii="Arial" w:hAnsi="Arial" w:cs="Arial"/>
                                      <w:b/>
                                      <w:bCs/>
                                      <w:color w:val="000000" w:themeColor="text1"/>
                                      <w:kern w:val="24"/>
                                      <w:sz w:val="20"/>
                                      <w:szCs w:val="20"/>
                                    </w:rPr>
                                    <w:t xml:space="preserve">5. </w:t>
                                  </w:r>
                                  <w:r w:rsidRPr="00872939">
                                    <w:rPr>
                                      <w:rFonts w:ascii="Arial" w:hAnsi="Arial" w:cs="Arial"/>
                                      <w:color w:val="000000" w:themeColor="text1"/>
                                      <w:kern w:val="24"/>
                                      <w:sz w:val="20"/>
                                      <w:szCs w:val="20"/>
                                    </w:rPr>
                                    <w:t>When sampling is finished, tie samples together (tightly) so they are pressed. Take samples to the laboratory. Samples can be stored on the shel</w:t>
                                  </w:r>
                                  <w:r>
                                    <w:rPr>
                                      <w:rFonts w:ascii="Arial" w:hAnsi="Arial" w:cs="Arial"/>
                                      <w:color w:val="000000" w:themeColor="text1"/>
                                      <w:kern w:val="24"/>
                                      <w:sz w:val="20"/>
                                      <w:szCs w:val="20"/>
                                    </w:rPr>
                                    <w:t xml:space="preserve">f </w:t>
                                  </w:r>
                                  <w:r w:rsidRPr="00872939">
                                    <w:rPr>
                                      <w:rFonts w:ascii="Arial" w:hAnsi="Arial" w:cs="Arial"/>
                                      <w:color w:val="000000" w:themeColor="text1"/>
                                      <w:kern w:val="24"/>
                                      <w:sz w:val="20"/>
                                      <w:szCs w:val="20"/>
                                    </w:rPr>
                                    <w:t>for long peri</w:t>
                                  </w:r>
                                  <w:r>
                                    <w:rPr>
                                      <w:rFonts w:ascii="Arial" w:hAnsi="Arial" w:cs="Arial"/>
                                      <w:color w:val="000000" w:themeColor="text1"/>
                                      <w:kern w:val="24"/>
                                      <w:sz w:val="20"/>
                                      <w:szCs w:val="20"/>
                                    </w:rPr>
                                    <w:t>ods without losing viability</w:t>
                                  </w:r>
                                  <w:r w:rsidRPr="00872939">
                                    <w:rPr>
                                      <w:rFonts w:ascii="Arial" w:hAnsi="Arial" w:cs="Arial"/>
                                      <w:color w:val="000000" w:themeColor="text1"/>
                                      <w:kern w:val="24"/>
                                      <w:sz w:val="20"/>
                                      <w:szCs w:val="20"/>
                                    </w:rPr>
                                    <w:t>. It is important to remove moisture to avoid sample rotting.</w:t>
                                  </w:r>
                                </w:p>
                              </w:txbxContent>
                            </wps:txbx>
                            <wps:bodyPr wrap="square" rtlCol="0">
                              <a:noAutofit/>
                            </wps:bodyPr>
                          </wps:wsp>
                        </wpg:grpSp>
                        <wps:wsp>
                          <wps:cNvPr id="2146" name="Left Arrow 2146"/>
                          <wps:cNvSpPr/>
                          <wps:spPr>
                            <a:xfrm>
                              <a:off x="4297482" y="3190537"/>
                              <a:ext cx="1677616" cy="533400"/>
                            </a:xfrm>
                            <a:prstGeom prst="leftArrow">
                              <a:avLst/>
                            </a:prstGeom>
                            <a:solidFill>
                              <a:srgbClr val="F79646"/>
                            </a:solidFill>
                            <a:ln w="25400" cap="flat" cmpd="sng" algn="ctr">
                              <a:solidFill>
                                <a:srgbClr val="4F81BD">
                                  <a:shade val="50000"/>
                                </a:srgbClr>
                              </a:solidFill>
                              <a:prstDash val="solid"/>
                            </a:ln>
                            <a:effectLst/>
                          </wps:spPr>
                          <wps:txbx>
                            <w:txbxContent>
                              <w:p w14:paraId="4BE66FC4" w14:textId="77777777" w:rsidR="00C96FE6" w:rsidRDefault="00C96FE6" w:rsidP="005E0E23"/>
                            </w:txbxContent>
                          </wps:txbx>
                          <wps:bodyPr rtlCol="0" anchor="ctr"/>
                        </wps:wsp>
                      </wpg:grpSp>
                      <wpg:grpSp>
                        <wpg:cNvPr id="2147" name="Group 2147"/>
                        <wpg:cNvGrpSpPr/>
                        <wpg:grpSpPr>
                          <a:xfrm>
                            <a:off x="5751298" y="0"/>
                            <a:ext cx="2798815" cy="2075436"/>
                            <a:chOff x="5751298" y="0"/>
                            <a:chExt cx="2798815" cy="2075436"/>
                          </a:xfrm>
                        </wpg:grpSpPr>
                        <wpg:grpSp>
                          <wpg:cNvPr id="2148" name="Group 2148"/>
                          <wpg:cNvGrpSpPr/>
                          <wpg:grpSpPr>
                            <a:xfrm>
                              <a:off x="5768086" y="0"/>
                              <a:ext cx="2782027" cy="2075436"/>
                              <a:chOff x="5768086" y="0"/>
                              <a:chExt cx="2782027" cy="2075436"/>
                            </a:xfrm>
                          </wpg:grpSpPr>
                          <pic:pic xmlns:pic="http://schemas.openxmlformats.org/drawingml/2006/picture">
                            <pic:nvPicPr>
                              <pic:cNvPr id="2149" name="Picture 2149"/>
                              <pic:cNvPicPr>
                                <a:picLocks noChangeAspect="1"/>
                              </pic:cNvPicPr>
                            </pic:nvPicPr>
                            <pic:blipFill rotWithShape="1">
                              <a:blip r:embed="rId87" cstate="print">
                                <a:extLst>
                                  <a:ext uri="{28A0092B-C50C-407E-A947-70E740481C1C}">
                                    <a14:useLocalDpi xmlns:a14="http://schemas.microsoft.com/office/drawing/2010/main" val="0"/>
                                  </a:ext>
                                </a:extLst>
                              </a:blip>
                              <a:srcRect l="12219" t="4090" r="9951"/>
                              <a:stretch/>
                            </pic:blipFill>
                            <pic:spPr>
                              <a:xfrm>
                                <a:off x="6454582" y="0"/>
                                <a:ext cx="1605198" cy="1112683"/>
                              </a:xfrm>
                              <a:prstGeom prst="rect">
                                <a:avLst/>
                              </a:prstGeom>
                            </pic:spPr>
                          </pic:pic>
                          <wps:wsp>
                            <wps:cNvPr id="2150" name="TextBox 10"/>
                            <wps:cNvSpPr txBox="1"/>
                            <wps:spPr>
                              <a:xfrm>
                                <a:off x="5768086" y="1137153"/>
                                <a:ext cx="2782027" cy="938283"/>
                              </a:xfrm>
                              <a:prstGeom prst="rect">
                                <a:avLst/>
                              </a:prstGeom>
                              <a:noFill/>
                            </wps:spPr>
                            <wps:txbx>
                              <w:txbxContent>
                                <w:p w14:paraId="498A0A57" w14:textId="374A76F3" w:rsidR="00C96FE6" w:rsidRPr="00872939" w:rsidRDefault="00C96FE6" w:rsidP="005E0E23">
                                  <w:pPr>
                                    <w:pStyle w:val="NormalWeb"/>
                                    <w:spacing w:before="0" w:beforeAutospacing="0" w:after="0" w:afterAutospacing="0"/>
                                    <w:rPr>
                                      <w:rFonts w:ascii="Arial" w:hAnsi="Arial" w:cs="Arial"/>
                                      <w:sz w:val="20"/>
                                      <w:szCs w:val="20"/>
                                    </w:rPr>
                                  </w:pPr>
                                  <w:r w:rsidRPr="00872939">
                                    <w:rPr>
                                      <w:rFonts w:ascii="Arial" w:hAnsi="Arial" w:cs="Arial"/>
                                      <w:b/>
                                      <w:bCs/>
                                      <w:color w:val="000000" w:themeColor="text1"/>
                                      <w:kern w:val="24"/>
                                      <w:sz w:val="20"/>
                                      <w:szCs w:val="20"/>
                                    </w:rPr>
                                    <w:t xml:space="preserve">3. </w:t>
                                  </w:r>
                                  <w:r w:rsidRPr="00872939">
                                    <w:rPr>
                                      <w:rFonts w:ascii="Arial" w:hAnsi="Arial" w:cs="Arial"/>
                                      <w:color w:val="000000" w:themeColor="text1"/>
                                      <w:kern w:val="24"/>
                                      <w:sz w:val="20"/>
                                      <w:szCs w:val="20"/>
                                    </w:rPr>
                                    <w:t>Fix sample on news</w:t>
                                  </w:r>
                                  <w:r>
                                    <w:rPr>
                                      <w:rFonts w:ascii="Arial" w:hAnsi="Arial" w:cs="Arial"/>
                                      <w:color w:val="000000" w:themeColor="text1"/>
                                      <w:kern w:val="24"/>
                                      <w:sz w:val="20"/>
                                      <w:szCs w:val="20"/>
                                    </w:rPr>
                                    <w:t>paper</w:t>
                                  </w:r>
                                  <w:r w:rsidRPr="00872939">
                                    <w:rPr>
                                      <w:rFonts w:ascii="Arial" w:hAnsi="Arial" w:cs="Arial"/>
                                      <w:color w:val="000000" w:themeColor="text1"/>
                                      <w:kern w:val="24"/>
                                      <w:sz w:val="20"/>
                                      <w:szCs w:val="20"/>
                                    </w:rPr>
                                    <w:t xml:space="preserve"> using masking tape to firmly hold the sample in place; write necessary information: e.g</w:t>
                                  </w:r>
                                  <w:r>
                                    <w:rPr>
                                      <w:rFonts w:ascii="Arial" w:hAnsi="Arial" w:cs="Arial"/>
                                      <w:color w:val="000000" w:themeColor="text1"/>
                                      <w:kern w:val="24"/>
                                      <w:sz w:val="20"/>
                                      <w:szCs w:val="20"/>
                                    </w:rPr>
                                    <w:t>.</w:t>
                                  </w:r>
                                  <w:r w:rsidRPr="00872939">
                                    <w:rPr>
                                      <w:rFonts w:ascii="Arial" w:hAnsi="Arial" w:cs="Arial"/>
                                      <w:color w:val="000000" w:themeColor="text1"/>
                                      <w:kern w:val="24"/>
                                      <w:sz w:val="20"/>
                                      <w:szCs w:val="20"/>
                                    </w:rPr>
                                    <w:t xml:space="preserve"> GPS coordinates, variety</w:t>
                                  </w:r>
                                  <w:r>
                                    <w:rPr>
                                      <w:rFonts w:ascii="Arial" w:hAnsi="Arial" w:cs="Arial"/>
                                      <w:color w:val="000000" w:themeColor="text1"/>
                                      <w:kern w:val="24"/>
                                      <w:sz w:val="20"/>
                                      <w:szCs w:val="20"/>
                                    </w:rPr>
                                    <w:t>,</w:t>
                                  </w:r>
                                  <w:r w:rsidRPr="00872939">
                                    <w:rPr>
                                      <w:rFonts w:ascii="Arial" w:hAnsi="Arial" w:cs="Arial"/>
                                      <w:color w:val="000000" w:themeColor="text1"/>
                                      <w:kern w:val="24"/>
                                      <w:sz w:val="20"/>
                                      <w:szCs w:val="20"/>
                                    </w:rPr>
                                    <w:t xml:space="preserve"> farmer name, location, date</w:t>
                                  </w:r>
                                  <w:r>
                                    <w:rPr>
                                      <w:rFonts w:ascii="Arial" w:hAnsi="Arial" w:cs="Arial"/>
                                      <w:color w:val="000000" w:themeColor="text1"/>
                                      <w:kern w:val="24"/>
                                      <w:sz w:val="20"/>
                                      <w:szCs w:val="20"/>
                                    </w:rPr>
                                    <w:t xml:space="preserve">, </w:t>
                                  </w:r>
                                  <w:r w:rsidRPr="00872939">
                                    <w:rPr>
                                      <w:rFonts w:ascii="Arial" w:hAnsi="Arial" w:cs="Arial"/>
                                      <w:color w:val="000000" w:themeColor="text1"/>
                                      <w:kern w:val="24"/>
                                      <w:sz w:val="20"/>
                                      <w:szCs w:val="20"/>
                                    </w:rPr>
                                    <w:t>collector, etc</w:t>
                                  </w:r>
                                  <w:r>
                                    <w:rPr>
                                      <w:rFonts w:ascii="Arial" w:hAnsi="Arial" w:cs="Arial"/>
                                      <w:color w:val="000000" w:themeColor="text1"/>
                                      <w:kern w:val="24"/>
                                      <w:sz w:val="20"/>
                                      <w:szCs w:val="20"/>
                                    </w:rPr>
                                    <w:t>.</w:t>
                                  </w:r>
                                </w:p>
                              </w:txbxContent>
                            </wps:txbx>
                            <wps:bodyPr wrap="square" rtlCol="0">
                              <a:noAutofit/>
                            </wps:bodyPr>
                          </wps:wsp>
                        </wpg:grpSp>
                        <wps:wsp>
                          <wps:cNvPr id="2151" name="Right Arrow 2151"/>
                          <wps:cNvSpPr/>
                          <wps:spPr>
                            <a:xfrm flipV="1">
                              <a:off x="5751298" y="254142"/>
                              <a:ext cx="672177" cy="477262"/>
                            </a:xfrm>
                            <a:prstGeom prst="rightArrow">
                              <a:avLst/>
                            </a:prstGeom>
                            <a:solidFill>
                              <a:srgbClr val="F79646"/>
                            </a:solidFill>
                            <a:ln w="25400" cap="flat" cmpd="sng" algn="ctr">
                              <a:solidFill>
                                <a:srgbClr val="4F81BD">
                                  <a:shade val="50000"/>
                                </a:srgbClr>
                              </a:solidFill>
                              <a:prstDash val="solid"/>
                            </a:ln>
                            <a:effectLst/>
                          </wps:spPr>
                          <wps:txbx>
                            <w:txbxContent>
                              <w:p w14:paraId="6762DEF0" w14:textId="77777777" w:rsidR="00C96FE6" w:rsidRDefault="00C96FE6" w:rsidP="005E0E23"/>
                            </w:txbxContent>
                          </wps:txbx>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79A65942" id="Group 1" o:spid="_x0000_s1087" style="position:absolute;margin-left:-40.8pt;margin-top:6pt;width:540.5pt;height:435.9pt;z-index:251724800;mso-position-horizontal-relative:margin;mso-width-relative:margin;mso-height-relative:margin" coordorigin="2793" coordsize="82707,526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">
                <v:group id="Group 311" o:spid="_x0000_s1088" style="position:absolute;left:26600;width:30512;height:21147" coordorigin="26600" coordsize="30511,21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H+8QAAADcAAAADwAAAGRycy9kb3ducmV2LnhtbESPQWvCQBSE7wX/w/IE&#10;b3WzFUuJriJixYMI1YJ4e2SfSTD7NmTXJP57Vyj0OMzMN8x82dtKtNT40rEGNU5AEGfOlJxr+D19&#10;v3+B8AHZYOWYNDzIw3IxeJtjalzHP9QeQy4ihH2KGooQ6lRKnxVk0Y9dTRy9q2sshiibXJoGuwi3&#10;lfxIkk9pseS4UGBN64Ky2/FuNWw77FYTtWn3t+v6cTlND+e9Iq1Hw341AxGoD//hv/bOaJgo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JXH+8QAAADcAAAA&#10;DwAAAAAAAAAAAAAAAACqAgAAZHJzL2Rvd25yZXYueG1sUEsFBgAAAAAEAAQA+gAAAJsDAAAAAA==&#10;">
                  <v:shape id="TextBox 23" o:spid="_x0000_s1089" type="#_x0000_t202" style="position:absolute;left:32672;top:11442;width:20605;height:9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cMMQA&#10;AADcAAAADwAAAGRycy9kb3ducmV2LnhtbESPT2vCQBTE7wW/w/IEb7qrtqIxG5GWQk8t/gVvj+wz&#10;CWbfhuzWpN++WxB6HGbmN0y66W0t7tT6yrGG6USBIM6dqbjQcDy8j5cgfEA2WDsmDT/kYZMNnlJM&#10;jOt4R/d9KESEsE9QQxlCk0jp85Is+olriKN3da3FEGVbSNNiF+G2ljOlFtJixXGhxIZeS8pv+2+r&#10;4fR5vZyf1VfxZl+azvVKsl1JrUfDfrsGEagP/+FH+8NomE9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3DDEAAAA3AAAAA8AAAAAAAAAAAAAAAAAmAIAAGRycy9k&#10;b3ducmV2LnhtbFBLBQYAAAAABAAEAPUAAACJAwAAAAA=&#10;" filled="f" stroked="f">
                    <v:textbox>
                      <w:txbxContent>
                        <w:p w14:paraId="1680771B" w14:textId="59AC47A1" w:rsidR="00C96FE6" w:rsidRPr="00872939" w:rsidRDefault="00C96FE6" w:rsidP="005E0E23">
                          <w:pPr>
                            <w:pStyle w:val="NormalWeb"/>
                            <w:spacing w:before="0" w:beforeAutospacing="0" w:after="0" w:afterAutospacing="0"/>
                            <w:rPr>
                              <w:rFonts w:ascii="Arial" w:hAnsi="Arial" w:cs="Arial"/>
                              <w:sz w:val="20"/>
                              <w:szCs w:val="20"/>
                            </w:rPr>
                          </w:pPr>
                          <w:r w:rsidRPr="00872939">
                            <w:rPr>
                              <w:rFonts w:ascii="Arial" w:hAnsi="Arial" w:cs="Arial"/>
                              <w:b/>
                              <w:bCs/>
                              <w:color w:val="000000" w:themeColor="text1"/>
                              <w:kern w:val="24"/>
                              <w:sz w:val="20"/>
                              <w:szCs w:val="20"/>
                            </w:rPr>
                            <w:t xml:space="preserve">2. </w:t>
                          </w:r>
                          <w:r w:rsidRPr="00872939">
                            <w:rPr>
                              <w:rFonts w:ascii="Arial" w:hAnsi="Arial" w:cs="Arial"/>
                              <w:color w:val="000000" w:themeColor="text1"/>
                              <w:kern w:val="24"/>
                              <w:sz w:val="20"/>
                              <w:szCs w:val="20"/>
                            </w:rPr>
                            <w:t>Assemble Herbarium press: p</w:t>
                          </w:r>
                          <w:r>
                            <w:rPr>
                              <w:rFonts w:ascii="Arial" w:hAnsi="Arial" w:cs="Arial"/>
                              <w:color w:val="000000" w:themeColor="text1"/>
                              <w:kern w:val="24"/>
                              <w:sz w:val="20"/>
                              <w:szCs w:val="20"/>
                            </w:rPr>
                            <w:t>lace</w:t>
                          </w:r>
                          <w:r w:rsidRPr="00872939">
                            <w:rPr>
                              <w:rFonts w:ascii="Arial" w:hAnsi="Arial" w:cs="Arial"/>
                              <w:color w:val="000000" w:themeColor="text1"/>
                              <w:kern w:val="24"/>
                              <w:sz w:val="20"/>
                              <w:szCs w:val="20"/>
                            </w:rPr>
                            <w:t xml:space="preserve"> piece of cardboard on the press, and newsp</w:t>
                          </w:r>
                          <w:r>
                            <w:rPr>
                              <w:rFonts w:ascii="Arial" w:hAnsi="Arial" w:cs="Arial"/>
                              <w:color w:val="000000" w:themeColor="text1"/>
                              <w:kern w:val="24"/>
                              <w:sz w:val="20"/>
                              <w:szCs w:val="20"/>
                            </w:rPr>
                            <w:t>aper</w:t>
                          </w:r>
                          <w:r w:rsidRPr="00872939">
                            <w:rPr>
                              <w:rFonts w:ascii="Arial" w:hAnsi="Arial" w:cs="Arial"/>
                              <w:color w:val="000000" w:themeColor="text1"/>
                              <w:kern w:val="24"/>
                              <w:sz w:val="20"/>
                              <w:szCs w:val="20"/>
                            </w:rPr>
                            <w:t xml:space="preserve">, on which to </w:t>
                          </w:r>
                          <w:r>
                            <w:rPr>
                              <w:rFonts w:ascii="Arial" w:hAnsi="Arial" w:cs="Arial"/>
                              <w:color w:val="000000" w:themeColor="text1"/>
                              <w:kern w:val="24"/>
                              <w:sz w:val="20"/>
                              <w:szCs w:val="20"/>
                            </w:rPr>
                            <w:t>fix</w:t>
                          </w:r>
                          <w:r w:rsidRPr="00872939">
                            <w:rPr>
                              <w:rFonts w:ascii="Arial" w:hAnsi="Arial" w:cs="Arial"/>
                              <w:color w:val="000000" w:themeColor="text1"/>
                              <w:kern w:val="24"/>
                              <w:sz w:val="20"/>
                              <w:szCs w:val="20"/>
                            </w:rPr>
                            <w:t xml:space="preserve"> the leaf sample</w:t>
                          </w:r>
                          <w:r>
                            <w:rPr>
                              <w:rFonts w:ascii="Arial" w:hAnsi="Arial" w:cs="Arial"/>
                              <w:color w:val="000000" w:themeColor="text1"/>
                              <w:kern w:val="24"/>
                              <w:sz w:val="20"/>
                              <w:szCs w:val="20"/>
                            </w:rPr>
                            <w:t>.</w:t>
                          </w:r>
                        </w:p>
                      </w:txbxContent>
                    </v:textbox>
                  </v:shape>
                  <v:shape id="Picture 2098" o:spid="_x0000_s1090" type="#_x0000_t75" style="position:absolute;left:26600;width:15545;height:11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Rb7nDAAAA3QAAAA8AAABkcnMvZG93bnJldi54bWxET91qwjAUvh/sHcIZeDcTBd3WGaWsDERh&#10;ovMBDs2xLTYnpUlt9enNheDlx/e/WA22FhdqfeVYw2SsQBDnzlRcaDj+/75/gvAB2WDtmDRcycNq&#10;+fqywMS4nvd0OYRCxBD2CWooQ2gSKX1ekkU/dg1x5E6utRgibAtpWuxjuK3lVKm5tFhxbCixoZ+S&#10;8vOhsxqyzfzvlm674yztTuqj32VZl2daj96G9BtEoCE8xQ/32miYqq84N76JT0A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pFvucMAAADdAAAADwAAAAAAAAAAAAAAAACf&#10;AgAAZHJzL2Rvd25yZXYueG1sUEsFBgAAAAAEAAQA9wAAAI8DAAAAAA==&#10;">
                    <v:imagedata r:id="rId88" o:title="" croptop="2680f" cropleft="9961f" cropright="5978f"/>
                    <v:path arrowok="t"/>
                  </v:shape>
                  <v:shape id="Picture 2099" o:spid="_x0000_s1091" type="#_x0000_t75" style="position:absolute;left:42602;width:14510;height:11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eucXIAAAA3QAAAA8AAABkcnMvZG93bnJldi54bWxEj09rwkAUxO8Fv8PyhF6KboxSNLpKsRXF&#10;k/VPz6/ZZxKafRuy2zV++26h0OMwM79hFqvO1CJQ6yrLCkbDBARxbnXFhYLzaTOYgnAeWWNtmRTc&#10;ycFq2XtYYKbtjd8pHH0hIoRdhgpK75tMSpeXZNANbUMcvattDfoo20LqFm8RbmqZJsmzNFhxXCix&#10;oXVJ+dfx2yj42Kef4+1rmDxNLm9hFM7jw269Veqx373MQXjq/H/4r73TCtJkNoPfN/EJyOU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83rnFyAAAAN0AAAAPAAAAAAAAAAAA&#10;AAAAAJ8CAABkcnMvZG93bnJldi54bWxQSwUGAAAAAAQABAD3AAAAlAMAAAAA&#10;">
                    <v:imagedata r:id="rId89" o:title="" cropbottom="10081f" cropleft="12133f" cropright="17169f"/>
                    <v:path arrowok="t"/>
                  </v:shape>
                </v:group>
                <v:group id="Group 2100" o:spid="_x0000_s1092" style="position:absolute;left:2793;width:23393;height:23924" coordorigin="2793" coordsize="23392,239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ERvvwwAAAN0AAAAP&#10;AAAAAAAAAAAAAAAAAKoCAABkcnMvZG93bnJldi54bWxQSwUGAAAAAAQABAD6AAAAmgMAAAAA&#10;">
                  <v:shape id="TextBox 20" o:spid="_x0000_s1093" type="#_x0000_t202" style="position:absolute;left:2793;top:11748;width:19416;height:12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6wPMQA&#10;AADdAAAADwAAAGRycy9kb3ducmV2LnhtbESPT4vCMBTE74LfITxhb5pUdkWrUWQXwdMu/gVvj+bZ&#10;FpuX0kRbv/1mYcHjMDO/YRarzlbiQY0vHWtIRgoEceZMybmG42EznILwAdlg5Zg0PMnDatnvLTA1&#10;ruUdPfYhFxHCPkUNRQh1KqXPCrLoR64mjt7VNRZDlE0uTYNthNtKjpWaSIslx4UCa/osKLvt71bD&#10;6ft6Ob+rn/zLftSt65RkO5Navw269RxEoC68wv/trdEwTlQCf2/iE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usDzEAAAA3QAAAA8AAAAAAAAAAAAAAAAAmAIAAGRycy9k&#10;b3ducmV2LnhtbFBLBQYAAAAABAAEAPUAAACJAwAAAAA=&#10;" filled="f" stroked="f">
                    <v:textbox>
                      <w:txbxContent>
                        <w:p w14:paraId="3B89CE4D" w14:textId="4E46AAC1" w:rsidR="00C96FE6" w:rsidRPr="00DE47D4" w:rsidRDefault="00C96FE6" w:rsidP="005E0E23">
                          <w:pPr>
                            <w:pStyle w:val="NormalWeb"/>
                            <w:spacing w:before="0" w:beforeAutospacing="0" w:after="0" w:afterAutospacing="0"/>
                            <w:rPr>
                              <w:rFonts w:ascii="Arial" w:hAnsi="Arial" w:cs="Arial"/>
                              <w:sz w:val="20"/>
                              <w:szCs w:val="20"/>
                            </w:rPr>
                          </w:pPr>
                          <w:r w:rsidRPr="00DE47D4">
                            <w:rPr>
                              <w:rFonts w:ascii="Arial" w:hAnsi="Arial" w:cs="Arial"/>
                              <w:b/>
                              <w:bCs/>
                              <w:color w:val="000000" w:themeColor="text1"/>
                              <w:kern w:val="24"/>
                              <w:sz w:val="20"/>
                              <w:szCs w:val="20"/>
                            </w:rPr>
                            <w:t xml:space="preserve">1. </w:t>
                          </w:r>
                          <w:r w:rsidRPr="00DE47D4">
                            <w:rPr>
                              <w:rFonts w:ascii="Arial" w:hAnsi="Arial" w:cs="Arial"/>
                              <w:color w:val="000000" w:themeColor="text1"/>
                              <w:kern w:val="24"/>
                              <w:sz w:val="20"/>
                              <w:szCs w:val="20"/>
                            </w:rPr>
                            <w:t xml:space="preserve">Sample collection: cut a piece of leaf with clear symptoms and some </w:t>
                          </w:r>
                          <w:r>
                            <w:rPr>
                              <w:rFonts w:ascii="Arial" w:hAnsi="Arial" w:cs="Arial"/>
                              <w:color w:val="000000" w:themeColor="text1"/>
                              <w:kern w:val="24"/>
                              <w:sz w:val="20"/>
                              <w:szCs w:val="20"/>
                            </w:rPr>
                            <w:t xml:space="preserve">healthy </w:t>
                          </w:r>
                          <w:r w:rsidRPr="00DE47D4">
                            <w:rPr>
                              <w:rFonts w:ascii="Arial" w:hAnsi="Arial" w:cs="Arial"/>
                              <w:color w:val="000000" w:themeColor="text1"/>
                              <w:kern w:val="24"/>
                              <w:sz w:val="20"/>
                              <w:szCs w:val="20"/>
                            </w:rPr>
                            <w:t>green tissue. Avoid heavily necrotic regions. Sterili</w:t>
                          </w:r>
                          <w:r>
                            <w:rPr>
                              <w:rFonts w:ascii="Arial" w:hAnsi="Arial" w:cs="Arial"/>
                              <w:color w:val="000000" w:themeColor="text1"/>
                              <w:kern w:val="24"/>
                              <w:sz w:val="20"/>
                              <w:szCs w:val="20"/>
                            </w:rPr>
                            <w:t>s</w:t>
                          </w:r>
                          <w:r w:rsidRPr="00DE47D4">
                            <w:rPr>
                              <w:rFonts w:ascii="Arial" w:hAnsi="Arial" w:cs="Arial"/>
                              <w:color w:val="000000" w:themeColor="text1"/>
                              <w:kern w:val="24"/>
                              <w:sz w:val="20"/>
                              <w:szCs w:val="20"/>
                            </w:rPr>
                            <w:t>e equipment to avoid contamination.</w:t>
                          </w:r>
                        </w:p>
                      </w:txbxContent>
                    </v:textbox>
                  </v:shape>
                  <v:shape id="Picture 2102" o:spid="_x0000_s1094" type="#_x0000_t75" style="position:absolute;left:2870;width:15545;height:11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3DXFAAAA3QAAAA8AAABkcnMvZG93bnJldi54bWxEj0GLwjAUhO8L+x/CW9jbmtqDSjWKLCvI&#10;IoJVxOOzebbV5qU0sdZ/bwTB4zAz3zCTWWcq0VLjSssK+r0IBHFmdcm5gt128TMC4TyyxsoyKbiT&#10;g9n082OCibY33lCb+lwECLsEFRTe14mULivIoOvZmjh4J9sY9EE2udQN3gLcVDKOooE0WHJYKLCm&#10;34KyS3o1CtbZxp3O+4P8/zvO3WC7ul9Xw1Sp769uPgbhqfPv8Ku91ArifhTD8014AnL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f9w1xQAAAN0AAAAPAAAAAAAAAAAAAAAA&#10;AJ8CAABkcnMvZG93bnJldi54bWxQSwUGAAAAAAQABAD3AAAAkQMAAAAA&#10;">
                    <v:imagedata r:id="rId90" o:title="" cropleft="9780f" cropright="3988f"/>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103" o:spid="_x0000_s1095" type="#_x0000_t13" style="position:absolute;left:19138;top:2340;width:7048;height:4773;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cmFcQA&#10;AADdAAAADwAAAGRycy9kb3ducmV2LnhtbESPT4vCMBTE78J+h/AEb5pWYSldo4jgsh79w7LHR/Oa&#10;1m1eSpO11U+/EQSPw8z8hlmuB9uIK3W+dqwgnSUgiAunazYKzqfdNAPhA7LGxjEpuJGH9epttMRc&#10;u54PdD0GIyKEfY4KqhDaXEpfVGTRz1xLHL3SdRZDlJ2RusM+wm0j50nyLi3WHBcqbGlbUfF7/LMK&#10;fpzpL5eyNdk+PW2ycqe/P+9Bqcl42HyACDSEV/jZ/tIK5mmygMeb+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3JhXEAAAA3QAAAA8AAAAAAAAAAAAAAAAAmAIAAGRycy9k&#10;b3ducmV2LnhtbFBLBQYAAAAABAAEAPUAAACJAwAAAAA=&#10;" adj="14286" fillcolor="#f79646" strokecolor="#385d8a" strokeweight="2pt">
                    <v:textbox>
                      <w:txbxContent>
                        <w:p w14:paraId="3D36F270" w14:textId="77777777" w:rsidR="00C96FE6" w:rsidRDefault="00C96FE6" w:rsidP="005E0E23"/>
                      </w:txbxContent>
                    </v:textbox>
                  </v:shape>
                </v:group>
                <v:group id="Group 2104" o:spid="_x0000_s1096" style="position:absolute;left:54624;top:21594;width:30236;height:31080" coordorigin="54624,21594" coordsize="30236,3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od7MUAAADdAAAADwAAAGRycy9kb3ducmV2LnhtbESPQYvCMBSE78L+h/AW&#10;vGlaVxepRhHZFQ8iqAvi7dE822LzUppsW/+9EQSPw8x8w8yXnSlFQ7UrLCuIhxEI4tTqgjMFf6ff&#10;wRSE88gaS8uk4E4OlouP3hwTbVs+UHP0mQgQdgkqyL2vEildmpNBN7QVcfCutjbog6wzqWtsA9yU&#10;chRF39JgwWEhx4rWOaW3479RsGmxXX3FP83udl3fL6fJ/ryLSan+Z7eagfDU+Xf41d5qBaM4Gs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8qHezFAAAA3QAA&#10;AA8AAAAAAAAAAAAAAAAAqgIAAGRycy9kb3ducmV2LnhtbFBLBQYAAAAABAAEAPoAAACcAwAAAAA=&#10;">
                  <v:group id="Group 2105" o:spid="_x0000_s1097" style="position:absolute;left:54624;top:28196;width:30236;height:24478" coordorigin="54624,28196" coordsize="30236,24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BmuHfFAAAA3QAA&#10;AA8AAAAAAAAAAAAAAAAAqgIAAGRycy9kb3ducmV2LnhtbFBLBQYAAAAABAAEAPoAAACcAwAAAAA=&#10;">
                    <v:shape id="Picture 2106" o:spid="_x0000_s1098" type="#_x0000_t75" style="position:absolute;left:62769;top:28196;width:15545;height:13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ETeHBAAAA3QAAAA8AAABkcnMvZG93bnJldi54bWxEj0sLwjAQhO+C/yGs4E1Tn0g1igiCIIgv&#10;PC/N2habTW2i1n9vBMHjMDPfMLNFbQrxpMrllhX0uhEI4sTqnFMF59O6MwHhPLLGwjIpeJODxbzZ&#10;mGGs7YsP9Dz6VAQIuxgVZN6XsZQuycig69qSOHhXWxn0QVap1BW+AtwUsh9FY2kw57CQYUmrjJLb&#10;8WEUrNx9oIf+shwOdiO5fbz3ybrYK9Vu1cspCE+1/4d/7Y1W0O9FY/i+CU9Azj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eETeHBAAAA3QAAAA8AAAAAAAAAAAAAAAAAnwIA&#10;AGRycy9kb3ducmV2LnhtbFBLBQYAAAAABAAEAPcAAACNAwAAAAA=&#10;">
                      <v:imagedata r:id="rId91" o:title="" croptop="5303f" cropbottom="4932f" cropleft="14843f" cropright="13852f"/>
                      <v:path arrowok="t"/>
                    </v:shape>
                    <v:shape id="TextBox 19" o:spid="_x0000_s1099" type="#_x0000_t202" style="position:absolute;left:54624;top:42072;width:30236;height:10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uN08UA&#10;AADdAAAADwAAAGRycy9kb3ducmV2LnhtbESPQWvCQBSE7wX/w/KE3nRXqa2N2Yi0CJ4stbXg7ZF9&#10;JsHs25BdTfz3riD0OMzMN0y67G0tLtT6yrGGyViBIM6dqbjQ8PuzHs1B+IBssHZMGq7kYZkNnlJM&#10;jOv4my67UIgIYZ+ghjKEJpHS5yVZ9GPXEEfv6FqLIcq2kKbFLsJtLadKvUqLFceFEhv6KCk/7c5W&#10;w357PPy9qK/i086azvVKsn2XWj8P+9UCRKA+/Icf7Y3RMJ2oN7i/iU9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S43TxQAAAN0AAAAPAAAAAAAAAAAAAAAAAJgCAABkcnMv&#10;ZG93bnJldi54bWxQSwUGAAAAAAQABAD1AAAAigMAAAAA&#10;" filled="f" stroked="f">
                      <v:textbox>
                        <w:txbxContent>
                          <w:p w14:paraId="083ADA2D" w14:textId="52D8CD12" w:rsidR="00C96FE6" w:rsidRPr="00872939" w:rsidRDefault="00C96FE6" w:rsidP="005E0E23">
                            <w:pPr>
                              <w:pStyle w:val="NormalWeb"/>
                              <w:spacing w:before="0" w:beforeAutospacing="0" w:after="0" w:afterAutospacing="0"/>
                              <w:rPr>
                                <w:rFonts w:ascii="Arial" w:hAnsi="Arial" w:cs="Arial"/>
                                <w:sz w:val="20"/>
                                <w:szCs w:val="20"/>
                              </w:rPr>
                            </w:pPr>
                            <w:r w:rsidRPr="00872939">
                              <w:rPr>
                                <w:rFonts w:ascii="Arial" w:hAnsi="Arial" w:cs="Arial"/>
                                <w:b/>
                                <w:bCs/>
                                <w:color w:val="000000" w:themeColor="text1"/>
                                <w:kern w:val="24"/>
                                <w:sz w:val="20"/>
                                <w:szCs w:val="20"/>
                              </w:rPr>
                              <w:t xml:space="preserve">4. </w:t>
                            </w:r>
                            <w:r w:rsidRPr="00872939">
                              <w:rPr>
                                <w:rFonts w:ascii="Arial" w:hAnsi="Arial" w:cs="Arial"/>
                                <w:color w:val="000000" w:themeColor="text1"/>
                                <w:kern w:val="24"/>
                                <w:sz w:val="20"/>
                                <w:szCs w:val="20"/>
                              </w:rPr>
                              <w:t>Cover sample with news</w:t>
                            </w:r>
                            <w:r>
                              <w:rPr>
                                <w:rFonts w:ascii="Arial" w:hAnsi="Arial" w:cs="Arial"/>
                                <w:color w:val="000000" w:themeColor="text1"/>
                                <w:kern w:val="24"/>
                                <w:sz w:val="20"/>
                                <w:szCs w:val="20"/>
                              </w:rPr>
                              <w:t>paper and a</w:t>
                            </w:r>
                            <w:r w:rsidRPr="00872939">
                              <w:rPr>
                                <w:rFonts w:ascii="Arial" w:hAnsi="Arial" w:cs="Arial"/>
                                <w:color w:val="000000" w:themeColor="text1"/>
                                <w:kern w:val="24"/>
                                <w:sz w:val="20"/>
                                <w:szCs w:val="20"/>
                              </w:rPr>
                              <w:t xml:space="preserve"> piece of cardboard</w:t>
                            </w:r>
                            <w:r>
                              <w:rPr>
                                <w:rFonts w:ascii="Arial" w:hAnsi="Arial" w:cs="Arial"/>
                                <w:color w:val="000000" w:themeColor="text1"/>
                                <w:kern w:val="24"/>
                                <w:sz w:val="20"/>
                                <w:szCs w:val="20"/>
                              </w:rPr>
                              <w:t>.</w:t>
                            </w:r>
                            <w:r w:rsidRPr="00872939">
                              <w:rPr>
                                <w:rFonts w:ascii="Arial" w:hAnsi="Arial" w:cs="Arial"/>
                                <w:color w:val="000000" w:themeColor="text1"/>
                                <w:kern w:val="24"/>
                                <w:sz w:val="20"/>
                                <w:szCs w:val="20"/>
                              </w:rPr>
                              <w:t xml:space="preserve"> This will separate samples and avoid </w:t>
                            </w:r>
                            <w:r>
                              <w:rPr>
                                <w:rFonts w:ascii="Arial" w:hAnsi="Arial" w:cs="Arial"/>
                                <w:color w:val="000000" w:themeColor="text1"/>
                                <w:kern w:val="24"/>
                                <w:sz w:val="20"/>
                                <w:szCs w:val="20"/>
                              </w:rPr>
                              <w:t>cross-</w:t>
                            </w:r>
                            <w:r w:rsidRPr="00872939">
                              <w:rPr>
                                <w:rFonts w:ascii="Arial" w:hAnsi="Arial" w:cs="Arial"/>
                                <w:color w:val="000000" w:themeColor="text1"/>
                                <w:kern w:val="24"/>
                                <w:sz w:val="20"/>
                                <w:szCs w:val="20"/>
                              </w:rPr>
                              <w:t>contamination. The news</w:t>
                            </w:r>
                            <w:r>
                              <w:rPr>
                                <w:rFonts w:ascii="Arial" w:hAnsi="Arial" w:cs="Arial"/>
                                <w:color w:val="000000" w:themeColor="text1"/>
                                <w:kern w:val="24"/>
                                <w:sz w:val="20"/>
                                <w:szCs w:val="20"/>
                              </w:rPr>
                              <w:t>paper</w:t>
                            </w:r>
                            <w:r w:rsidRPr="00872939">
                              <w:rPr>
                                <w:rFonts w:ascii="Arial" w:hAnsi="Arial" w:cs="Arial"/>
                                <w:color w:val="000000" w:themeColor="text1"/>
                                <w:kern w:val="24"/>
                                <w:sz w:val="20"/>
                                <w:szCs w:val="20"/>
                              </w:rPr>
                              <w:t xml:space="preserve"> will absorb moisture; cardboard will press the sample for preservation. Many samples can be collected on a single press.</w:t>
                            </w:r>
                          </w:p>
                        </w:txbxContent>
                      </v:textbox>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108" o:spid="_x0000_s1100" type="#_x0000_t67" style="position:absolute;left:67759;top:21594;width:4405;height:61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gUI8QA&#10;AADdAAAADwAAAGRycy9kb3ducmV2LnhtbERPTWvCQBC9F/wPywi9FN1ErC0xGymFglAsMZWex+yY&#10;RLOzIbuN8d93DwWPj/edbkbTioF611hWEM8jEMSl1Q1XCg7fH7NXEM4ja2wtk4IbOdhkk4cUE22v&#10;vKeh8JUIIewSVFB73yVSurImg25uO+LAnWxv0AfYV1L3eA3hppWLKFpJgw2Hhho7eq+pvBS/RsHL&#10;bvtzw/z5czjlueXy/HWMl09KPU7HtzUIT6O/i//dW61gEUdhbngTnoD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IFCPEAAAA3QAAAA8AAAAAAAAAAAAAAAAAmAIAAGRycy9k&#10;b3ducmV2LnhtbFBLBQYAAAAABAAEAPUAAACJAwAAAAA=&#10;" adj="13881" fillcolor="#f79646" strokecolor="#385d8a" strokeweight="2pt">
                    <v:textbox>
                      <w:txbxContent>
                        <w:p w14:paraId="65FE06BB" w14:textId="77777777" w:rsidR="00C96FE6" w:rsidRDefault="00C96FE6" w:rsidP="005E0E23"/>
                      </w:txbxContent>
                    </v:textbox>
                  </v:shape>
                </v:group>
                <v:group id="Group 2109" o:spid="_x0000_s1101" style="position:absolute;left:4267;top:29369;width:55483;height:20985" coordorigin="4267,29369" coordsize="55483,209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SuycsUAAADdAAAADwAAAGRycy9kb3ducmV2LnhtbESPQYvCMBSE78L+h/AW&#10;vGlaF2WtRhHZFQ8iqAvi7dE822LzUppsW/+9EQSPw8x8w8yXnSlFQ7UrLCuIhxEI4tTqgjMFf6ff&#10;wTcI55E1lpZJwZ0cLBcfvTkm2rZ8oOboMxEg7BJUkHtfJVK6NCeDbmgr4uBdbW3QB1lnUtfYBrgp&#10;5SiKJtJgwWEhx4rWOaW3479RsGmxXX3FP83udl3fL6fx/ryLSan+Z7eagfDU+Xf41d5qBaM4msL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ErsnLFAAAA3QAA&#10;AA8AAAAAAAAAAAAAAAAAqgIAAGRycy9kb3ducmV2LnhtbFBLBQYAAAAABAAEAPoAAACcAwAAAAA=&#10;">
                  <v:group id="Group 2110" o:spid="_x0000_s1102" style="position:absolute;left:4267;top:29369;width:38456;height:20985" coordorigin="4267,29369" coordsize="38456,209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XIjTLCAAAA3QAAAA8A&#10;AAAAAAAAAAAAAAAAqgIAAGRycy9kb3ducmV2LnhtbFBLBQYAAAAABAAEAPoAAACZAwAAAAA=&#10;">
                    <v:shape id="Picture 2111" o:spid="_x0000_s1103" type="#_x0000_t75" style="position:absolute;left:6667;top:29369;width:15545;height:12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EG23GAAAA3QAAAA8AAABkcnMvZG93bnJldi54bWxEj0FrwkAUhO9C/8PyCl6kbmJBQnSVKoj2&#10;VI09eHxkX7Mh2bchu2r8926h0OMwM98wy/VgW3Gj3teOFaTTBARx6XTNlYLv8+4tA+EDssbWMSl4&#10;kIf16mW0xFy7O5/oVoRKRAj7HBWYELpcSl8asuinriOO3o/rLYYo+0rqHu8Rbls5S5K5tFhzXDDY&#10;0dZQ2RRXq2D/Xrmm2W8+h91Xdz0cJ5l5XDKlxq/DxwJEoCH8h//aB61glqYp/L6JT0Cun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QQbbcYAAADdAAAADwAAAAAAAAAAAAAA&#10;AACfAgAAZHJzL2Rvd25yZXYueG1sUEsFBgAAAAAEAAQA9wAAAJIDAAAAAA==&#10;">
                      <v:imagedata r:id="rId92" o:title="" croptop="5303f" cropleft="13852f" cropright="8151f"/>
                      <v:path arrowok="t"/>
                    </v:shape>
                    <v:shape id="Picture 2144" o:spid="_x0000_s1104" type="#_x0000_t75" style="position:absolute;left:24807;top:29628;width:17021;height:11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X3zCAAAA3QAAAA8AAABkcnMvZG93bnJldi54bWxET11rwjAUfR/4H8IVfFtTS9mkGkUFwQcZ&#10;6Aa+XpprW2xuahJr3a9fBoM9Hs73YjWYVvTkfGNZwTRJQRCXVjdcKfj63L3OQPiArLG1TAqe5GG1&#10;HL0ssND2wUfqT6ESMYR9gQrqELpCSl/WZNAntiOO3MU6gyFCV0nt8BHDTSuzNH2TBhuODTV2tK2p&#10;vJ7uRoHr6WqHzT7Lj7f3w/fhg+O+s1KT8bCegwg0hH/xn3uvFWTTPIffN/EJyOU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f198wgAAAN0AAAAPAAAAAAAAAAAAAAAAAJ8C&#10;AABkcnMvZG93bnJldi54bWxQSwUGAAAAAAQABAD3AAAAjgMAAAAA&#10;">
                      <v:imagedata r:id="rId93" o:title="" croptop="24976f" cropbottom="13369f" cropleft="19736f" cropright="21803f"/>
                      <v:path arrowok="t"/>
                    </v:shape>
                    <v:shape id="TextBox 15" o:spid="_x0000_s1105" type="#_x0000_t202" style="position:absolute;left:4267;top:42354;width:38456;height:8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8P/8UA&#10;AADdAAAADwAAAGRycy9kb3ducmV2LnhtbESPQWvCQBSE74L/YXmF3nQ3YsSmrkGUQk8VtS309sg+&#10;k9Ds25DdJum/dwsFj8PMfMNs8tE2oqfO1441JHMFgrhwpuZSw/vlZbYG4QOywcYxafglD/l2Otlg&#10;ZtzAJ+rPoRQRwj5DDVUIbSalLyqy6OeuJY7e1XUWQ5RdKU2HQ4TbRi6UWkmLNceFClvaV1R8n3+s&#10;ho+369fnUh3Lg03bwY1Ksn2SWj8+jLtnEIHGcA//t1+NhkWyTOHvTXw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vw//xQAAAN0AAAAPAAAAAAAAAAAAAAAAAJgCAABkcnMv&#10;ZG93bnJldi54bWxQSwUGAAAAAAQABAD1AAAAigMAAAAA&#10;" filled="f" stroked="f">
                      <v:textbox>
                        <w:txbxContent>
                          <w:p w14:paraId="284539D2" w14:textId="7B0EDD5B" w:rsidR="00C96FE6" w:rsidRPr="00872939" w:rsidRDefault="00C96FE6" w:rsidP="005E0E23">
                            <w:pPr>
                              <w:pStyle w:val="NormalWeb"/>
                              <w:spacing w:before="0" w:beforeAutospacing="0" w:after="0" w:afterAutospacing="0"/>
                              <w:rPr>
                                <w:rFonts w:ascii="Arial" w:hAnsi="Arial" w:cs="Arial"/>
                                <w:sz w:val="20"/>
                                <w:szCs w:val="20"/>
                              </w:rPr>
                            </w:pPr>
                            <w:r w:rsidRPr="00872939">
                              <w:rPr>
                                <w:rFonts w:ascii="Arial" w:hAnsi="Arial" w:cs="Arial"/>
                                <w:b/>
                                <w:bCs/>
                                <w:color w:val="000000" w:themeColor="text1"/>
                                <w:kern w:val="24"/>
                                <w:sz w:val="20"/>
                                <w:szCs w:val="20"/>
                              </w:rPr>
                              <w:t xml:space="preserve">5. </w:t>
                            </w:r>
                            <w:r w:rsidRPr="00872939">
                              <w:rPr>
                                <w:rFonts w:ascii="Arial" w:hAnsi="Arial" w:cs="Arial"/>
                                <w:color w:val="000000" w:themeColor="text1"/>
                                <w:kern w:val="24"/>
                                <w:sz w:val="20"/>
                                <w:szCs w:val="20"/>
                              </w:rPr>
                              <w:t>When sampling is finished, tie samples together (tightly) so they are pressed. Take samples to the laboratory. Samples can be stored on the shel</w:t>
                            </w:r>
                            <w:r>
                              <w:rPr>
                                <w:rFonts w:ascii="Arial" w:hAnsi="Arial" w:cs="Arial"/>
                                <w:color w:val="000000" w:themeColor="text1"/>
                                <w:kern w:val="24"/>
                                <w:sz w:val="20"/>
                                <w:szCs w:val="20"/>
                              </w:rPr>
                              <w:t xml:space="preserve">f </w:t>
                            </w:r>
                            <w:r w:rsidRPr="00872939">
                              <w:rPr>
                                <w:rFonts w:ascii="Arial" w:hAnsi="Arial" w:cs="Arial"/>
                                <w:color w:val="000000" w:themeColor="text1"/>
                                <w:kern w:val="24"/>
                                <w:sz w:val="20"/>
                                <w:szCs w:val="20"/>
                              </w:rPr>
                              <w:t>for long peri</w:t>
                            </w:r>
                            <w:r>
                              <w:rPr>
                                <w:rFonts w:ascii="Arial" w:hAnsi="Arial" w:cs="Arial"/>
                                <w:color w:val="000000" w:themeColor="text1"/>
                                <w:kern w:val="24"/>
                                <w:sz w:val="20"/>
                                <w:szCs w:val="20"/>
                              </w:rPr>
                              <w:t>ods without losing viability</w:t>
                            </w:r>
                            <w:r w:rsidRPr="00872939">
                              <w:rPr>
                                <w:rFonts w:ascii="Arial" w:hAnsi="Arial" w:cs="Arial"/>
                                <w:color w:val="000000" w:themeColor="text1"/>
                                <w:kern w:val="24"/>
                                <w:sz w:val="20"/>
                                <w:szCs w:val="20"/>
                              </w:rPr>
                              <w:t>. It is important to remove moisture to avoid sample rotting.</w:t>
                            </w:r>
                          </w:p>
                        </w:txbxContent>
                      </v:textbox>
                    </v:shape>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146" o:spid="_x0000_s1106" type="#_x0000_t66" style="position:absolute;left:42974;top:31905;width:16776;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P9sUA&#10;AADdAAAADwAAAGRycy9kb3ducmV2LnhtbESPQWvCQBSE74L/YXmCF6kbbQkluoqtFjwVkha8PrLP&#10;JCT7NmTXJP33XUHwOMzMN8x2P5pG9NS5yrKC1TICQZxbXXGh4Pfn6+UdhPPIGhvLpOCPHOx308kW&#10;E20HTqnPfCEChF2CCkrv20RKl5dk0C1tSxy8q+0M+iC7QuoOhwA3jVxHUSwNVhwWSmzps6S8zm5G&#10;gRncR5/Fr6fssjgcv0dXx5e0Vmo+Gw8bEJ5G/ww/2metYL16i+H+JjwBuf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8o/2xQAAAN0AAAAPAAAAAAAAAAAAAAAAAJgCAABkcnMv&#10;ZG93bnJldi54bWxQSwUGAAAAAAQABAD1AAAAigMAAAAA&#10;" adj="3434" fillcolor="#f79646" strokecolor="#385d8a" strokeweight="2pt">
                    <v:textbox>
                      <w:txbxContent>
                        <w:p w14:paraId="4BE66FC4" w14:textId="77777777" w:rsidR="00C96FE6" w:rsidRDefault="00C96FE6" w:rsidP="005E0E23"/>
                      </w:txbxContent>
                    </v:textbox>
                  </v:shape>
                </v:group>
                <v:group id="Group 2147" o:spid="_x0000_s1107" style="position:absolute;left:57512;width:27989;height:20754" coordorigin="57512" coordsize="27988,207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I6W8YAAADdAAAADwAAAGRycy9kb3ducmV2LnhtbESPT2vCQBTE74LfYXmC&#10;t7qJf0t0FRGVHqRQLZTeHtlnEsy+Ddk1id++KxQ8DjPzG2a16UwpGqpdYVlBPIpAEKdWF5wp+L4c&#10;3t5BOI+ssbRMCh7kYLPu91aYaNvyFzVnn4kAYZeggtz7KpHSpTkZdCNbEQfvamuDPsg6k7rGNsBN&#10;KcdRNJcGCw4LOVa0yym9ne9GwbHFdjuJ983pdt09fi+zz59TTEoNB912CcJT51/h//aHVjCOpwt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kjpbxgAAAN0A&#10;AAAPAAAAAAAAAAAAAAAAAKoCAABkcnMvZG93bnJldi54bWxQSwUGAAAAAAQABAD6AAAAnQMAAAAA&#10;">
                  <v:group id="Group 2148" o:spid="_x0000_s1108" style="position:absolute;left:57680;width:27821;height:20754" coordorigin="57680" coordsize="27820,207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A2uKcQAAADdAAAA&#10;DwAAAAAAAAAAAAAAAACqAgAAZHJzL2Rvd25yZXYueG1sUEsFBgAAAAAEAAQA+gAAAJsDAAAAAA==&#10;">
                    <v:shape id="Picture 2149" o:spid="_x0000_s1109" type="#_x0000_t75" style="position:absolute;left:64545;width:16052;height:11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1Eb/FAAAA3QAAAA8AAABkcnMvZG93bnJldi54bWxEj0FrwkAUhO8F/8PyBG91YyilRldRQail&#10;FKJevD2yz2ww+zZk1yT+e7dQ6HGYmW+Y5Xqwteio9ZVjBbNpAoK4cLriUsH5tH/9AOEDssbaMSl4&#10;kIf1avSyxEy7nnPqjqEUEcI+QwUmhCaT0heGLPqpa4ijd3WtxRBlW0rdYh/htpZpkrxLixXHBYMN&#10;7QwVt+PdKth36c8Bw8Wa/isfTkWdf+/MVqnJeNgsQAQawn/4r/2pFaSztzn8volPQK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9RG/xQAAAN0AAAAPAAAAAAAAAAAAAAAA&#10;AJ8CAABkcnMvZG93bnJldi54bWxQSwUGAAAAAAQABAD3AAAAkQMAAAAA&#10;">
                      <v:imagedata r:id="rId94" o:title="" croptop="2680f" cropleft="8008f" cropright="6521f"/>
                      <v:path arrowok="t"/>
                    </v:shape>
                    <v:shape id="TextBox 10" o:spid="_x0000_s1110" type="#_x0000_t202" style="position:absolute;left:57680;top:11371;width:27821;height:9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E6usEA&#10;AADdAAAADwAAAGRycy9kb3ducmV2LnhtbERPy4rCMBTdC/5DuMLsNFF00GoUcRBm5TD1Ae4uzbUt&#10;Njelydj695OF4PJw3qtNZyvxoMaXjjWMRwoEceZMybmG03E/nIPwAdlg5Zg0PMnDZt3vrTAxruVf&#10;eqQhFzGEfYIaihDqREqfFWTRj1xNHLmbayyGCJtcmgbbGG4rOVHqU1osOTYUWNOuoOye/lkN58Pt&#10;epmqn/zLzurWdUqyXUitPwbddgkiUBfe4pf722iYjGdxf3wTn4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ROrrBAAAA3QAAAA8AAAAAAAAAAAAAAAAAmAIAAGRycy9kb3du&#10;cmV2LnhtbFBLBQYAAAAABAAEAPUAAACGAwAAAAA=&#10;" filled="f" stroked="f">
                      <v:textbox>
                        <w:txbxContent>
                          <w:p w14:paraId="498A0A57" w14:textId="374A76F3" w:rsidR="00C96FE6" w:rsidRPr="00872939" w:rsidRDefault="00C96FE6" w:rsidP="005E0E23">
                            <w:pPr>
                              <w:pStyle w:val="NormalWeb"/>
                              <w:spacing w:before="0" w:beforeAutospacing="0" w:after="0" w:afterAutospacing="0"/>
                              <w:rPr>
                                <w:rFonts w:ascii="Arial" w:hAnsi="Arial" w:cs="Arial"/>
                                <w:sz w:val="20"/>
                                <w:szCs w:val="20"/>
                              </w:rPr>
                            </w:pPr>
                            <w:r w:rsidRPr="00872939">
                              <w:rPr>
                                <w:rFonts w:ascii="Arial" w:hAnsi="Arial" w:cs="Arial"/>
                                <w:b/>
                                <w:bCs/>
                                <w:color w:val="000000" w:themeColor="text1"/>
                                <w:kern w:val="24"/>
                                <w:sz w:val="20"/>
                                <w:szCs w:val="20"/>
                              </w:rPr>
                              <w:t xml:space="preserve">3. </w:t>
                            </w:r>
                            <w:r w:rsidRPr="00872939">
                              <w:rPr>
                                <w:rFonts w:ascii="Arial" w:hAnsi="Arial" w:cs="Arial"/>
                                <w:color w:val="000000" w:themeColor="text1"/>
                                <w:kern w:val="24"/>
                                <w:sz w:val="20"/>
                                <w:szCs w:val="20"/>
                              </w:rPr>
                              <w:t>Fix sample on news</w:t>
                            </w:r>
                            <w:r>
                              <w:rPr>
                                <w:rFonts w:ascii="Arial" w:hAnsi="Arial" w:cs="Arial"/>
                                <w:color w:val="000000" w:themeColor="text1"/>
                                <w:kern w:val="24"/>
                                <w:sz w:val="20"/>
                                <w:szCs w:val="20"/>
                              </w:rPr>
                              <w:t>paper</w:t>
                            </w:r>
                            <w:r w:rsidRPr="00872939">
                              <w:rPr>
                                <w:rFonts w:ascii="Arial" w:hAnsi="Arial" w:cs="Arial"/>
                                <w:color w:val="000000" w:themeColor="text1"/>
                                <w:kern w:val="24"/>
                                <w:sz w:val="20"/>
                                <w:szCs w:val="20"/>
                              </w:rPr>
                              <w:t xml:space="preserve"> using masking tape to firmly hold the sample in place; write necessary information: e.g</w:t>
                            </w:r>
                            <w:r>
                              <w:rPr>
                                <w:rFonts w:ascii="Arial" w:hAnsi="Arial" w:cs="Arial"/>
                                <w:color w:val="000000" w:themeColor="text1"/>
                                <w:kern w:val="24"/>
                                <w:sz w:val="20"/>
                                <w:szCs w:val="20"/>
                              </w:rPr>
                              <w:t>.</w:t>
                            </w:r>
                            <w:r w:rsidRPr="00872939">
                              <w:rPr>
                                <w:rFonts w:ascii="Arial" w:hAnsi="Arial" w:cs="Arial"/>
                                <w:color w:val="000000" w:themeColor="text1"/>
                                <w:kern w:val="24"/>
                                <w:sz w:val="20"/>
                                <w:szCs w:val="20"/>
                              </w:rPr>
                              <w:t xml:space="preserve"> GPS coordinates, variety</w:t>
                            </w:r>
                            <w:r>
                              <w:rPr>
                                <w:rFonts w:ascii="Arial" w:hAnsi="Arial" w:cs="Arial"/>
                                <w:color w:val="000000" w:themeColor="text1"/>
                                <w:kern w:val="24"/>
                                <w:sz w:val="20"/>
                                <w:szCs w:val="20"/>
                              </w:rPr>
                              <w:t>,</w:t>
                            </w:r>
                            <w:r w:rsidRPr="00872939">
                              <w:rPr>
                                <w:rFonts w:ascii="Arial" w:hAnsi="Arial" w:cs="Arial"/>
                                <w:color w:val="000000" w:themeColor="text1"/>
                                <w:kern w:val="24"/>
                                <w:sz w:val="20"/>
                                <w:szCs w:val="20"/>
                              </w:rPr>
                              <w:t xml:space="preserve"> farmer name, location, date</w:t>
                            </w:r>
                            <w:r>
                              <w:rPr>
                                <w:rFonts w:ascii="Arial" w:hAnsi="Arial" w:cs="Arial"/>
                                <w:color w:val="000000" w:themeColor="text1"/>
                                <w:kern w:val="24"/>
                                <w:sz w:val="20"/>
                                <w:szCs w:val="20"/>
                              </w:rPr>
                              <w:t xml:space="preserve">, </w:t>
                            </w:r>
                            <w:r w:rsidRPr="00872939">
                              <w:rPr>
                                <w:rFonts w:ascii="Arial" w:hAnsi="Arial" w:cs="Arial"/>
                                <w:color w:val="000000" w:themeColor="text1"/>
                                <w:kern w:val="24"/>
                                <w:sz w:val="20"/>
                                <w:szCs w:val="20"/>
                              </w:rPr>
                              <w:t>collector, etc</w:t>
                            </w:r>
                            <w:r>
                              <w:rPr>
                                <w:rFonts w:ascii="Arial" w:hAnsi="Arial" w:cs="Arial"/>
                                <w:color w:val="000000" w:themeColor="text1"/>
                                <w:kern w:val="24"/>
                                <w:sz w:val="20"/>
                                <w:szCs w:val="20"/>
                              </w:rPr>
                              <w:t>.</w:t>
                            </w:r>
                          </w:p>
                        </w:txbxContent>
                      </v:textbox>
                    </v:shape>
                  </v:group>
                  <v:shape id="Right Arrow 2151" o:spid="_x0000_s1111" type="#_x0000_t13" style="position:absolute;left:57512;top:2541;width:6722;height:4773;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Ka8sUA&#10;AADdAAAADwAAAGRycy9kb3ducmV2LnhtbESPQWvCQBSE7wX/w/KEXkQ3EawSXUWUgj1Zo3h+ZJ9J&#10;NPs2ZleT/vtuQehxmJlvmMWqM5V4UuNKywriUQSCOLO65FzB6fg5nIFwHlljZZkU/JCD1bL3tsBE&#10;25YP9Ex9LgKEXYIKCu/rREqXFWTQjWxNHLyLbQz6IJtc6gbbADeVHEfRhzRYclgosKZNQdktfRgF&#10;23R9PefH+363/7qfBo9pyxP7rdR7v1vPQXjq/H/41d5pBeN4EsPfm/A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gpryxQAAAN0AAAAPAAAAAAAAAAAAAAAAAJgCAABkcnMv&#10;ZG93bnJldi54bWxQSwUGAAAAAAQABAD1AAAAigMAAAAA&#10;" adj="13932" fillcolor="#f79646" strokecolor="#385d8a" strokeweight="2pt">
                    <v:textbox>
                      <w:txbxContent>
                        <w:p w14:paraId="6762DEF0" w14:textId="77777777" w:rsidR="00C96FE6" w:rsidRDefault="00C96FE6" w:rsidP="005E0E23"/>
                      </w:txbxContent>
                    </v:textbox>
                  </v:shape>
                </v:group>
                <w10:wrap anchorx="margin"/>
              </v:group>
            </w:pict>
          </mc:Fallback>
        </mc:AlternateContent>
      </w:r>
    </w:p>
    <w:p w14:paraId="727541D4" w14:textId="77777777" w:rsidR="005E0E23" w:rsidRPr="006E7C08" w:rsidRDefault="005E0E23" w:rsidP="005E0E23">
      <w:pPr>
        <w:rPr>
          <w:rFonts w:ascii="Arial" w:hAnsi="Arial" w:cs="Arial"/>
          <w:b/>
          <w:bCs/>
          <w:color w:val="000000" w:themeColor="text1"/>
          <w:lang w:val="en-GB"/>
        </w:rPr>
      </w:pPr>
    </w:p>
    <w:p w14:paraId="176B4CCB" w14:textId="77777777" w:rsidR="005E0E23" w:rsidRPr="006E7C08" w:rsidRDefault="005E0E23" w:rsidP="005E0E23">
      <w:pPr>
        <w:rPr>
          <w:rFonts w:ascii="Arial" w:hAnsi="Arial" w:cs="Arial"/>
          <w:b/>
          <w:bCs/>
          <w:color w:val="000000" w:themeColor="text1"/>
          <w:lang w:val="en-GB"/>
        </w:rPr>
      </w:pPr>
    </w:p>
    <w:p w14:paraId="0A6DB515" w14:textId="77777777" w:rsidR="005E0E23" w:rsidRPr="006E7C08" w:rsidRDefault="005E0E23" w:rsidP="005E0E23">
      <w:pPr>
        <w:rPr>
          <w:rFonts w:ascii="Arial" w:hAnsi="Arial" w:cs="Arial"/>
          <w:b/>
          <w:bCs/>
          <w:color w:val="000000" w:themeColor="text1"/>
          <w:lang w:val="en-GB"/>
        </w:rPr>
      </w:pPr>
    </w:p>
    <w:p w14:paraId="2DC895FC" w14:textId="77777777" w:rsidR="005E0E23" w:rsidRPr="006E7C08" w:rsidRDefault="005E0E23" w:rsidP="005E0E23">
      <w:pPr>
        <w:rPr>
          <w:rFonts w:ascii="Arial" w:hAnsi="Arial" w:cs="Arial"/>
          <w:b/>
          <w:bCs/>
          <w:color w:val="000000" w:themeColor="text1"/>
          <w:lang w:val="en-GB"/>
        </w:rPr>
      </w:pPr>
    </w:p>
    <w:p w14:paraId="032EB699" w14:textId="77777777" w:rsidR="005E0E23" w:rsidRPr="006E7C08" w:rsidRDefault="005E0E23" w:rsidP="005E0E23">
      <w:pPr>
        <w:rPr>
          <w:rFonts w:ascii="Arial" w:hAnsi="Arial" w:cs="Arial"/>
          <w:b/>
          <w:bCs/>
          <w:color w:val="000000" w:themeColor="text1"/>
          <w:lang w:val="en-GB"/>
        </w:rPr>
      </w:pPr>
    </w:p>
    <w:p w14:paraId="321FBB16" w14:textId="77777777" w:rsidR="005E0E23" w:rsidRPr="006E7C08" w:rsidRDefault="005E0E23" w:rsidP="005E0E23">
      <w:pPr>
        <w:rPr>
          <w:rFonts w:ascii="Arial" w:hAnsi="Arial" w:cs="Arial"/>
          <w:b/>
          <w:bCs/>
          <w:color w:val="000000" w:themeColor="text1"/>
          <w:lang w:val="en-GB"/>
        </w:rPr>
      </w:pPr>
    </w:p>
    <w:p w14:paraId="06591AFB" w14:textId="77777777" w:rsidR="005E0E23" w:rsidRPr="006E7C08" w:rsidRDefault="005E0E23" w:rsidP="005E0E23">
      <w:pPr>
        <w:rPr>
          <w:rFonts w:ascii="Arial" w:hAnsi="Arial" w:cs="Arial"/>
          <w:b/>
          <w:bCs/>
          <w:color w:val="000000" w:themeColor="text1"/>
          <w:lang w:val="en-GB"/>
        </w:rPr>
      </w:pPr>
    </w:p>
    <w:p w14:paraId="236CCD73" w14:textId="77777777" w:rsidR="005E0E23" w:rsidRPr="006E7C08" w:rsidRDefault="005E0E23" w:rsidP="005E0E23">
      <w:pPr>
        <w:rPr>
          <w:rFonts w:ascii="Arial" w:hAnsi="Arial" w:cs="Arial"/>
          <w:b/>
          <w:bCs/>
          <w:color w:val="000000" w:themeColor="text1"/>
          <w:lang w:val="en-GB"/>
        </w:rPr>
      </w:pPr>
    </w:p>
    <w:p w14:paraId="20128C72" w14:textId="77777777" w:rsidR="005E0E23" w:rsidRPr="006E7C08" w:rsidRDefault="005E0E23" w:rsidP="005E0E23">
      <w:pPr>
        <w:rPr>
          <w:rFonts w:ascii="Arial" w:hAnsi="Arial" w:cs="Arial"/>
          <w:b/>
          <w:bCs/>
          <w:color w:val="000000" w:themeColor="text1"/>
          <w:lang w:val="en-GB"/>
        </w:rPr>
      </w:pPr>
    </w:p>
    <w:p w14:paraId="02A2B8D3" w14:textId="77777777" w:rsidR="005E0E23" w:rsidRPr="006E7C08" w:rsidRDefault="005E0E23" w:rsidP="005E0E23">
      <w:pPr>
        <w:rPr>
          <w:rFonts w:ascii="Arial" w:hAnsi="Arial" w:cs="Arial"/>
          <w:b/>
          <w:bCs/>
          <w:color w:val="000000" w:themeColor="text1"/>
          <w:lang w:val="en-GB"/>
        </w:rPr>
      </w:pPr>
    </w:p>
    <w:p w14:paraId="37992E1A" w14:textId="77777777" w:rsidR="005E0E23" w:rsidRPr="006E7C08" w:rsidRDefault="005E0E23" w:rsidP="005E0E23">
      <w:pPr>
        <w:rPr>
          <w:rFonts w:ascii="Arial" w:hAnsi="Arial" w:cs="Arial"/>
          <w:b/>
          <w:bCs/>
          <w:color w:val="000000" w:themeColor="text1"/>
          <w:lang w:val="en-GB"/>
        </w:rPr>
      </w:pPr>
    </w:p>
    <w:p w14:paraId="0A8A5ED0" w14:textId="77777777" w:rsidR="005E0E23" w:rsidRPr="006E7C08" w:rsidRDefault="005E0E23" w:rsidP="005E0E23">
      <w:pPr>
        <w:rPr>
          <w:rFonts w:ascii="Arial" w:hAnsi="Arial" w:cs="Arial"/>
          <w:b/>
          <w:bCs/>
          <w:color w:val="000000" w:themeColor="text1"/>
          <w:lang w:val="en-GB"/>
        </w:rPr>
      </w:pPr>
    </w:p>
    <w:p w14:paraId="796400FD" w14:textId="77777777" w:rsidR="005E0E23" w:rsidRPr="006E7C08" w:rsidRDefault="005E0E23" w:rsidP="005E0E23">
      <w:pPr>
        <w:rPr>
          <w:rFonts w:ascii="Arial" w:hAnsi="Arial" w:cs="Arial"/>
          <w:b/>
          <w:bCs/>
          <w:color w:val="000000" w:themeColor="text1"/>
          <w:lang w:val="en-GB"/>
        </w:rPr>
      </w:pPr>
    </w:p>
    <w:p w14:paraId="0C86E94B" w14:textId="77777777" w:rsidR="005E0E23" w:rsidRPr="006E7C08" w:rsidRDefault="005E0E23" w:rsidP="005E0E23">
      <w:pPr>
        <w:rPr>
          <w:rFonts w:ascii="Arial" w:hAnsi="Arial" w:cs="Arial"/>
          <w:b/>
          <w:bCs/>
          <w:color w:val="000000" w:themeColor="text1"/>
          <w:lang w:val="en-GB"/>
        </w:rPr>
      </w:pPr>
    </w:p>
    <w:p w14:paraId="2EB08DA2" w14:textId="77777777" w:rsidR="005E0E23" w:rsidRPr="006E7C08" w:rsidRDefault="005E0E23" w:rsidP="005E0E23">
      <w:pPr>
        <w:rPr>
          <w:rFonts w:ascii="Arial" w:hAnsi="Arial" w:cs="Arial"/>
          <w:b/>
          <w:bCs/>
          <w:color w:val="000000" w:themeColor="text1"/>
          <w:lang w:val="en-GB"/>
        </w:rPr>
      </w:pPr>
    </w:p>
    <w:p w14:paraId="463639D9" w14:textId="77777777" w:rsidR="005E0E23" w:rsidRPr="006E7C08" w:rsidRDefault="005E0E23" w:rsidP="005E0E23">
      <w:pPr>
        <w:rPr>
          <w:rFonts w:ascii="Arial" w:hAnsi="Arial" w:cs="Arial"/>
          <w:b/>
          <w:bCs/>
          <w:color w:val="000000" w:themeColor="text1"/>
          <w:lang w:val="en-GB"/>
        </w:rPr>
      </w:pPr>
    </w:p>
    <w:p w14:paraId="295603F0" w14:textId="77777777" w:rsidR="005E0E23" w:rsidRPr="006E7C08" w:rsidRDefault="005E0E23" w:rsidP="005E0E23">
      <w:pPr>
        <w:rPr>
          <w:rFonts w:ascii="Arial" w:hAnsi="Arial" w:cs="Arial"/>
          <w:b/>
          <w:bCs/>
          <w:color w:val="000000" w:themeColor="text1"/>
          <w:lang w:val="en-GB"/>
        </w:rPr>
      </w:pPr>
    </w:p>
    <w:p w14:paraId="63E1DA50" w14:textId="77777777" w:rsidR="005E0E23" w:rsidRPr="006E7C08" w:rsidRDefault="005E0E23" w:rsidP="005E0E23">
      <w:pPr>
        <w:rPr>
          <w:rFonts w:ascii="Arial" w:hAnsi="Arial" w:cs="Arial"/>
          <w:b/>
          <w:bCs/>
          <w:color w:val="000000" w:themeColor="text1"/>
          <w:lang w:val="en-GB"/>
        </w:rPr>
      </w:pPr>
    </w:p>
    <w:p w14:paraId="6A811DE1" w14:textId="77777777" w:rsidR="005E0E23" w:rsidRPr="006E7C08" w:rsidRDefault="005E0E23" w:rsidP="005E0E23">
      <w:pPr>
        <w:rPr>
          <w:rFonts w:ascii="Arial" w:hAnsi="Arial" w:cs="Arial"/>
          <w:b/>
          <w:bCs/>
          <w:color w:val="000000" w:themeColor="text1"/>
          <w:lang w:val="en-GB"/>
        </w:rPr>
      </w:pPr>
    </w:p>
    <w:p w14:paraId="76643360" w14:textId="77777777" w:rsidR="005E0E23" w:rsidRPr="006E7C08" w:rsidRDefault="005E0E23" w:rsidP="005E0E23">
      <w:pPr>
        <w:rPr>
          <w:rFonts w:ascii="Arial" w:hAnsi="Arial" w:cs="Arial"/>
          <w:b/>
          <w:bCs/>
          <w:color w:val="000000" w:themeColor="text1"/>
          <w:lang w:val="en-GB"/>
        </w:rPr>
      </w:pPr>
    </w:p>
    <w:p w14:paraId="7D13E6A1" w14:textId="77777777" w:rsidR="005E0E23" w:rsidRPr="006E7C08" w:rsidRDefault="005E0E23" w:rsidP="005E0E23">
      <w:pPr>
        <w:rPr>
          <w:rFonts w:ascii="Arial" w:hAnsi="Arial" w:cs="Arial"/>
          <w:b/>
          <w:bCs/>
          <w:color w:val="000000" w:themeColor="text1"/>
          <w:lang w:val="en-GB"/>
        </w:rPr>
      </w:pPr>
    </w:p>
    <w:p w14:paraId="7F8398F5" w14:textId="77777777" w:rsidR="005E0E23" w:rsidRPr="006E7C08" w:rsidRDefault="005E0E23" w:rsidP="005E0E23">
      <w:pPr>
        <w:rPr>
          <w:rFonts w:ascii="Arial" w:hAnsi="Arial" w:cs="Arial"/>
          <w:b/>
          <w:bCs/>
          <w:color w:val="000000" w:themeColor="text1"/>
          <w:lang w:val="en-GB"/>
        </w:rPr>
      </w:pPr>
    </w:p>
    <w:p w14:paraId="768FF38D" w14:textId="77777777" w:rsidR="005E0E23" w:rsidRPr="006E7C08" w:rsidRDefault="005E0E23" w:rsidP="005E0E23">
      <w:pPr>
        <w:rPr>
          <w:rFonts w:ascii="Arial" w:hAnsi="Arial" w:cs="Arial"/>
          <w:b/>
          <w:bCs/>
          <w:color w:val="000000" w:themeColor="text1"/>
          <w:lang w:val="en-GB"/>
        </w:rPr>
      </w:pPr>
    </w:p>
    <w:p w14:paraId="0B7F4E81" w14:textId="77777777" w:rsidR="005E0E23" w:rsidRPr="006E7C08" w:rsidRDefault="005E0E23" w:rsidP="005E0E23">
      <w:pPr>
        <w:rPr>
          <w:rFonts w:ascii="Arial" w:hAnsi="Arial" w:cs="Arial"/>
          <w:b/>
          <w:bCs/>
          <w:color w:val="000000" w:themeColor="text1"/>
          <w:lang w:val="en-GB"/>
        </w:rPr>
      </w:pPr>
    </w:p>
    <w:p w14:paraId="2DF35C18" w14:textId="77777777" w:rsidR="005E0E23" w:rsidRPr="006E7C08" w:rsidRDefault="005E0E23" w:rsidP="005E0E23">
      <w:pPr>
        <w:rPr>
          <w:rFonts w:ascii="Arial" w:hAnsi="Arial" w:cs="Arial"/>
          <w:b/>
          <w:bCs/>
          <w:color w:val="000000" w:themeColor="text1"/>
          <w:lang w:val="en-GB"/>
        </w:rPr>
      </w:pPr>
    </w:p>
    <w:p w14:paraId="6C20C528" w14:textId="77777777" w:rsidR="005E0E23" w:rsidRPr="006E7C08" w:rsidRDefault="005E0E23" w:rsidP="005E0E23">
      <w:pPr>
        <w:rPr>
          <w:rFonts w:ascii="Arial" w:hAnsi="Arial" w:cs="Arial"/>
          <w:b/>
          <w:bCs/>
          <w:color w:val="000000" w:themeColor="text1"/>
          <w:lang w:val="en-GB"/>
        </w:rPr>
      </w:pPr>
    </w:p>
    <w:p w14:paraId="40387176" w14:textId="77777777" w:rsidR="005E0E23" w:rsidRPr="006E7C08" w:rsidRDefault="005E0E23" w:rsidP="005E0E23">
      <w:pPr>
        <w:rPr>
          <w:rFonts w:ascii="Arial" w:hAnsi="Arial" w:cs="Arial"/>
          <w:b/>
          <w:bCs/>
          <w:color w:val="000000" w:themeColor="text1"/>
          <w:lang w:val="en-GB"/>
        </w:rPr>
      </w:pPr>
    </w:p>
    <w:p w14:paraId="5065A54A" w14:textId="77777777" w:rsidR="005E0E23" w:rsidRPr="006E7C08" w:rsidRDefault="005E0E23" w:rsidP="005E0E23">
      <w:pPr>
        <w:rPr>
          <w:rFonts w:ascii="Arial" w:hAnsi="Arial" w:cs="Arial"/>
          <w:b/>
          <w:bCs/>
          <w:color w:val="000000" w:themeColor="text1"/>
          <w:lang w:val="en-GB"/>
        </w:rPr>
      </w:pPr>
    </w:p>
    <w:p w14:paraId="6682F786" w14:textId="77777777" w:rsidR="005E0E23" w:rsidRPr="006E7C08" w:rsidRDefault="005E0E23" w:rsidP="005E0E23">
      <w:pPr>
        <w:rPr>
          <w:rFonts w:ascii="Arial" w:hAnsi="Arial" w:cs="Arial"/>
          <w:b/>
          <w:bCs/>
          <w:color w:val="000000" w:themeColor="text1"/>
          <w:lang w:val="en-GB"/>
        </w:rPr>
      </w:pPr>
    </w:p>
    <w:p w14:paraId="495EC23F" w14:textId="77777777" w:rsidR="005E0E23" w:rsidRPr="006E7C08" w:rsidRDefault="005E0E23" w:rsidP="005E0E23">
      <w:pPr>
        <w:rPr>
          <w:rFonts w:ascii="Arial" w:hAnsi="Arial" w:cs="Arial"/>
          <w:b/>
          <w:bCs/>
          <w:color w:val="000000" w:themeColor="text1"/>
          <w:lang w:val="en-GB"/>
        </w:rPr>
      </w:pPr>
    </w:p>
    <w:p w14:paraId="534EBA4F" w14:textId="77777777" w:rsidR="005E0E23" w:rsidRPr="006E7C08" w:rsidRDefault="005E0E23" w:rsidP="005E0E23">
      <w:pPr>
        <w:rPr>
          <w:rFonts w:ascii="Arial" w:hAnsi="Arial" w:cs="Arial"/>
          <w:b/>
          <w:bCs/>
          <w:color w:val="000000" w:themeColor="text1"/>
          <w:lang w:val="en-GB"/>
        </w:rPr>
      </w:pPr>
    </w:p>
    <w:p w14:paraId="1FB4D056" w14:textId="0B2E7073" w:rsidR="005E0E23" w:rsidRPr="006E7C08" w:rsidRDefault="005E0E23" w:rsidP="006E7C08">
      <w:pPr>
        <w:spacing w:line="360" w:lineRule="auto"/>
        <w:jc w:val="both"/>
        <w:rPr>
          <w:rFonts w:ascii="Arial" w:hAnsi="Arial" w:cs="Arial"/>
          <w:bCs/>
          <w:color w:val="000000" w:themeColor="text1"/>
          <w:sz w:val="22"/>
          <w:szCs w:val="22"/>
          <w:lang w:val="en-GB"/>
        </w:rPr>
      </w:pPr>
      <w:r w:rsidRPr="006E7C08">
        <w:rPr>
          <w:rFonts w:ascii="Arial" w:hAnsi="Arial" w:cs="Arial"/>
          <w:b/>
          <w:bCs/>
          <w:color w:val="000000" w:themeColor="text1"/>
          <w:sz w:val="22"/>
          <w:szCs w:val="22"/>
          <w:lang w:val="en-GB"/>
        </w:rPr>
        <w:t xml:space="preserve">Figure </w:t>
      </w:r>
      <w:r w:rsidR="00C37193" w:rsidRPr="006E7C08">
        <w:rPr>
          <w:rFonts w:ascii="Arial" w:hAnsi="Arial" w:cs="Arial"/>
          <w:b/>
          <w:bCs/>
          <w:color w:val="000000" w:themeColor="text1"/>
          <w:sz w:val="22"/>
          <w:szCs w:val="22"/>
          <w:lang w:val="en-GB"/>
        </w:rPr>
        <w:t>1</w:t>
      </w:r>
      <w:r w:rsidR="00D11E8B" w:rsidRPr="006E7C08">
        <w:rPr>
          <w:rFonts w:ascii="Arial" w:hAnsi="Arial" w:cs="Arial"/>
          <w:b/>
          <w:bCs/>
          <w:color w:val="000000" w:themeColor="text1"/>
          <w:sz w:val="22"/>
          <w:szCs w:val="22"/>
          <w:lang w:val="en-GB"/>
        </w:rPr>
        <w:t>1</w:t>
      </w:r>
      <w:r w:rsidRPr="006E7C08">
        <w:rPr>
          <w:rFonts w:ascii="Arial" w:hAnsi="Arial" w:cs="Arial"/>
          <w:b/>
          <w:bCs/>
          <w:color w:val="000000" w:themeColor="text1"/>
          <w:sz w:val="22"/>
          <w:szCs w:val="22"/>
          <w:lang w:val="en-GB"/>
        </w:rPr>
        <w:t xml:space="preserve">. </w:t>
      </w:r>
      <w:r w:rsidRPr="006E7C08">
        <w:rPr>
          <w:rFonts w:ascii="Arial" w:hAnsi="Arial" w:cs="Arial"/>
          <w:bCs/>
          <w:color w:val="000000" w:themeColor="text1"/>
          <w:sz w:val="22"/>
          <w:szCs w:val="22"/>
          <w:lang w:val="en-GB"/>
        </w:rPr>
        <w:t xml:space="preserve">Sampling banana leaves with Sigatoka symptoms for identification of </w:t>
      </w:r>
      <w:r w:rsidR="00486215">
        <w:rPr>
          <w:rFonts w:ascii="Arial" w:hAnsi="Arial" w:cs="Arial"/>
          <w:bCs/>
          <w:i/>
          <w:color w:val="000000" w:themeColor="text1"/>
          <w:sz w:val="22"/>
          <w:szCs w:val="22"/>
          <w:lang w:val="en-GB"/>
        </w:rPr>
        <w:t>Pseudocercospora</w:t>
      </w:r>
      <w:r w:rsidRPr="006E7C08">
        <w:rPr>
          <w:rFonts w:ascii="Arial" w:hAnsi="Arial" w:cs="Arial"/>
          <w:bCs/>
          <w:color w:val="000000" w:themeColor="text1"/>
          <w:sz w:val="22"/>
          <w:szCs w:val="22"/>
          <w:lang w:val="en-GB"/>
        </w:rPr>
        <w:t xml:space="preserve"> spp.</w:t>
      </w:r>
    </w:p>
    <w:p w14:paraId="76A93913" w14:textId="77777777" w:rsidR="005E0E23" w:rsidRPr="006E7C08" w:rsidRDefault="005E0E23" w:rsidP="006E7C08">
      <w:pPr>
        <w:autoSpaceDE w:val="0"/>
        <w:autoSpaceDN w:val="0"/>
        <w:adjustRightInd w:val="0"/>
        <w:spacing w:line="360" w:lineRule="auto"/>
        <w:jc w:val="both"/>
        <w:rPr>
          <w:rFonts w:ascii="Arial" w:hAnsi="Arial" w:cs="Arial"/>
          <w:color w:val="000000" w:themeColor="text1"/>
          <w:sz w:val="22"/>
          <w:szCs w:val="22"/>
          <w:lang w:val="en-GB"/>
        </w:rPr>
      </w:pPr>
    </w:p>
    <w:p w14:paraId="7D8393E8" w14:textId="77777777" w:rsidR="00706B52" w:rsidRDefault="00706B52" w:rsidP="006E7C08">
      <w:pPr>
        <w:spacing w:line="360" w:lineRule="auto"/>
        <w:jc w:val="both"/>
        <w:rPr>
          <w:rFonts w:ascii="Arial" w:hAnsi="Arial" w:cs="Arial"/>
          <w:b/>
          <w:color w:val="000000" w:themeColor="text1"/>
          <w:szCs w:val="22"/>
          <w:lang w:val="en-GB"/>
        </w:rPr>
      </w:pPr>
    </w:p>
    <w:p w14:paraId="54FF72D4" w14:textId="77777777" w:rsidR="005E0E23" w:rsidRPr="006E7C08" w:rsidRDefault="005E0E23" w:rsidP="006E7C08">
      <w:pPr>
        <w:spacing w:line="360" w:lineRule="auto"/>
        <w:jc w:val="both"/>
        <w:rPr>
          <w:rFonts w:ascii="Arial" w:hAnsi="Arial" w:cs="Arial"/>
          <w:b/>
          <w:color w:val="000000" w:themeColor="text1"/>
          <w:szCs w:val="22"/>
          <w:lang w:val="en-GB"/>
        </w:rPr>
      </w:pPr>
      <w:r w:rsidRPr="006E7C08">
        <w:rPr>
          <w:rFonts w:ascii="Arial" w:hAnsi="Arial" w:cs="Arial"/>
          <w:b/>
          <w:color w:val="000000" w:themeColor="text1"/>
          <w:szCs w:val="22"/>
          <w:lang w:val="en-GB"/>
        </w:rPr>
        <w:t>Pathogen isolation</w:t>
      </w:r>
    </w:p>
    <w:p w14:paraId="3ED6A1B8" w14:textId="77777777" w:rsidR="00843451" w:rsidRPr="006E7C08" w:rsidRDefault="00843451" w:rsidP="006E7C08">
      <w:pPr>
        <w:autoSpaceDE w:val="0"/>
        <w:autoSpaceDN w:val="0"/>
        <w:adjustRightInd w:val="0"/>
        <w:spacing w:line="360" w:lineRule="auto"/>
        <w:jc w:val="both"/>
        <w:rPr>
          <w:rFonts w:ascii="Arial" w:hAnsi="Arial" w:cs="Arial"/>
          <w:color w:val="000000" w:themeColor="text1"/>
          <w:sz w:val="22"/>
          <w:szCs w:val="22"/>
          <w:lang w:val="en-GB"/>
        </w:rPr>
      </w:pPr>
    </w:p>
    <w:p w14:paraId="335C3A41" w14:textId="00B1AA5D" w:rsidR="00481A3E" w:rsidRDefault="00481A3E" w:rsidP="006E7C08">
      <w:pPr>
        <w:autoSpaceDE w:val="0"/>
        <w:autoSpaceDN w:val="0"/>
        <w:adjustRightInd w:val="0"/>
        <w:spacing w:line="360" w:lineRule="auto"/>
        <w:jc w:val="both"/>
        <w:rPr>
          <w:rFonts w:ascii="Arial" w:hAnsi="Arial" w:cs="Arial"/>
          <w:b/>
          <w:bCs/>
          <w:sz w:val="22"/>
          <w:szCs w:val="22"/>
          <w:lang w:val="en-GB"/>
        </w:rPr>
      </w:pPr>
      <w:r w:rsidRPr="006E7C08">
        <w:rPr>
          <w:rFonts w:ascii="Arial" w:hAnsi="Arial" w:cs="Arial"/>
          <w:sz w:val="22"/>
          <w:szCs w:val="22"/>
          <w:lang w:val="en-GB"/>
        </w:rPr>
        <w:t xml:space="preserve">Several protocols / methods can be used to obtain pure isolates of </w:t>
      </w:r>
      <w:r w:rsidR="00486215">
        <w:rPr>
          <w:rFonts w:ascii="Arial" w:hAnsi="Arial" w:cs="Arial"/>
          <w:i/>
          <w:iCs/>
          <w:sz w:val="22"/>
          <w:szCs w:val="22"/>
          <w:lang w:val="en-GB"/>
        </w:rPr>
        <w:t>Pseudocercospora</w:t>
      </w:r>
      <w:r w:rsidRPr="006E7C08">
        <w:rPr>
          <w:rFonts w:ascii="Arial" w:hAnsi="Arial" w:cs="Arial"/>
          <w:i/>
          <w:iCs/>
          <w:sz w:val="22"/>
          <w:szCs w:val="22"/>
          <w:lang w:val="en-GB"/>
        </w:rPr>
        <w:t xml:space="preserve"> </w:t>
      </w:r>
      <w:r w:rsidRPr="006E7C08">
        <w:rPr>
          <w:rFonts w:ascii="Arial" w:hAnsi="Arial" w:cs="Arial"/>
          <w:sz w:val="22"/>
          <w:szCs w:val="22"/>
          <w:lang w:val="en-GB"/>
        </w:rPr>
        <w:t xml:space="preserve">species. The choice of the method / protocol depends on availability of materials required for isolation. Following isolation, sporulation is induced and </w:t>
      </w:r>
      <w:r w:rsidR="000849A2">
        <w:rPr>
          <w:rFonts w:ascii="Arial" w:hAnsi="Arial" w:cs="Arial"/>
          <w:sz w:val="22"/>
          <w:szCs w:val="22"/>
          <w:lang w:val="en-GB"/>
        </w:rPr>
        <w:t xml:space="preserve">the </w:t>
      </w:r>
      <w:r w:rsidRPr="006E7C08">
        <w:rPr>
          <w:rFonts w:ascii="Arial" w:hAnsi="Arial" w:cs="Arial"/>
          <w:sz w:val="22"/>
          <w:szCs w:val="22"/>
          <w:lang w:val="en-GB"/>
        </w:rPr>
        <w:t xml:space="preserve">resulting fungal structures (conidiophores and conidia) are used for identification of </w:t>
      </w:r>
      <w:r w:rsidR="00486215">
        <w:rPr>
          <w:rFonts w:ascii="Arial" w:hAnsi="Arial" w:cs="Arial"/>
          <w:i/>
          <w:iCs/>
          <w:sz w:val="22"/>
          <w:szCs w:val="22"/>
          <w:lang w:val="en-GB"/>
        </w:rPr>
        <w:t>Pseudocercospora</w:t>
      </w:r>
      <w:r w:rsidRPr="006E7C08">
        <w:rPr>
          <w:rFonts w:ascii="Arial" w:hAnsi="Arial" w:cs="Arial"/>
          <w:i/>
          <w:iCs/>
          <w:sz w:val="22"/>
          <w:szCs w:val="22"/>
          <w:lang w:val="en-GB"/>
        </w:rPr>
        <w:t xml:space="preserve"> </w:t>
      </w:r>
      <w:r w:rsidRPr="006E7C08">
        <w:rPr>
          <w:rFonts w:ascii="Arial" w:hAnsi="Arial" w:cs="Arial"/>
          <w:sz w:val="22"/>
          <w:szCs w:val="22"/>
          <w:lang w:val="en-GB"/>
        </w:rPr>
        <w:t>spp. Pure isolates can be obtained by directly plating symptomatic leaf tissue on PDA media</w:t>
      </w:r>
      <w:r w:rsidR="000849A2">
        <w:rPr>
          <w:rFonts w:ascii="Arial" w:hAnsi="Arial" w:cs="Arial"/>
          <w:sz w:val="22"/>
          <w:szCs w:val="22"/>
          <w:lang w:val="en-GB"/>
        </w:rPr>
        <w:t>,</w:t>
      </w:r>
      <w:r w:rsidRPr="006E7C08">
        <w:rPr>
          <w:rFonts w:ascii="Arial" w:hAnsi="Arial" w:cs="Arial"/>
          <w:sz w:val="22"/>
          <w:szCs w:val="22"/>
          <w:lang w:val="en-GB"/>
        </w:rPr>
        <w:t xml:space="preserve"> picking conidia from sporulating lesions from the field</w:t>
      </w:r>
      <w:r w:rsidR="000849A2">
        <w:rPr>
          <w:rFonts w:ascii="Arial" w:hAnsi="Arial" w:cs="Arial"/>
          <w:sz w:val="22"/>
          <w:szCs w:val="22"/>
          <w:lang w:val="en-GB"/>
        </w:rPr>
        <w:t>, and</w:t>
      </w:r>
      <w:r w:rsidRPr="006E7C08">
        <w:rPr>
          <w:rFonts w:ascii="Arial" w:hAnsi="Arial" w:cs="Arial"/>
          <w:sz w:val="22"/>
          <w:szCs w:val="22"/>
          <w:lang w:val="en-GB"/>
        </w:rPr>
        <w:t xml:space="preserve"> discharging ascospores from leaf lesions onto media.</w:t>
      </w:r>
      <w:r w:rsidRPr="006E7C08">
        <w:rPr>
          <w:rFonts w:ascii="Arial" w:hAnsi="Arial" w:cs="Arial"/>
          <w:b/>
          <w:bCs/>
          <w:sz w:val="22"/>
          <w:szCs w:val="22"/>
          <w:lang w:val="en-GB"/>
        </w:rPr>
        <w:t xml:space="preserve"> </w:t>
      </w:r>
    </w:p>
    <w:p w14:paraId="3AE17512" w14:textId="77777777" w:rsidR="000849A2" w:rsidRPr="006E7C08" w:rsidRDefault="000849A2" w:rsidP="006E7C08">
      <w:pPr>
        <w:autoSpaceDE w:val="0"/>
        <w:autoSpaceDN w:val="0"/>
        <w:adjustRightInd w:val="0"/>
        <w:spacing w:line="360" w:lineRule="auto"/>
        <w:jc w:val="both"/>
        <w:rPr>
          <w:rFonts w:ascii="Arial" w:hAnsi="Arial" w:cs="Arial"/>
          <w:b/>
          <w:bCs/>
          <w:sz w:val="22"/>
          <w:szCs w:val="22"/>
          <w:lang w:val="en-GB"/>
        </w:rPr>
      </w:pPr>
    </w:p>
    <w:p w14:paraId="7907A634" w14:textId="34BD6D41" w:rsidR="00481A3E" w:rsidRPr="006E7C08" w:rsidRDefault="00481A3E" w:rsidP="006E7C08">
      <w:pPr>
        <w:autoSpaceDE w:val="0"/>
        <w:autoSpaceDN w:val="0"/>
        <w:adjustRightInd w:val="0"/>
        <w:spacing w:line="360" w:lineRule="auto"/>
        <w:jc w:val="both"/>
        <w:rPr>
          <w:rFonts w:ascii="Arial" w:hAnsi="Arial" w:cs="Arial"/>
          <w:i/>
          <w:sz w:val="22"/>
          <w:szCs w:val="22"/>
          <w:lang w:val="en-GB"/>
        </w:rPr>
      </w:pPr>
      <w:r w:rsidRPr="006E7C08">
        <w:rPr>
          <w:rFonts w:ascii="Arial" w:hAnsi="Arial" w:cs="Arial"/>
          <w:bCs/>
          <w:i/>
          <w:sz w:val="22"/>
          <w:szCs w:val="22"/>
          <w:lang w:val="en-GB"/>
        </w:rPr>
        <w:lastRenderedPageBreak/>
        <w:t>Direct isolation</w:t>
      </w:r>
    </w:p>
    <w:p w14:paraId="35800D68" w14:textId="132A367F" w:rsidR="00481A3E" w:rsidRPr="006E7C08" w:rsidRDefault="00481A3E" w:rsidP="006E7C08">
      <w:pPr>
        <w:autoSpaceDE w:val="0"/>
        <w:autoSpaceDN w:val="0"/>
        <w:adjustRightInd w:val="0"/>
        <w:spacing w:line="360" w:lineRule="auto"/>
        <w:jc w:val="both"/>
        <w:rPr>
          <w:rFonts w:ascii="Arial" w:hAnsi="Arial" w:cs="Arial"/>
          <w:color w:val="000000" w:themeColor="text1"/>
          <w:sz w:val="22"/>
          <w:szCs w:val="22"/>
          <w:highlight w:val="yellow"/>
          <w:lang w:val="en-GB"/>
        </w:rPr>
      </w:pPr>
      <w:r w:rsidRPr="006E7C08">
        <w:rPr>
          <w:rFonts w:ascii="Arial" w:hAnsi="Arial" w:cs="Arial"/>
          <w:sz w:val="22"/>
          <w:szCs w:val="22"/>
          <w:lang w:val="en-GB"/>
        </w:rPr>
        <w:t>To produce cultures directly from leaf material, early disease development stages are requ</w:t>
      </w:r>
      <w:r w:rsidR="00773C27" w:rsidRPr="006E7C08">
        <w:rPr>
          <w:rFonts w:ascii="Arial" w:hAnsi="Arial" w:cs="Arial"/>
          <w:sz w:val="22"/>
          <w:szCs w:val="22"/>
          <w:lang w:val="en-GB"/>
        </w:rPr>
        <w:t>ired (Fig. 12). Surface sterilis</w:t>
      </w:r>
      <w:r w:rsidRPr="006E7C08">
        <w:rPr>
          <w:rFonts w:ascii="Arial" w:hAnsi="Arial" w:cs="Arial"/>
          <w:sz w:val="22"/>
          <w:szCs w:val="22"/>
          <w:lang w:val="en-GB"/>
        </w:rPr>
        <w:t>e leaf material and then excise small pieces of tissue</w:t>
      </w:r>
      <w:r w:rsidR="000849A2">
        <w:rPr>
          <w:rFonts w:ascii="Arial" w:hAnsi="Arial" w:cs="Arial"/>
          <w:sz w:val="22"/>
          <w:szCs w:val="22"/>
          <w:lang w:val="en-GB"/>
        </w:rPr>
        <w:t>.</w:t>
      </w:r>
      <w:r w:rsidRPr="006E7C08">
        <w:rPr>
          <w:rFonts w:ascii="Arial" w:hAnsi="Arial" w:cs="Arial"/>
          <w:sz w:val="22"/>
          <w:szCs w:val="22"/>
          <w:lang w:val="en-GB"/>
        </w:rPr>
        <w:t xml:space="preserve"> </w:t>
      </w:r>
      <w:r w:rsidR="000849A2">
        <w:rPr>
          <w:rFonts w:ascii="Arial" w:hAnsi="Arial" w:cs="Arial"/>
          <w:sz w:val="22"/>
          <w:szCs w:val="22"/>
          <w:lang w:val="en-GB"/>
        </w:rPr>
        <w:t>Pla</w:t>
      </w:r>
      <w:r w:rsidRPr="006E7C08">
        <w:rPr>
          <w:rFonts w:ascii="Arial" w:hAnsi="Arial" w:cs="Arial"/>
          <w:sz w:val="22"/>
          <w:szCs w:val="22"/>
          <w:lang w:val="en-GB"/>
        </w:rPr>
        <w:t xml:space="preserve">ce </w:t>
      </w:r>
      <w:r w:rsidR="000849A2">
        <w:rPr>
          <w:rFonts w:ascii="Arial" w:hAnsi="Arial" w:cs="Arial"/>
          <w:sz w:val="22"/>
          <w:szCs w:val="22"/>
          <w:lang w:val="en-GB"/>
        </w:rPr>
        <w:t xml:space="preserve">these </w:t>
      </w:r>
      <w:r w:rsidRPr="006E7C08">
        <w:rPr>
          <w:rFonts w:ascii="Arial" w:hAnsi="Arial" w:cs="Arial"/>
          <w:sz w:val="22"/>
          <w:szCs w:val="22"/>
          <w:lang w:val="en-GB"/>
        </w:rPr>
        <w:t xml:space="preserve">directly onto PDA media in Petri dishes. </w:t>
      </w:r>
    </w:p>
    <w:p w14:paraId="0E8BC4EC" w14:textId="77777777" w:rsidR="00481A3E" w:rsidRPr="006E7C08" w:rsidRDefault="00481A3E" w:rsidP="006E7C08">
      <w:pPr>
        <w:autoSpaceDE w:val="0"/>
        <w:autoSpaceDN w:val="0"/>
        <w:adjustRightInd w:val="0"/>
        <w:spacing w:line="360" w:lineRule="auto"/>
        <w:jc w:val="both"/>
        <w:rPr>
          <w:rFonts w:ascii="Arial" w:hAnsi="Arial" w:cs="Arial"/>
          <w:color w:val="000000" w:themeColor="text1"/>
          <w:sz w:val="22"/>
          <w:szCs w:val="22"/>
          <w:lang w:val="en-GB"/>
        </w:rPr>
      </w:pPr>
    </w:p>
    <w:p w14:paraId="54585AF8" w14:textId="77777777" w:rsidR="005E0E23" w:rsidRPr="006E7C08" w:rsidRDefault="005E0E23" w:rsidP="006E7C08">
      <w:pPr>
        <w:autoSpaceDE w:val="0"/>
        <w:autoSpaceDN w:val="0"/>
        <w:adjustRightInd w:val="0"/>
        <w:spacing w:line="360" w:lineRule="auto"/>
        <w:jc w:val="both"/>
        <w:rPr>
          <w:rFonts w:ascii="Arial" w:hAnsi="Arial" w:cs="Arial"/>
          <w:color w:val="000000" w:themeColor="text1"/>
          <w:lang w:val="en-GB"/>
        </w:rPr>
      </w:pPr>
      <w:r w:rsidRPr="006E7C08">
        <w:rPr>
          <w:rFonts w:ascii="Arial" w:hAnsi="Arial" w:cs="Arial"/>
          <w:noProof/>
          <w:color w:val="000000" w:themeColor="text1"/>
          <w:lang w:val="en-ZA" w:eastAsia="en-ZA"/>
        </w:rPr>
        <w:drawing>
          <wp:inline distT="0" distB="0" distL="0" distR="0" wp14:anchorId="11769815" wp14:editId="1A9602D9">
            <wp:extent cx="5782852" cy="2029217"/>
            <wp:effectExtent l="0" t="0" r="8890" b="9525"/>
            <wp:docPr id="2186" name="Picture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atoka lesion stages.jpg"/>
                    <pic:cNvPicPr/>
                  </pic:nvPicPr>
                  <pic:blipFill rotWithShape="1">
                    <a:blip r:embed="rId95">
                      <a:extLst>
                        <a:ext uri="{28A0092B-C50C-407E-A947-70E740481C1C}">
                          <a14:useLocalDpi xmlns:a14="http://schemas.microsoft.com/office/drawing/2010/main" val="0"/>
                        </a:ext>
                      </a:extLst>
                    </a:blip>
                    <a:srcRect t="4244"/>
                    <a:stretch/>
                  </pic:blipFill>
                  <pic:spPr bwMode="auto">
                    <a:xfrm>
                      <a:off x="0" y="0"/>
                      <a:ext cx="5788082" cy="2031052"/>
                    </a:xfrm>
                    <a:prstGeom prst="rect">
                      <a:avLst/>
                    </a:prstGeom>
                    <a:ln>
                      <a:noFill/>
                    </a:ln>
                    <a:extLst>
                      <a:ext uri="{53640926-AAD7-44D8-BBD7-CCE9431645EC}">
                        <a14:shadowObscured xmlns:a14="http://schemas.microsoft.com/office/drawing/2010/main"/>
                      </a:ext>
                    </a:extLst>
                  </pic:spPr>
                </pic:pic>
              </a:graphicData>
            </a:graphic>
          </wp:inline>
        </w:drawing>
      </w:r>
    </w:p>
    <w:p w14:paraId="5CA6B149" w14:textId="7D321E34" w:rsidR="005E0E23" w:rsidRPr="00AA2389" w:rsidRDefault="005E0E23" w:rsidP="00AA2389">
      <w:pPr>
        <w:autoSpaceDE w:val="0"/>
        <w:autoSpaceDN w:val="0"/>
        <w:adjustRightInd w:val="0"/>
        <w:spacing w:line="360" w:lineRule="auto"/>
        <w:jc w:val="both"/>
        <w:rPr>
          <w:rFonts w:ascii="Arial" w:hAnsi="Arial" w:cs="Arial"/>
          <w:i/>
          <w:iCs/>
          <w:color w:val="000000" w:themeColor="text1"/>
          <w:sz w:val="22"/>
          <w:lang w:val="en-GB"/>
        </w:rPr>
      </w:pPr>
      <w:r w:rsidRPr="00AA2389">
        <w:rPr>
          <w:rFonts w:ascii="Arial" w:hAnsi="Arial" w:cs="Arial"/>
          <w:b/>
          <w:bCs/>
          <w:color w:val="000000" w:themeColor="text1"/>
          <w:sz w:val="22"/>
          <w:lang w:val="en-GB"/>
        </w:rPr>
        <w:t xml:space="preserve">Figure </w:t>
      </w:r>
      <w:r w:rsidR="00D11E8B" w:rsidRPr="00AA2389">
        <w:rPr>
          <w:rFonts w:ascii="Arial" w:hAnsi="Arial" w:cs="Arial"/>
          <w:b/>
          <w:bCs/>
          <w:color w:val="000000" w:themeColor="text1"/>
          <w:sz w:val="22"/>
          <w:lang w:val="en-GB"/>
        </w:rPr>
        <w:t>12</w:t>
      </w:r>
      <w:r w:rsidRPr="00AA2389">
        <w:rPr>
          <w:rFonts w:ascii="Arial" w:hAnsi="Arial" w:cs="Arial"/>
          <w:b/>
          <w:bCs/>
          <w:color w:val="000000" w:themeColor="text1"/>
          <w:sz w:val="22"/>
          <w:lang w:val="en-GB"/>
        </w:rPr>
        <w:t xml:space="preserve">. </w:t>
      </w:r>
      <w:r w:rsidRPr="00AA2389">
        <w:rPr>
          <w:rFonts w:ascii="Arial" w:hAnsi="Arial" w:cs="Arial"/>
          <w:color w:val="000000" w:themeColor="text1"/>
          <w:sz w:val="22"/>
          <w:lang w:val="en-GB"/>
        </w:rPr>
        <w:t xml:space="preserve">Lesion stage required for direct isolation of </w:t>
      </w:r>
      <w:r w:rsidR="00486215">
        <w:rPr>
          <w:rFonts w:ascii="Arial" w:hAnsi="Arial" w:cs="Arial"/>
          <w:i/>
          <w:iCs/>
          <w:color w:val="000000" w:themeColor="text1"/>
          <w:sz w:val="22"/>
          <w:lang w:val="en-GB"/>
        </w:rPr>
        <w:t>Pseudocercospora</w:t>
      </w:r>
      <w:r w:rsidRPr="00AA2389">
        <w:rPr>
          <w:rFonts w:ascii="Arial" w:hAnsi="Arial" w:cs="Arial"/>
          <w:i/>
          <w:iCs/>
          <w:color w:val="000000" w:themeColor="text1"/>
          <w:sz w:val="22"/>
          <w:lang w:val="en-GB"/>
        </w:rPr>
        <w:t xml:space="preserve"> </w:t>
      </w:r>
      <w:r w:rsidRPr="00AA2389">
        <w:rPr>
          <w:rFonts w:ascii="Arial" w:hAnsi="Arial" w:cs="Arial"/>
          <w:color w:val="000000" w:themeColor="text1"/>
          <w:sz w:val="22"/>
          <w:lang w:val="en-GB"/>
        </w:rPr>
        <w:t>spp. (</w:t>
      </w:r>
      <w:r w:rsidR="00486215">
        <w:rPr>
          <w:rFonts w:ascii="Arial" w:hAnsi="Arial" w:cs="Arial"/>
          <w:i/>
          <w:iCs/>
          <w:color w:val="000000" w:themeColor="text1"/>
          <w:sz w:val="22"/>
          <w:lang w:val="en-GB"/>
        </w:rPr>
        <w:t>P. musicola</w:t>
      </w:r>
      <w:r w:rsidRPr="00AA2389">
        <w:rPr>
          <w:rFonts w:ascii="Arial" w:hAnsi="Arial" w:cs="Arial"/>
          <w:i/>
          <w:iCs/>
          <w:color w:val="000000" w:themeColor="text1"/>
          <w:sz w:val="22"/>
          <w:lang w:val="en-GB"/>
        </w:rPr>
        <w:t xml:space="preserve"> </w:t>
      </w:r>
      <w:r w:rsidRPr="00AA2389">
        <w:rPr>
          <w:rFonts w:ascii="Arial" w:hAnsi="Arial" w:cs="Arial"/>
          <w:color w:val="000000" w:themeColor="text1"/>
          <w:sz w:val="22"/>
          <w:lang w:val="en-GB"/>
        </w:rPr>
        <w:t xml:space="preserve">and </w:t>
      </w:r>
      <w:r w:rsidR="00486215">
        <w:rPr>
          <w:rFonts w:ascii="Arial" w:hAnsi="Arial" w:cs="Arial"/>
          <w:i/>
          <w:iCs/>
          <w:color w:val="000000" w:themeColor="text1"/>
          <w:sz w:val="22"/>
          <w:lang w:val="en-GB"/>
        </w:rPr>
        <w:t>P. fijiensis</w:t>
      </w:r>
      <w:r w:rsidR="000849A2">
        <w:rPr>
          <w:rFonts w:ascii="Arial" w:hAnsi="Arial" w:cs="Arial"/>
          <w:i/>
          <w:iCs/>
          <w:color w:val="000000" w:themeColor="text1"/>
          <w:sz w:val="22"/>
          <w:lang w:val="en-GB"/>
        </w:rPr>
        <w:t xml:space="preserve"> </w:t>
      </w:r>
      <w:r w:rsidRPr="00AA2389">
        <w:rPr>
          <w:rFonts w:ascii="Arial" w:hAnsi="Arial" w:cs="Arial"/>
          <w:i/>
          <w:iCs/>
          <w:color w:val="000000" w:themeColor="text1"/>
          <w:sz w:val="22"/>
          <w:lang w:val="en-GB"/>
        </w:rPr>
        <w:t>/</w:t>
      </w:r>
      <w:r w:rsidR="000849A2">
        <w:rPr>
          <w:rFonts w:ascii="Arial" w:hAnsi="Arial" w:cs="Arial"/>
          <w:i/>
          <w:iCs/>
          <w:color w:val="000000" w:themeColor="text1"/>
          <w:sz w:val="22"/>
          <w:lang w:val="en-GB"/>
        </w:rPr>
        <w:t xml:space="preserve"> </w:t>
      </w:r>
      <w:r w:rsidR="00486215">
        <w:rPr>
          <w:rFonts w:ascii="Arial" w:hAnsi="Arial" w:cs="Arial"/>
          <w:i/>
          <w:iCs/>
          <w:color w:val="000000" w:themeColor="text1"/>
          <w:sz w:val="22"/>
          <w:lang w:val="en-GB"/>
        </w:rPr>
        <w:t>P. eumusae</w:t>
      </w:r>
      <w:r w:rsidRPr="00AA2389">
        <w:rPr>
          <w:rFonts w:ascii="Arial" w:hAnsi="Arial" w:cs="Arial"/>
          <w:i/>
          <w:iCs/>
          <w:color w:val="000000" w:themeColor="text1"/>
          <w:sz w:val="22"/>
          <w:lang w:val="en-GB"/>
        </w:rPr>
        <w:t>)</w:t>
      </w:r>
      <w:r w:rsidRPr="00AA2389">
        <w:rPr>
          <w:rFonts w:ascii="Arial" w:hAnsi="Arial" w:cs="Arial"/>
          <w:color w:val="000000" w:themeColor="text1"/>
          <w:sz w:val="22"/>
          <w:lang w:val="en-GB"/>
        </w:rPr>
        <w:t xml:space="preserve"> from symptomatic </w:t>
      </w:r>
      <w:r w:rsidR="000849A2">
        <w:rPr>
          <w:rFonts w:ascii="Arial" w:hAnsi="Arial" w:cs="Arial"/>
          <w:color w:val="000000" w:themeColor="text1"/>
          <w:sz w:val="22"/>
          <w:lang w:val="en-GB"/>
        </w:rPr>
        <w:t xml:space="preserve">banana </w:t>
      </w:r>
      <w:r w:rsidRPr="00AA2389">
        <w:rPr>
          <w:rFonts w:ascii="Arial" w:hAnsi="Arial" w:cs="Arial"/>
          <w:color w:val="000000" w:themeColor="text1"/>
          <w:sz w:val="22"/>
          <w:lang w:val="en-GB"/>
        </w:rPr>
        <w:t>leaf tissue.</w:t>
      </w:r>
    </w:p>
    <w:p w14:paraId="01EC2B85" w14:textId="77777777" w:rsidR="005E0E23" w:rsidRPr="00AA2389" w:rsidRDefault="005E0E23" w:rsidP="00AA2389">
      <w:pPr>
        <w:autoSpaceDE w:val="0"/>
        <w:autoSpaceDN w:val="0"/>
        <w:adjustRightInd w:val="0"/>
        <w:spacing w:line="360" w:lineRule="auto"/>
        <w:jc w:val="both"/>
        <w:rPr>
          <w:rFonts w:ascii="Arial" w:hAnsi="Arial" w:cs="Arial"/>
          <w:i/>
          <w:iCs/>
          <w:color w:val="000000" w:themeColor="text1"/>
          <w:sz w:val="22"/>
          <w:lang w:val="en-GB"/>
        </w:rPr>
      </w:pPr>
    </w:p>
    <w:p w14:paraId="6A5FDFD2" w14:textId="77777777" w:rsidR="00522D84" w:rsidRPr="00AA2389" w:rsidRDefault="00522D84" w:rsidP="00AA2389">
      <w:pPr>
        <w:autoSpaceDE w:val="0"/>
        <w:autoSpaceDN w:val="0"/>
        <w:adjustRightInd w:val="0"/>
        <w:spacing w:line="360" w:lineRule="auto"/>
        <w:jc w:val="both"/>
        <w:rPr>
          <w:rFonts w:ascii="Arial" w:hAnsi="Arial" w:cs="Arial"/>
          <w:sz w:val="22"/>
          <w:szCs w:val="22"/>
          <w:u w:val="single"/>
          <w:lang w:val="en-GB"/>
        </w:rPr>
      </w:pPr>
      <w:r w:rsidRPr="00AA2389">
        <w:rPr>
          <w:rFonts w:ascii="Arial" w:hAnsi="Arial" w:cs="Arial"/>
          <w:sz w:val="22"/>
          <w:szCs w:val="22"/>
          <w:u w:val="single"/>
          <w:lang w:val="en-GB"/>
        </w:rPr>
        <w:t xml:space="preserve">Procedure: </w:t>
      </w:r>
    </w:p>
    <w:p w14:paraId="7B1A6264" w14:textId="098BD7E5" w:rsidR="00522D84" w:rsidRPr="00AA2389" w:rsidRDefault="00522D84" w:rsidP="00AA2389">
      <w:pPr>
        <w:pStyle w:val="ListParagraph"/>
        <w:numPr>
          <w:ilvl w:val="0"/>
          <w:numId w:val="27"/>
        </w:numPr>
        <w:autoSpaceDE w:val="0"/>
        <w:autoSpaceDN w:val="0"/>
        <w:adjustRightInd w:val="0"/>
        <w:spacing w:after="0" w:line="360" w:lineRule="auto"/>
        <w:jc w:val="both"/>
        <w:rPr>
          <w:rFonts w:ascii="Arial" w:hAnsi="Arial" w:cs="Arial"/>
        </w:rPr>
      </w:pPr>
      <w:r w:rsidRPr="00AA2389">
        <w:rPr>
          <w:rFonts w:ascii="Arial" w:hAnsi="Arial" w:cs="Arial"/>
        </w:rPr>
        <w:t xml:space="preserve">Select leaf material containing Stage 2 lesions of suspected </w:t>
      </w:r>
      <w:r w:rsidR="00486215">
        <w:rPr>
          <w:rFonts w:ascii="Arial" w:hAnsi="Arial" w:cs="Arial"/>
          <w:i/>
          <w:iCs/>
        </w:rPr>
        <w:t>P. musicola</w:t>
      </w:r>
      <w:r w:rsidRPr="00AA2389">
        <w:rPr>
          <w:rFonts w:ascii="Arial" w:hAnsi="Arial" w:cs="Arial"/>
        </w:rPr>
        <w:t xml:space="preserve">, or Stage 2-3 for </w:t>
      </w:r>
      <w:r w:rsidR="00486215">
        <w:rPr>
          <w:rFonts w:ascii="Arial" w:hAnsi="Arial" w:cs="Arial"/>
          <w:i/>
          <w:iCs/>
        </w:rPr>
        <w:t>P. fijiensis</w:t>
      </w:r>
      <w:r w:rsidRPr="00AA2389">
        <w:rPr>
          <w:rFonts w:ascii="Arial" w:hAnsi="Arial" w:cs="Arial"/>
          <w:i/>
          <w:iCs/>
        </w:rPr>
        <w:t xml:space="preserve"> </w:t>
      </w:r>
      <w:r w:rsidRPr="00AA2389">
        <w:rPr>
          <w:rFonts w:ascii="Arial" w:hAnsi="Arial" w:cs="Arial"/>
        </w:rPr>
        <w:t xml:space="preserve">or </w:t>
      </w:r>
      <w:r w:rsidR="00486215">
        <w:rPr>
          <w:rFonts w:ascii="Arial" w:hAnsi="Arial" w:cs="Arial"/>
          <w:i/>
          <w:iCs/>
        </w:rPr>
        <w:t>P. eumusae</w:t>
      </w:r>
      <w:r w:rsidR="000849A2">
        <w:rPr>
          <w:rFonts w:ascii="Arial" w:hAnsi="Arial" w:cs="Arial"/>
          <w:iCs/>
        </w:rPr>
        <w:t>,</w:t>
      </w:r>
      <w:r w:rsidRPr="00AA2389">
        <w:rPr>
          <w:rFonts w:ascii="Arial" w:hAnsi="Arial" w:cs="Arial"/>
          <w:i/>
          <w:iCs/>
        </w:rPr>
        <w:t xml:space="preserve"> </w:t>
      </w:r>
      <w:r w:rsidRPr="00AA2389">
        <w:rPr>
          <w:rFonts w:ascii="Arial" w:hAnsi="Arial" w:cs="Arial"/>
        </w:rPr>
        <w:t xml:space="preserve">and cut </w:t>
      </w:r>
      <w:r w:rsidR="000849A2">
        <w:rPr>
          <w:rFonts w:ascii="Arial" w:hAnsi="Arial" w:cs="Arial"/>
        </w:rPr>
        <w:t xml:space="preserve">them </w:t>
      </w:r>
      <w:r w:rsidRPr="00AA2389">
        <w:rPr>
          <w:rFonts w:ascii="Arial" w:hAnsi="Arial" w:cs="Arial"/>
        </w:rPr>
        <w:t xml:space="preserve">into 1-2 cm squares. </w:t>
      </w:r>
    </w:p>
    <w:p w14:paraId="3E3D84C6" w14:textId="54E60F7B" w:rsidR="00522D84" w:rsidRPr="00AA2389" w:rsidRDefault="00522D84" w:rsidP="00AA2389">
      <w:pPr>
        <w:pStyle w:val="ListParagraph"/>
        <w:numPr>
          <w:ilvl w:val="0"/>
          <w:numId w:val="27"/>
        </w:numPr>
        <w:autoSpaceDE w:val="0"/>
        <w:autoSpaceDN w:val="0"/>
        <w:adjustRightInd w:val="0"/>
        <w:spacing w:after="0" w:line="360" w:lineRule="auto"/>
        <w:jc w:val="both"/>
        <w:rPr>
          <w:rFonts w:ascii="Arial" w:hAnsi="Arial" w:cs="Arial"/>
        </w:rPr>
      </w:pPr>
      <w:r w:rsidRPr="00AA2389">
        <w:rPr>
          <w:rFonts w:ascii="Arial" w:hAnsi="Arial" w:cs="Arial"/>
        </w:rPr>
        <w:t xml:space="preserve">Immerse </w:t>
      </w:r>
      <w:r w:rsidR="000849A2">
        <w:rPr>
          <w:rFonts w:ascii="Arial" w:hAnsi="Arial" w:cs="Arial"/>
        </w:rPr>
        <w:t xml:space="preserve">the </w:t>
      </w:r>
      <w:r w:rsidRPr="00AA2389">
        <w:rPr>
          <w:rFonts w:ascii="Arial" w:hAnsi="Arial" w:cs="Arial"/>
        </w:rPr>
        <w:t xml:space="preserve">tissue into a beaker containing 1% sodium hypochlorite for 1 min, remove and wash five times with sterile distilled water, blot dry using sterile blotting paper. </w:t>
      </w:r>
    </w:p>
    <w:p w14:paraId="591B6FE1" w14:textId="77777777" w:rsidR="00522D84" w:rsidRPr="00AA2389" w:rsidRDefault="00522D84" w:rsidP="00AA2389">
      <w:pPr>
        <w:pStyle w:val="ListParagraph"/>
        <w:numPr>
          <w:ilvl w:val="0"/>
          <w:numId w:val="27"/>
        </w:numPr>
        <w:autoSpaceDE w:val="0"/>
        <w:autoSpaceDN w:val="0"/>
        <w:adjustRightInd w:val="0"/>
        <w:spacing w:after="0" w:line="360" w:lineRule="auto"/>
        <w:jc w:val="both"/>
        <w:rPr>
          <w:rFonts w:ascii="Arial" w:hAnsi="Arial" w:cs="Arial"/>
        </w:rPr>
      </w:pPr>
      <w:r w:rsidRPr="00AA2389">
        <w:rPr>
          <w:rFonts w:ascii="Arial" w:hAnsi="Arial" w:cs="Arial"/>
        </w:rPr>
        <w:t xml:space="preserve">Using a sterile scalpel blade, make incisions on either side of the lesion, taking care not to cut right through the leaf piece. </w:t>
      </w:r>
    </w:p>
    <w:p w14:paraId="0C9FDD50" w14:textId="04B2D5AD" w:rsidR="00522D84" w:rsidRPr="00AA2389" w:rsidRDefault="00522D84" w:rsidP="00AA2389">
      <w:pPr>
        <w:pStyle w:val="ListParagraph"/>
        <w:numPr>
          <w:ilvl w:val="0"/>
          <w:numId w:val="27"/>
        </w:numPr>
        <w:autoSpaceDE w:val="0"/>
        <w:autoSpaceDN w:val="0"/>
        <w:adjustRightInd w:val="0"/>
        <w:spacing w:after="0" w:line="360" w:lineRule="auto"/>
        <w:jc w:val="both"/>
        <w:rPr>
          <w:rFonts w:ascii="Arial" w:hAnsi="Arial" w:cs="Arial"/>
        </w:rPr>
      </w:pPr>
      <w:r w:rsidRPr="00AA2389">
        <w:rPr>
          <w:rFonts w:ascii="Arial" w:hAnsi="Arial" w:cs="Arial"/>
        </w:rPr>
        <w:t>Excise epidermal pieces of tissue (approximately 2 mm</w:t>
      </w:r>
      <w:r w:rsidR="000849A2" w:rsidRPr="000849A2">
        <w:rPr>
          <w:rFonts w:ascii="Arial" w:hAnsi="Arial" w:cs="Arial"/>
          <w:vertAlign w:val="superscript"/>
        </w:rPr>
        <w:t>2</w:t>
      </w:r>
      <w:r w:rsidRPr="00AA2389">
        <w:rPr>
          <w:rFonts w:ascii="Arial" w:hAnsi="Arial" w:cs="Arial"/>
        </w:rPr>
        <w:t>)</w:t>
      </w:r>
      <w:r w:rsidR="000849A2">
        <w:rPr>
          <w:rFonts w:ascii="Arial" w:hAnsi="Arial" w:cs="Arial"/>
        </w:rPr>
        <w:t>,</w:t>
      </w:r>
      <w:r w:rsidRPr="00AA2389">
        <w:rPr>
          <w:rFonts w:ascii="Arial" w:hAnsi="Arial" w:cs="Arial"/>
        </w:rPr>
        <w:t xml:space="preserve"> and plate onto PDA. </w:t>
      </w:r>
    </w:p>
    <w:p w14:paraId="6BF9FFFB" w14:textId="0A303824" w:rsidR="00522D84" w:rsidRPr="00AA2389" w:rsidRDefault="00522D84" w:rsidP="00AA2389">
      <w:pPr>
        <w:pStyle w:val="ListParagraph"/>
        <w:numPr>
          <w:ilvl w:val="0"/>
          <w:numId w:val="27"/>
        </w:numPr>
        <w:autoSpaceDE w:val="0"/>
        <w:autoSpaceDN w:val="0"/>
        <w:adjustRightInd w:val="0"/>
        <w:spacing w:after="0" w:line="360" w:lineRule="auto"/>
        <w:jc w:val="both"/>
        <w:rPr>
          <w:rFonts w:ascii="Arial" w:hAnsi="Arial" w:cs="Arial"/>
        </w:rPr>
      </w:pPr>
      <w:r w:rsidRPr="00AA2389">
        <w:rPr>
          <w:rFonts w:ascii="Arial" w:hAnsi="Arial" w:cs="Arial"/>
        </w:rPr>
        <w:t xml:space="preserve">Seal the Petri dish with Parafilm® and incubate at 25ºC for 10 days. </w:t>
      </w:r>
    </w:p>
    <w:p w14:paraId="29AE0618" w14:textId="77777777" w:rsidR="000D0372" w:rsidRDefault="00522D84" w:rsidP="00AA2389">
      <w:pPr>
        <w:pStyle w:val="ListParagraph"/>
        <w:numPr>
          <w:ilvl w:val="0"/>
          <w:numId w:val="27"/>
        </w:numPr>
        <w:autoSpaceDE w:val="0"/>
        <w:autoSpaceDN w:val="0"/>
        <w:adjustRightInd w:val="0"/>
        <w:spacing w:after="0" w:line="360" w:lineRule="auto"/>
        <w:jc w:val="both"/>
        <w:rPr>
          <w:rFonts w:ascii="Arial" w:hAnsi="Arial" w:cs="Arial"/>
        </w:rPr>
      </w:pPr>
      <w:r w:rsidRPr="00AA2389">
        <w:rPr>
          <w:rFonts w:ascii="Arial" w:hAnsi="Arial" w:cs="Arial"/>
        </w:rPr>
        <w:t xml:space="preserve">Transfer small portions (hyphal tips) of the culture to V8 media to induce conidia production. </w:t>
      </w:r>
    </w:p>
    <w:p w14:paraId="7D63DCCE" w14:textId="0D411942" w:rsidR="00522D84" w:rsidRPr="000D0372" w:rsidRDefault="00522D84" w:rsidP="00AA2389">
      <w:pPr>
        <w:pStyle w:val="ListParagraph"/>
        <w:numPr>
          <w:ilvl w:val="0"/>
          <w:numId w:val="27"/>
        </w:numPr>
        <w:autoSpaceDE w:val="0"/>
        <w:autoSpaceDN w:val="0"/>
        <w:adjustRightInd w:val="0"/>
        <w:spacing w:after="0" w:line="360" w:lineRule="auto"/>
        <w:jc w:val="both"/>
        <w:rPr>
          <w:rFonts w:ascii="Arial" w:hAnsi="Arial" w:cs="Arial"/>
        </w:rPr>
      </w:pPr>
      <w:r w:rsidRPr="000D0372">
        <w:rPr>
          <w:rFonts w:ascii="Arial" w:hAnsi="Arial" w:cs="Arial"/>
        </w:rPr>
        <w:t xml:space="preserve">Mount </w:t>
      </w:r>
      <w:r w:rsidR="000849A2">
        <w:rPr>
          <w:rFonts w:ascii="Arial" w:hAnsi="Arial" w:cs="Arial"/>
        </w:rPr>
        <w:t xml:space="preserve">the </w:t>
      </w:r>
      <w:r w:rsidRPr="000D0372">
        <w:rPr>
          <w:rFonts w:ascii="Arial" w:hAnsi="Arial" w:cs="Arial"/>
        </w:rPr>
        <w:t xml:space="preserve">conidia on a glass slide and observe under </w:t>
      </w:r>
      <w:r w:rsidR="000849A2">
        <w:rPr>
          <w:rFonts w:ascii="Arial" w:hAnsi="Arial" w:cs="Arial"/>
        </w:rPr>
        <w:t xml:space="preserve">a </w:t>
      </w:r>
      <w:r w:rsidRPr="000D0372">
        <w:rPr>
          <w:rFonts w:ascii="Arial" w:hAnsi="Arial" w:cs="Arial"/>
        </w:rPr>
        <w:t xml:space="preserve">compound microscope to identify </w:t>
      </w:r>
      <w:r w:rsidR="00486215">
        <w:rPr>
          <w:rFonts w:ascii="Arial" w:hAnsi="Arial" w:cs="Arial"/>
          <w:i/>
          <w:iCs/>
        </w:rPr>
        <w:t>Pseudocercospora</w:t>
      </w:r>
      <w:r w:rsidRPr="000D0372">
        <w:rPr>
          <w:rFonts w:ascii="Arial" w:hAnsi="Arial" w:cs="Arial"/>
          <w:i/>
          <w:iCs/>
        </w:rPr>
        <w:t xml:space="preserve"> </w:t>
      </w:r>
      <w:r w:rsidRPr="000D0372">
        <w:rPr>
          <w:rFonts w:ascii="Arial" w:hAnsi="Arial" w:cs="Arial"/>
        </w:rPr>
        <w:t xml:space="preserve">species </w:t>
      </w:r>
      <w:r w:rsidR="00024A68" w:rsidRPr="000D0372">
        <w:rPr>
          <w:rFonts w:ascii="Arial" w:hAnsi="Arial" w:cs="Arial"/>
        </w:rPr>
        <w:t>(</w:t>
      </w:r>
      <w:r w:rsidRPr="000D0372">
        <w:rPr>
          <w:rFonts w:ascii="Arial" w:hAnsi="Arial" w:cs="Arial"/>
        </w:rPr>
        <w:t xml:space="preserve">Table </w:t>
      </w:r>
      <w:r w:rsidR="00913BDC">
        <w:rPr>
          <w:rFonts w:ascii="Arial" w:hAnsi="Arial" w:cs="Arial"/>
        </w:rPr>
        <w:t>5</w:t>
      </w:r>
      <w:r w:rsidR="00024A68" w:rsidRPr="000D0372">
        <w:rPr>
          <w:rFonts w:ascii="Arial" w:hAnsi="Arial" w:cs="Arial"/>
        </w:rPr>
        <w:t>)</w:t>
      </w:r>
      <w:r w:rsidRPr="000D0372">
        <w:rPr>
          <w:rFonts w:ascii="Arial" w:hAnsi="Arial" w:cs="Arial"/>
        </w:rPr>
        <w:t>.</w:t>
      </w:r>
    </w:p>
    <w:p w14:paraId="1B68A250" w14:textId="13BB5CF8" w:rsidR="000C46F3" w:rsidRPr="00AA2389" w:rsidRDefault="000C46F3" w:rsidP="00AA2389">
      <w:pPr>
        <w:autoSpaceDE w:val="0"/>
        <w:autoSpaceDN w:val="0"/>
        <w:adjustRightInd w:val="0"/>
        <w:spacing w:line="360" w:lineRule="auto"/>
        <w:jc w:val="both"/>
        <w:rPr>
          <w:rFonts w:ascii="Arial" w:hAnsi="Arial" w:cs="Arial"/>
          <w:sz w:val="22"/>
          <w:szCs w:val="22"/>
          <w:lang w:val="en-GB"/>
        </w:rPr>
      </w:pPr>
    </w:p>
    <w:p w14:paraId="68C3DC1C" w14:textId="18F9AD9D" w:rsidR="00522D84" w:rsidRPr="00AA2389" w:rsidRDefault="00522D84" w:rsidP="00AA2389">
      <w:pPr>
        <w:spacing w:line="360" w:lineRule="auto"/>
        <w:jc w:val="both"/>
        <w:rPr>
          <w:rFonts w:ascii="Arial" w:hAnsi="Arial" w:cs="Arial"/>
          <w:i/>
          <w:sz w:val="22"/>
          <w:szCs w:val="22"/>
          <w:lang w:val="en-GB"/>
        </w:rPr>
      </w:pPr>
      <w:r w:rsidRPr="00AA2389">
        <w:rPr>
          <w:rFonts w:ascii="Arial" w:hAnsi="Arial" w:cs="Arial"/>
          <w:bCs/>
          <w:i/>
          <w:sz w:val="22"/>
          <w:szCs w:val="22"/>
          <w:lang w:val="en-GB"/>
        </w:rPr>
        <w:t>Picking conidia from sporulating lesions to establish single conidia isolates</w:t>
      </w:r>
    </w:p>
    <w:p w14:paraId="3CE00832" w14:textId="7E8B1B4C" w:rsidR="00522D84" w:rsidRPr="00AA2389" w:rsidRDefault="00522D84" w:rsidP="00AA2389">
      <w:pPr>
        <w:autoSpaceDE w:val="0"/>
        <w:autoSpaceDN w:val="0"/>
        <w:adjustRightInd w:val="0"/>
        <w:spacing w:line="360" w:lineRule="auto"/>
        <w:jc w:val="both"/>
        <w:rPr>
          <w:rFonts w:ascii="Arial" w:hAnsi="Arial" w:cs="Arial"/>
          <w:sz w:val="22"/>
          <w:szCs w:val="22"/>
          <w:lang w:val="en-GB"/>
        </w:rPr>
      </w:pPr>
      <w:r w:rsidRPr="00AA2389">
        <w:rPr>
          <w:rFonts w:ascii="Arial" w:hAnsi="Arial" w:cs="Arial"/>
          <w:sz w:val="22"/>
          <w:szCs w:val="22"/>
          <w:lang w:val="en-GB"/>
        </w:rPr>
        <w:t xml:space="preserve">Pure isolates of </w:t>
      </w:r>
      <w:r w:rsidR="00486215">
        <w:rPr>
          <w:rFonts w:ascii="Arial" w:hAnsi="Arial" w:cs="Arial"/>
          <w:i/>
          <w:sz w:val="22"/>
          <w:szCs w:val="22"/>
          <w:lang w:val="en-GB"/>
        </w:rPr>
        <w:t>Pseudocercospora</w:t>
      </w:r>
      <w:r w:rsidRPr="00AA2389">
        <w:rPr>
          <w:rFonts w:ascii="Arial" w:hAnsi="Arial" w:cs="Arial"/>
          <w:sz w:val="22"/>
          <w:szCs w:val="22"/>
          <w:lang w:val="en-GB"/>
        </w:rPr>
        <w:t xml:space="preserve"> can be established from single conidia obtained directly from infected banana leaves. </w:t>
      </w:r>
    </w:p>
    <w:p w14:paraId="2BDD6941" w14:textId="77777777" w:rsidR="00D10194" w:rsidRPr="00AA2389" w:rsidRDefault="00D10194" w:rsidP="00AA2389">
      <w:pPr>
        <w:autoSpaceDE w:val="0"/>
        <w:autoSpaceDN w:val="0"/>
        <w:adjustRightInd w:val="0"/>
        <w:spacing w:line="360" w:lineRule="auto"/>
        <w:jc w:val="both"/>
        <w:rPr>
          <w:rFonts w:ascii="Arial" w:hAnsi="Arial" w:cs="Arial"/>
          <w:sz w:val="22"/>
          <w:szCs w:val="22"/>
          <w:lang w:val="en-GB"/>
        </w:rPr>
      </w:pPr>
    </w:p>
    <w:p w14:paraId="79A740D3" w14:textId="2747117F" w:rsidR="00522D84" w:rsidRPr="00AA2389" w:rsidRDefault="006E7C08" w:rsidP="00AA2389">
      <w:pPr>
        <w:autoSpaceDE w:val="0"/>
        <w:autoSpaceDN w:val="0"/>
        <w:adjustRightInd w:val="0"/>
        <w:spacing w:line="360" w:lineRule="auto"/>
        <w:jc w:val="both"/>
        <w:rPr>
          <w:rFonts w:ascii="Arial" w:hAnsi="Arial" w:cs="Arial"/>
          <w:sz w:val="22"/>
          <w:szCs w:val="22"/>
          <w:u w:val="single"/>
          <w:lang w:val="en-GB"/>
        </w:rPr>
      </w:pPr>
      <w:r w:rsidRPr="00AA2389">
        <w:rPr>
          <w:rFonts w:ascii="Arial" w:hAnsi="Arial" w:cs="Arial"/>
          <w:sz w:val="22"/>
          <w:szCs w:val="22"/>
          <w:u w:val="single"/>
          <w:lang w:val="en-GB"/>
        </w:rPr>
        <w:br w:type="column"/>
      </w:r>
      <w:r w:rsidR="00522D84" w:rsidRPr="00AA2389">
        <w:rPr>
          <w:rFonts w:ascii="Arial" w:hAnsi="Arial" w:cs="Arial"/>
          <w:sz w:val="22"/>
          <w:szCs w:val="22"/>
          <w:u w:val="single"/>
          <w:lang w:val="en-GB"/>
        </w:rPr>
        <w:lastRenderedPageBreak/>
        <w:t>Procedure</w:t>
      </w:r>
      <w:r w:rsidR="003D1337">
        <w:rPr>
          <w:rFonts w:ascii="Arial" w:hAnsi="Arial" w:cs="Arial"/>
          <w:sz w:val="22"/>
          <w:szCs w:val="22"/>
          <w:u w:val="single"/>
          <w:lang w:val="en-GB"/>
        </w:rPr>
        <w:t xml:space="preserve"> 1</w:t>
      </w:r>
      <w:r w:rsidR="00442786">
        <w:rPr>
          <w:rFonts w:ascii="Arial" w:hAnsi="Arial" w:cs="Arial"/>
          <w:sz w:val="22"/>
          <w:szCs w:val="22"/>
          <w:u w:val="single"/>
          <w:lang w:val="en-GB"/>
        </w:rPr>
        <w:t xml:space="preserve"> for conidial isolation</w:t>
      </w:r>
      <w:r w:rsidR="00522D84" w:rsidRPr="00AA2389">
        <w:rPr>
          <w:rFonts w:ascii="Arial" w:hAnsi="Arial" w:cs="Arial"/>
          <w:sz w:val="22"/>
          <w:szCs w:val="22"/>
          <w:u w:val="single"/>
          <w:lang w:val="en-GB"/>
        </w:rPr>
        <w:t xml:space="preserve">: </w:t>
      </w:r>
    </w:p>
    <w:p w14:paraId="206ED69D" w14:textId="6DD4A0AD" w:rsidR="00522D84" w:rsidRPr="00AA2389" w:rsidRDefault="00773C27" w:rsidP="00AA2389">
      <w:pPr>
        <w:pStyle w:val="ListParagraph"/>
        <w:numPr>
          <w:ilvl w:val="0"/>
          <w:numId w:val="28"/>
        </w:numPr>
        <w:autoSpaceDE w:val="0"/>
        <w:autoSpaceDN w:val="0"/>
        <w:adjustRightInd w:val="0"/>
        <w:spacing w:after="0" w:line="360" w:lineRule="auto"/>
        <w:jc w:val="both"/>
        <w:rPr>
          <w:rFonts w:ascii="Arial" w:hAnsi="Arial" w:cs="Arial"/>
        </w:rPr>
      </w:pPr>
      <w:r w:rsidRPr="00AA2389">
        <w:rPr>
          <w:rFonts w:ascii="Arial" w:hAnsi="Arial" w:cs="Arial"/>
        </w:rPr>
        <w:t>Surface sterilis</w:t>
      </w:r>
      <w:r w:rsidR="00522D84" w:rsidRPr="00AA2389">
        <w:rPr>
          <w:rFonts w:ascii="Arial" w:hAnsi="Arial" w:cs="Arial"/>
        </w:rPr>
        <w:t xml:space="preserve">e leaves (4 × 4 cm squares) with </w:t>
      </w:r>
      <w:r w:rsidR="00245B79">
        <w:rPr>
          <w:rFonts w:ascii="Arial" w:hAnsi="Arial" w:cs="Arial"/>
        </w:rPr>
        <w:t>S</w:t>
      </w:r>
      <w:r w:rsidR="00522D84" w:rsidRPr="00AA2389">
        <w:rPr>
          <w:rFonts w:ascii="Arial" w:hAnsi="Arial" w:cs="Arial"/>
        </w:rPr>
        <w:t xml:space="preserve">tages 2-5 lesions </w:t>
      </w:r>
      <w:r w:rsidR="00C96FE6">
        <w:rPr>
          <w:rFonts w:ascii="Arial" w:hAnsi="Arial" w:cs="Arial"/>
        </w:rPr>
        <w:t>(</w:t>
      </w:r>
      <w:r w:rsidR="00245B79" w:rsidRPr="000849A2">
        <w:rPr>
          <w:rFonts w:ascii="Arial" w:hAnsi="Arial" w:cs="Arial"/>
        </w:rPr>
        <w:t>Fouré</w:t>
      </w:r>
      <w:r w:rsidR="00C96FE6">
        <w:rPr>
          <w:rFonts w:ascii="Arial" w:hAnsi="Arial" w:cs="Arial"/>
        </w:rPr>
        <w:t>,</w:t>
      </w:r>
      <w:r w:rsidR="00245B79" w:rsidRPr="00AA2389">
        <w:rPr>
          <w:rFonts w:ascii="Arial" w:hAnsi="Arial" w:cs="Arial"/>
        </w:rPr>
        <w:t xml:space="preserve"> </w:t>
      </w:r>
      <w:r w:rsidR="00245B79">
        <w:rPr>
          <w:rFonts w:ascii="Arial" w:hAnsi="Arial" w:cs="Arial"/>
        </w:rPr>
        <w:t xml:space="preserve">1994) </w:t>
      </w:r>
      <w:r w:rsidR="00522D84" w:rsidRPr="00AA2389">
        <w:rPr>
          <w:rFonts w:ascii="Arial" w:hAnsi="Arial" w:cs="Arial"/>
        </w:rPr>
        <w:t xml:space="preserve">with 20% commercial </w:t>
      </w:r>
      <w:r w:rsidR="00C96FE6">
        <w:rPr>
          <w:rFonts w:ascii="Arial" w:hAnsi="Arial" w:cs="Arial"/>
        </w:rPr>
        <w:t>NaHCl</w:t>
      </w:r>
      <w:r w:rsidR="00522D84" w:rsidRPr="00AA2389">
        <w:rPr>
          <w:rFonts w:ascii="Arial" w:hAnsi="Arial" w:cs="Arial"/>
        </w:rPr>
        <w:t xml:space="preserve"> bleach plus Tween 20 (500 μl/L) for 10 min. </w:t>
      </w:r>
    </w:p>
    <w:p w14:paraId="572C1788" w14:textId="60F27FE2" w:rsidR="00522D84" w:rsidRPr="00AA2389" w:rsidRDefault="00773C27" w:rsidP="00AA2389">
      <w:pPr>
        <w:pStyle w:val="ListParagraph"/>
        <w:numPr>
          <w:ilvl w:val="0"/>
          <w:numId w:val="28"/>
        </w:numPr>
        <w:autoSpaceDE w:val="0"/>
        <w:autoSpaceDN w:val="0"/>
        <w:adjustRightInd w:val="0"/>
        <w:spacing w:after="0" w:line="360" w:lineRule="auto"/>
        <w:jc w:val="both"/>
        <w:rPr>
          <w:rFonts w:ascii="Arial" w:hAnsi="Arial" w:cs="Arial"/>
        </w:rPr>
      </w:pPr>
      <w:r w:rsidRPr="00AA2389">
        <w:rPr>
          <w:rFonts w:ascii="Arial" w:hAnsi="Arial" w:cs="Arial"/>
        </w:rPr>
        <w:t>Dry the sterilis</w:t>
      </w:r>
      <w:r w:rsidR="00522D84" w:rsidRPr="00AA2389">
        <w:rPr>
          <w:rFonts w:ascii="Arial" w:hAnsi="Arial" w:cs="Arial"/>
        </w:rPr>
        <w:t xml:space="preserve">ed leaves with sterile paper towels. </w:t>
      </w:r>
    </w:p>
    <w:p w14:paraId="518F95B8" w14:textId="77777777" w:rsidR="00522D84" w:rsidRPr="00AA2389" w:rsidRDefault="00522D84" w:rsidP="00AA2389">
      <w:pPr>
        <w:pStyle w:val="ListParagraph"/>
        <w:numPr>
          <w:ilvl w:val="0"/>
          <w:numId w:val="28"/>
        </w:numPr>
        <w:autoSpaceDE w:val="0"/>
        <w:autoSpaceDN w:val="0"/>
        <w:adjustRightInd w:val="0"/>
        <w:spacing w:after="0" w:line="360" w:lineRule="auto"/>
        <w:jc w:val="both"/>
        <w:rPr>
          <w:rFonts w:ascii="Arial" w:hAnsi="Arial" w:cs="Arial"/>
        </w:rPr>
      </w:pPr>
      <w:r w:rsidRPr="00AA2389">
        <w:rPr>
          <w:rFonts w:ascii="Arial" w:hAnsi="Arial" w:cs="Arial"/>
        </w:rPr>
        <w:t xml:space="preserve">Place dried sterile leaf pieces on top of sterile filter paper soaked with sterile distilled water. </w:t>
      </w:r>
    </w:p>
    <w:p w14:paraId="0C6FA178" w14:textId="77777777" w:rsidR="00522D84" w:rsidRPr="00AA2389" w:rsidRDefault="00522D84" w:rsidP="00AA2389">
      <w:pPr>
        <w:pStyle w:val="ListParagraph"/>
        <w:numPr>
          <w:ilvl w:val="0"/>
          <w:numId w:val="28"/>
        </w:numPr>
        <w:autoSpaceDE w:val="0"/>
        <w:autoSpaceDN w:val="0"/>
        <w:adjustRightInd w:val="0"/>
        <w:spacing w:after="0" w:line="360" w:lineRule="auto"/>
        <w:jc w:val="both"/>
        <w:rPr>
          <w:rFonts w:ascii="Arial" w:hAnsi="Arial" w:cs="Arial"/>
        </w:rPr>
      </w:pPr>
      <w:r w:rsidRPr="00AA2389">
        <w:rPr>
          <w:rFonts w:ascii="Arial" w:hAnsi="Arial" w:cs="Arial"/>
        </w:rPr>
        <w:t xml:space="preserve">Seal inside a Petri dish with wet filter paper. </w:t>
      </w:r>
    </w:p>
    <w:p w14:paraId="3192221B" w14:textId="77777777" w:rsidR="00522D84" w:rsidRPr="00AA2389" w:rsidRDefault="00522D84" w:rsidP="00AA2389">
      <w:pPr>
        <w:pStyle w:val="ListParagraph"/>
        <w:numPr>
          <w:ilvl w:val="0"/>
          <w:numId w:val="28"/>
        </w:numPr>
        <w:autoSpaceDE w:val="0"/>
        <w:autoSpaceDN w:val="0"/>
        <w:adjustRightInd w:val="0"/>
        <w:spacing w:after="0" w:line="360" w:lineRule="auto"/>
        <w:jc w:val="both"/>
        <w:rPr>
          <w:rFonts w:ascii="Arial" w:hAnsi="Arial" w:cs="Arial"/>
        </w:rPr>
      </w:pPr>
      <w:r w:rsidRPr="00AA2389">
        <w:rPr>
          <w:rFonts w:ascii="Arial" w:hAnsi="Arial" w:cs="Arial"/>
        </w:rPr>
        <w:t xml:space="preserve">Incubate plates at 20°C for up to 5 days to induce conidia production. </w:t>
      </w:r>
    </w:p>
    <w:p w14:paraId="4E333169" w14:textId="77777777" w:rsidR="00522D84" w:rsidRPr="00AA2389" w:rsidRDefault="00522D84" w:rsidP="00AA2389">
      <w:pPr>
        <w:pStyle w:val="ListParagraph"/>
        <w:numPr>
          <w:ilvl w:val="0"/>
          <w:numId w:val="28"/>
        </w:numPr>
        <w:autoSpaceDE w:val="0"/>
        <w:autoSpaceDN w:val="0"/>
        <w:adjustRightInd w:val="0"/>
        <w:spacing w:after="0" w:line="360" w:lineRule="auto"/>
        <w:jc w:val="both"/>
        <w:rPr>
          <w:rFonts w:ascii="Arial" w:hAnsi="Arial" w:cs="Arial"/>
        </w:rPr>
      </w:pPr>
      <w:r w:rsidRPr="00AA2389">
        <w:rPr>
          <w:rFonts w:ascii="Arial" w:hAnsi="Arial" w:cs="Arial"/>
        </w:rPr>
        <w:t xml:space="preserve">Using a small plug of WA, lightly brush the top of the sporulating lesion and place the agar piece in an Eppendorf tube with sterile distilled water. </w:t>
      </w:r>
    </w:p>
    <w:p w14:paraId="1CFB6D8D" w14:textId="738E382B" w:rsidR="00522D84" w:rsidRPr="00AA2389" w:rsidRDefault="00522D84" w:rsidP="00AA2389">
      <w:pPr>
        <w:pStyle w:val="ListParagraph"/>
        <w:numPr>
          <w:ilvl w:val="0"/>
          <w:numId w:val="28"/>
        </w:numPr>
        <w:autoSpaceDE w:val="0"/>
        <w:autoSpaceDN w:val="0"/>
        <w:adjustRightInd w:val="0"/>
        <w:spacing w:after="0" w:line="360" w:lineRule="auto"/>
        <w:jc w:val="both"/>
        <w:rPr>
          <w:rFonts w:ascii="Arial" w:hAnsi="Arial" w:cs="Arial"/>
        </w:rPr>
      </w:pPr>
      <w:r w:rsidRPr="00AA2389">
        <w:rPr>
          <w:rFonts w:ascii="Arial" w:hAnsi="Arial" w:cs="Arial"/>
        </w:rPr>
        <w:t>Vortex for 2 min to dislodge the spores in the water and spread 200 μl of water on WA and incubate for 8-12 h</w:t>
      </w:r>
      <w:r w:rsidR="00C96FE6">
        <w:rPr>
          <w:rFonts w:ascii="Arial" w:hAnsi="Arial" w:cs="Arial"/>
        </w:rPr>
        <w:t>rs</w:t>
      </w:r>
      <w:r w:rsidRPr="00AA2389">
        <w:rPr>
          <w:rFonts w:ascii="Arial" w:hAnsi="Arial" w:cs="Arial"/>
        </w:rPr>
        <w:t xml:space="preserve"> at 25°C with continuous white light. </w:t>
      </w:r>
    </w:p>
    <w:p w14:paraId="74A67CFB" w14:textId="4400F166" w:rsidR="00522D84" w:rsidRPr="00AA2389" w:rsidRDefault="00522D84" w:rsidP="00AA2389">
      <w:pPr>
        <w:pStyle w:val="ListParagraph"/>
        <w:numPr>
          <w:ilvl w:val="0"/>
          <w:numId w:val="28"/>
        </w:numPr>
        <w:autoSpaceDE w:val="0"/>
        <w:autoSpaceDN w:val="0"/>
        <w:adjustRightInd w:val="0"/>
        <w:spacing w:after="0" w:line="360" w:lineRule="auto"/>
        <w:jc w:val="both"/>
        <w:rPr>
          <w:rFonts w:ascii="Arial" w:hAnsi="Arial" w:cs="Arial"/>
        </w:rPr>
      </w:pPr>
      <w:r w:rsidRPr="00AA2389">
        <w:rPr>
          <w:rFonts w:ascii="Arial" w:hAnsi="Arial" w:cs="Arial"/>
        </w:rPr>
        <w:t xml:space="preserve">Under a stereo microscope, locate a germinating spore, transfer to a fresh WA Petri dish to start a pure culture of </w:t>
      </w:r>
      <w:r w:rsidR="00486215">
        <w:rPr>
          <w:rFonts w:ascii="Arial" w:hAnsi="Arial" w:cs="Arial"/>
          <w:i/>
          <w:iCs/>
        </w:rPr>
        <w:t>Pseudocercospora</w:t>
      </w:r>
      <w:r w:rsidRPr="00AA2389">
        <w:rPr>
          <w:rFonts w:ascii="Arial" w:hAnsi="Arial" w:cs="Arial"/>
          <w:i/>
          <w:iCs/>
        </w:rPr>
        <w:t xml:space="preserve"> </w:t>
      </w:r>
      <w:r w:rsidRPr="00AA2389">
        <w:rPr>
          <w:rFonts w:ascii="Arial" w:hAnsi="Arial" w:cs="Arial"/>
        </w:rPr>
        <w:t xml:space="preserve">spp., and incubate at 25ºC for 10 days. </w:t>
      </w:r>
    </w:p>
    <w:p w14:paraId="03273744" w14:textId="53227748" w:rsidR="00522D84" w:rsidRPr="00AA2389" w:rsidRDefault="00522D84" w:rsidP="00AA2389">
      <w:pPr>
        <w:pStyle w:val="ListParagraph"/>
        <w:numPr>
          <w:ilvl w:val="0"/>
          <w:numId w:val="28"/>
        </w:numPr>
        <w:autoSpaceDE w:val="0"/>
        <w:autoSpaceDN w:val="0"/>
        <w:adjustRightInd w:val="0"/>
        <w:spacing w:after="0" w:line="360" w:lineRule="auto"/>
        <w:jc w:val="both"/>
        <w:rPr>
          <w:rFonts w:ascii="Arial" w:hAnsi="Arial" w:cs="Arial"/>
        </w:rPr>
      </w:pPr>
      <w:r w:rsidRPr="00AA2389">
        <w:rPr>
          <w:rFonts w:ascii="Arial" w:hAnsi="Arial" w:cs="Arial"/>
        </w:rPr>
        <w:t>Transfer small portions (hyphal tips) of the culture to V8 media to induce conidia production</w:t>
      </w:r>
      <w:r w:rsidR="000D0372">
        <w:rPr>
          <w:rFonts w:ascii="Arial" w:hAnsi="Arial" w:cs="Arial"/>
        </w:rPr>
        <w:t xml:space="preserve"> for the i</w:t>
      </w:r>
      <w:r w:rsidRPr="00AA2389">
        <w:rPr>
          <w:rFonts w:ascii="Arial" w:hAnsi="Arial" w:cs="Arial"/>
        </w:rPr>
        <w:t>dentif</w:t>
      </w:r>
      <w:r w:rsidR="000D0372">
        <w:rPr>
          <w:rFonts w:ascii="Arial" w:hAnsi="Arial" w:cs="Arial"/>
        </w:rPr>
        <w:t>ication of</w:t>
      </w:r>
      <w:r w:rsidRPr="00AA2389">
        <w:rPr>
          <w:rFonts w:ascii="Arial" w:hAnsi="Arial" w:cs="Arial"/>
        </w:rPr>
        <w:t xml:space="preserve"> </w:t>
      </w:r>
      <w:r w:rsidR="00486215">
        <w:rPr>
          <w:rFonts w:ascii="Arial" w:hAnsi="Arial" w:cs="Arial"/>
          <w:i/>
          <w:iCs/>
        </w:rPr>
        <w:t>Pseudocercospora</w:t>
      </w:r>
      <w:r w:rsidRPr="00AA2389">
        <w:rPr>
          <w:rFonts w:ascii="Arial" w:hAnsi="Arial" w:cs="Arial"/>
          <w:i/>
          <w:iCs/>
        </w:rPr>
        <w:t xml:space="preserve"> </w:t>
      </w:r>
      <w:r w:rsidRPr="00AA2389">
        <w:rPr>
          <w:rFonts w:ascii="Arial" w:hAnsi="Arial" w:cs="Arial"/>
        </w:rPr>
        <w:t>sp</w:t>
      </w:r>
      <w:r w:rsidR="00245B79">
        <w:rPr>
          <w:rFonts w:ascii="Arial" w:hAnsi="Arial" w:cs="Arial"/>
        </w:rPr>
        <w:t>p.</w:t>
      </w:r>
      <w:r w:rsidRPr="00AA2389">
        <w:rPr>
          <w:rFonts w:ascii="Arial" w:hAnsi="Arial" w:cs="Arial"/>
        </w:rPr>
        <w:t xml:space="preserve"> using </w:t>
      </w:r>
      <w:r w:rsidR="00245B79">
        <w:rPr>
          <w:rFonts w:ascii="Arial" w:hAnsi="Arial" w:cs="Arial"/>
        </w:rPr>
        <w:t xml:space="preserve">morphological </w:t>
      </w:r>
      <w:r w:rsidRPr="00AA2389">
        <w:rPr>
          <w:rFonts w:ascii="Arial" w:hAnsi="Arial" w:cs="Arial"/>
        </w:rPr>
        <w:t xml:space="preserve">features </w:t>
      </w:r>
      <w:r w:rsidR="000D0372">
        <w:rPr>
          <w:rFonts w:ascii="Arial" w:hAnsi="Arial" w:cs="Arial"/>
        </w:rPr>
        <w:t>(</w:t>
      </w:r>
      <w:r w:rsidRPr="00AA2389">
        <w:rPr>
          <w:rFonts w:ascii="Arial" w:hAnsi="Arial" w:cs="Arial"/>
        </w:rPr>
        <w:t xml:space="preserve">Table </w:t>
      </w:r>
      <w:r w:rsidR="00E87CC1">
        <w:rPr>
          <w:rFonts w:ascii="Arial" w:hAnsi="Arial" w:cs="Arial"/>
        </w:rPr>
        <w:t>5</w:t>
      </w:r>
      <w:r w:rsidR="000D0372">
        <w:rPr>
          <w:rFonts w:ascii="Arial" w:hAnsi="Arial" w:cs="Arial"/>
        </w:rPr>
        <w:t>)</w:t>
      </w:r>
      <w:r w:rsidRPr="00AA2389">
        <w:rPr>
          <w:rFonts w:ascii="Arial" w:hAnsi="Arial" w:cs="Arial"/>
        </w:rPr>
        <w:t xml:space="preserve">. </w:t>
      </w:r>
    </w:p>
    <w:p w14:paraId="15EA4B72" w14:textId="77777777" w:rsidR="00522D84" w:rsidRPr="00AA2389" w:rsidRDefault="00522D84" w:rsidP="00AA2389">
      <w:pPr>
        <w:autoSpaceDE w:val="0"/>
        <w:autoSpaceDN w:val="0"/>
        <w:adjustRightInd w:val="0"/>
        <w:spacing w:line="360" w:lineRule="auto"/>
        <w:jc w:val="both"/>
        <w:rPr>
          <w:rFonts w:ascii="Arial" w:hAnsi="Arial" w:cs="Arial"/>
          <w:sz w:val="22"/>
          <w:szCs w:val="22"/>
          <w:lang w:val="en-GB"/>
        </w:rPr>
      </w:pPr>
    </w:p>
    <w:p w14:paraId="05C645A2" w14:textId="36DD5471" w:rsidR="00383F0D" w:rsidRPr="00AA2389" w:rsidRDefault="00442786" w:rsidP="00383F0D">
      <w:pPr>
        <w:autoSpaceDE w:val="0"/>
        <w:autoSpaceDN w:val="0"/>
        <w:adjustRightInd w:val="0"/>
        <w:spacing w:line="360" w:lineRule="auto"/>
        <w:rPr>
          <w:rFonts w:ascii="Arial" w:hAnsi="Arial" w:cs="Arial"/>
          <w:sz w:val="22"/>
          <w:szCs w:val="22"/>
          <w:u w:val="single"/>
          <w:lang w:val="en-GB"/>
        </w:rPr>
      </w:pPr>
      <w:r w:rsidRPr="00AA2389">
        <w:rPr>
          <w:rFonts w:ascii="Arial" w:hAnsi="Arial" w:cs="Arial"/>
          <w:sz w:val="22"/>
          <w:szCs w:val="22"/>
          <w:u w:val="single"/>
          <w:lang w:val="en-GB"/>
        </w:rPr>
        <w:t>Procedure</w:t>
      </w:r>
      <w:r>
        <w:rPr>
          <w:rFonts w:ascii="Arial" w:hAnsi="Arial" w:cs="Arial"/>
          <w:sz w:val="22"/>
          <w:szCs w:val="22"/>
          <w:u w:val="single"/>
          <w:lang w:val="en-GB"/>
        </w:rPr>
        <w:t xml:space="preserve"> </w:t>
      </w:r>
      <w:r w:rsidR="003D1337">
        <w:rPr>
          <w:rFonts w:ascii="Arial" w:hAnsi="Arial" w:cs="Arial"/>
          <w:sz w:val="22"/>
          <w:szCs w:val="22"/>
          <w:u w:val="single"/>
          <w:lang w:val="en-GB"/>
        </w:rPr>
        <w:t xml:space="preserve">2 </w:t>
      </w:r>
      <w:r>
        <w:rPr>
          <w:rFonts w:ascii="Arial" w:hAnsi="Arial" w:cs="Arial"/>
          <w:sz w:val="22"/>
          <w:szCs w:val="22"/>
          <w:u w:val="single"/>
          <w:lang w:val="en-GB"/>
        </w:rPr>
        <w:t xml:space="preserve">for conidial isolation </w:t>
      </w:r>
      <w:r w:rsidR="00383F0D">
        <w:rPr>
          <w:rFonts w:ascii="Arial" w:hAnsi="Arial" w:cs="Arial"/>
          <w:sz w:val="22"/>
          <w:szCs w:val="22"/>
          <w:u w:val="single"/>
          <w:lang w:val="en-GB"/>
        </w:rPr>
        <w:t>(</w:t>
      </w:r>
      <w:r w:rsidR="00383F0D" w:rsidRPr="00AA2389">
        <w:rPr>
          <w:rFonts w:ascii="Arial" w:hAnsi="Arial" w:cs="Arial"/>
          <w:sz w:val="22"/>
          <w:szCs w:val="22"/>
          <w:u w:val="single"/>
          <w:lang w:val="en-GB"/>
        </w:rPr>
        <w:t xml:space="preserve">Conde-Ferráez </w:t>
      </w:r>
      <w:r w:rsidR="00383F0D" w:rsidRPr="00AA2389">
        <w:rPr>
          <w:rFonts w:ascii="Arial" w:hAnsi="Arial" w:cs="Arial"/>
          <w:i/>
          <w:iCs/>
          <w:sz w:val="22"/>
          <w:szCs w:val="22"/>
          <w:u w:val="single"/>
          <w:lang w:val="en-GB"/>
        </w:rPr>
        <w:t>et al</w:t>
      </w:r>
      <w:r w:rsidR="00383F0D" w:rsidRPr="00AA2389">
        <w:rPr>
          <w:rFonts w:ascii="Arial" w:hAnsi="Arial" w:cs="Arial"/>
          <w:sz w:val="22"/>
          <w:szCs w:val="22"/>
          <w:u w:val="single"/>
          <w:lang w:val="en-GB"/>
        </w:rPr>
        <w:t>.</w:t>
      </w:r>
      <w:r w:rsidR="00383F0D">
        <w:rPr>
          <w:rFonts w:ascii="Arial" w:hAnsi="Arial" w:cs="Arial"/>
          <w:sz w:val="22"/>
          <w:szCs w:val="22"/>
          <w:u w:val="single"/>
          <w:lang w:val="en-GB"/>
        </w:rPr>
        <w:t>,</w:t>
      </w:r>
      <w:r w:rsidR="00383F0D" w:rsidRPr="00AA2389">
        <w:rPr>
          <w:rFonts w:ascii="Arial" w:hAnsi="Arial" w:cs="Arial"/>
          <w:sz w:val="22"/>
          <w:szCs w:val="22"/>
          <w:u w:val="single"/>
          <w:lang w:val="en-GB"/>
        </w:rPr>
        <w:t xml:space="preserve"> 2008)  </w:t>
      </w:r>
    </w:p>
    <w:p w14:paraId="226A112D" w14:textId="4F91F868" w:rsidR="00383F0D" w:rsidRPr="00AA2389" w:rsidRDefault="00383F0D" w:rsidP="00383F0D">
      <w:pPr>
        <w:pStyle w:val="ListParagraph"/>
        <w:numPr>
          <w:ilvl w:val="0"/>
          <w:numId w:val="31"/>
        </w:numPr>
        <w:autoSpaceDE w:val="0"/>
        <w:autoSpaceDN w:val="0"/>
        <w:adjustRightInd w:val="0"/>
        <w:spacing w:after="0" w:line="360" w:lineRule="auto"/>
        <w:jc w:val="both"/>
        <w:rPr>
          <w:rFonts w:ascii="Arial" w:hAnsi="Arial" w:cs="Arial"/>
        </w:rPr>
      </w:pPr>
      <w:r w:rsidRPr="00AA2389">
        <w:rPr>
          <w:rFonts w:ascii="Arial" w:hAnsi="Arial" w:cs="Arial"/>
        </w:rPr>
        <w:t xml:space="preserve">Use leaf tissues with </w:t>
      </w:r>
      <w:r>
        <w:rPr>
          <w:rFonts w:ascii="Arial" w:hAnsi="Arial" w:cs="Arial"/>
        </w:rPr>
        <w:t>S</w:t>
      </w:r>
      <w:r w:rsidRPr="00AA2389">
        <w:rPr>
          <w:rFonts w:ascii="Arial" w:hAnsi="Arial" w:cs="Arial"/>
        </w:rPr>
        <w:t xml:space="preserve">tage 4 </w:t>
      </w:r>
      <w:r>
        <w:rPr>
          <w:rFonts w:ascii="Arial" w:hAnsi="Arial" w:cs="Arial"/>
        </w:rPr>
        <w:t xml:space="preserve">streaks </w:t>
      </w:r>
      <w:r w:rsidRPr="00AA2389">
        <w:rPr>
          <w:rFonts w:ascii="Arial" w:hAnsi="Arial" w:cs="Arial"/>
        </w:rPr>
        <w:t xml:space="preserve">for conidia production. </w:t>
      </w:r>
    </w:p>
    <w:p w14:paraId="5A219D19" w14:textId="77777777" w:rsidR="00383F0D" w:rsidRPr="00AA2389" w:rsidRDefault="00383F0D" w:rsidP="00383F0D">
      <w:pPr>
        <w:pStyle w:val="ListParagraph"/>
        <w:numPr>
          <w:ilvl w:val="0"/>
          <w:numId w:val="31"/>
        </w:numPr>
        <w:autoSpaceDE w:val="0"/>
        <w:autoSpaceDN w:val="0"/>
        <w:adjustRightInd w:val="0"/>
        <w:spacing w:after="0" w:line="360" w:lineRule="auto"/>
        <w:jc w:val="both"/>
        <w:rPr>
          <w:rFonts w:ascii="Arial" w:hAnsi="Arial" w:cs="Arial"/>
        </w:rPr>
      </w:pPr>
      <w:r w:rsidRPr="00AA2389">
        <w:rPr>
          <w:rFonts w:ascii="Arial" w:hAnsi="Arial" w:cs="Arial"/>
        </w:rPr>
        <w:t xml:space="preserve">Cut approximately 2 x 2 mm pieces and place on a stainless steel sieve. </w:t>
      </w:r>
    </w:p>
    <w:p w14:paraId="5694B94C" w14:textId="11250F3A" w:rsidR="00383F0D" w:rsidRPr="00AA2389" w:rsidRDefault="00383F0D" w:rsidP="00383F0D">
      <w:pPr>
        <w:pStyle w:val="ListParagraph"/>
        <w:numPr>
          <w:ilvl w:val="0"/>
          <w:numId w:val="31"/>
        </w:numPr>
        <w:autoSpaceDE w:val="0"/>
        <w:autoSpaceDN w:val="0"/>
        <w:adjustRightInd w:val="0"/>
        <w:spacing w:after="0" w:line="360" w:lineRule="auto"/>
        <w:jc w:val="both"/>
        <w:rPr>
          <w:rFonts w:ascii="Arial" w:hAnsi="Arial" w:cs="Arial"/>
        </w:rPr>
      </w:pPr>
      <w:r w:rsidRPr="00AA2389">
        <w:rPr>
          <w:rFonts w:ascii="Arial" w:hAnsi="Arial" w:cs="Arial"/>
        </w:rPr>
        <w:t xml:space="preserve">Sterilise by gentle shaking, first in absolute ethanol for 30 s, then 5 min in 10% (v/v) </w:t>
      </w:r>
      <w:r w:rsidR="000D5551">
        <w:rPr>
          <w:rFonts w:ascii="Arial" w:hAnsi="Arial" w:cs="Arial"/>
        </w:rPr>
        <w:t>NaHCl</w:t>
      </w:r>
      <w:r w:rsidRPr="00AA2389">
        <w:rPr>
          <w:rFonts w:ascii="Arial" w:hAnsi="Arial" w:cs="Arial"/>
        </w:rPr>
        <w:t xml:space="preserve"> and then wash three times (2 min each) in sterile distilled water. </w:t>
      </w:r>
    </w:p>
    <w:p w14:paraId="2295840F" w14:textId="1F1CB548" w:rsidR="00383F0D" w:rsidRPr="00AA2389" w:rsidRDefault="00383F0D" w:rsidP="00383F0D">
      <w:pPr>
        <w:pStyle w:val="ListParagraph"/>
        <w:numPr>
          <w:ilvl w:val="0"/>
          <w:numId w:val="31"/>
        </w:numPr>
        <w:autoSpaceDE w:val="0"/>
        <w:autoSpaceDN w:val="0"/>
        <w:adjustRightInd w:val="0"/>
        <w:spacing w:after="0" w:line="360" w:lineRule="auto"/>
        <w:jc w:val="both"/>
        <w:rPr>
          <w:rFonts w:ascii="Arial" w:hAnsi="Arial" w:cs="Arial"/>
        </w:rPr>
      </w:pPr>
      <w:r w:rsidRPr="00AA2389">
        <w:rPr>
          <w:rFonts w:ascii="Arial" w:hAnsi="Arial" w:cs="Arial"/>
        </w:rPr>
        <w:t>Transfer the leaf pieces to PDA plates containing 0.001 g/l each of penicillin and streptomycin and incubate for 4-6 days at 25°C under 12 h</w:t>
      </w:r>
      <w:r w:rsidR="000D5551">
        <w:rPr>
          <w:rFonts w:ascii="Arial" w:hAnsi="Arial" w:cs="Arial"/>
        </w:rPr>
        <w:t xml:space="preserve">r </w:t>
      </w:r>
      <w:r w:rsidRPr="00AA2389">
        <w:rPr>
          <w:rFonts w:ascii="Arial" w:hAnsi="Arial" w:cs="Arial"/>
        </w:rPr>
        <w:t>/</w:t>
      </w:r>
      <w:r w:rsidR="000D5551">
        <w:rPr>
          <w:rFonts w:ascii="Arial" w:hAnsi="Arial" w:cs="Arial"/>
        </w:rPr>
        <w:t xml:space="preserve"> </w:t>
      </w:r>
      <w:r w:rsidRPr="00AA2389">
        <w:rPr>
          <w:rFonts w:ascii="Arial" w:hAnsi="Arial" w:cs="Arial"/>
        </w:rPr>
        <w:t>12 h</w:t>
      </w:r>
      <w:r w:rsidR="000D5551">
        <w:rPr>
          <w:rFonts w:ascii="Arial" w:hAnsi="Arial" w:cs="Arial"/>
        </w:rPr>
        <w:t>r</w:t>
      </w:r>
      <w:r w:rsidRPr="00AA2389">
        <w:rPr>
          <w:rFonts w:ascii="Arial" w:hAnsi="Arial" w:cs="Arial"/>
        </w:rPr>
        <w:t xml:space="preserve"> alternating light and dark conditions to allow production of conidia. </w:t>
      </w:r>
    </w:p>
    <w:p w14:paraId="5CF7F90E" w14:textId="77777777" w:rsidR="00383F0D" w:rsidRPr="00AA2389" w:rsidRDefault="00383F0D" w:rsidP="00383F0D">
      <w:pPr>
        <w:pStyle w:val="ListParagraph"/>
        <w:numPr>
          <w:ilvl w:val="0"/>
          <w:numId w:val="31"/>
        </w:numPr>
        <w:autoSpaceDE w:val="0"/>
        <w:autoSpaceDN w:val="0"/>
        <w:adjustRightInd w:val="0"/>
        <w:spacing w:after="0" w:line="360" w:lineRule="auto"/>
        <w:jc w:val="both"/>
        <w:rPr>
          <w:rFonts w:ascii="Arial" w:hAnsi="Arial" w:cs="Arial"/>
        </w:rPr>
      </w:pPr>
      <w:r w:rsidRPr="00AA2389">
        <w:rPr>
          <w:rFonts w:ascii="Arial" w:hAnsi="Arial" w:cs="Arial"/>
        </w:rPr>
        <w:t xml:space="preserve">View conidia under a binocular microscope and transfer with a sterile fine needle to a fresh plate of PDA containing penicillin and streptomycin. </w:t>
      </w:r>
    </w:p>
    <w:p w14:paraId="301A8479" w14:textId="2B634168" w:rsidR="00383F0D" w:rsidRPr="00AA2389" w:rsidRDefault="00442786" w:rsidP="00383F0D">
      <w:pPr>
        <w:pStyle w:val="ListParagraph"/>
        <w:numPr>
          <w:ilvl w:val="0"/>
          <w:numId w:val="31"/>
        </w:numPr>
        <w:autoSpaceDE w:val="0"/>
        <w:autoSpaceDN w:val="0"/>
        <w:adjustRightInd w:val="0"/>
        <w:spacing w:after="0" w:line="360" w:lineRule="auto"/>
        <w:jc w:val="both"/>
        <w:rPr>
          <w:rFonts w:ascii="Arial" w:hAnsi="Arial" w:cs="Arial"/>
        </w:rPr>
      </w:pPr>
      <w:r>
        <w:rPr>
          <w:rFonts w:ascii="Arial" w:hAnsi="Arial" w:cs="Arial"/>
        </w:rPr>
        <w:t>T</w:t>
      </w:r>
      <w:r w:rsidR="00383F0D" w:rsidRPr="00AA2389">
        <w:rPr>
          <w:rFonts w:ascii="Arial" w:hAnsi="Arial" w:cs="Arial"/>
        </w:rPr>
        <w:t xml:space="preserve">ransfer </w:t>
      </w:r>
      <w:r w:rsidR="00383F0D">
        <w:rPr>
          <w:rFonts w:ascii="Arial" w:hAnsi="Arial" w:cs="Arial"/>
          <w:i/>
          <w:iCs/>
        </w:rPr>
        <w:t>Pseudocercospora</w:t>
      </w:r>
      <w:r w:rsidR="00383F0D" w:rsidRPr="00AA2389">
        <w:rPr>
          <w:rFonts w:ascii="Arial" w:hAnsi="Arial" w:cs="Arial"/>
          <w:i/>
          <w:iCs/>
        </w:rPr>
        <w:t xml:space="preserve"> </w:t>
      </w:r>
      <w:r>
        <w:rPr>
          <w:rFonts w:ascii="Arial" w:hAnsi="Arial" w:cs="Arial"/>
          <w:iCs/>
        </w:rPr>
        <w:t xml:space="preserve">colonies </w:t>
      </w:r>
      <w:r w:rsidR="00383F0D" w:rsidRPr="00AA2389">
        <w:rPr>
          <w:rFonts w:ascii="Arial" w:hAnsi="Arial" w:cs="Arial"/>
        </w:rPr>
        <w:t xml:space="preserve">to PDA plates </w:t>
      </w:r>
      <w:r>
        <w:rPr>
          <w:rFonts w:ascii="Arial" w:hAnsi="Arial" w:cs="Arial"/>
        </w:rPr>
        <w:t xml:space="preserve">with </w:t>
      </w:r>
      <w:r w:rsidR="00383F0D" w:rsidRPr="00AA2389">
        <w:rPr>
          <w:rFonts w:ascii="Arial" w:hAnsi="Arial" w:cs="Arial"/>
        </w:rPr>
        <w:t>a sterile scalpel</w:t>
      </w:r>
      <w:r>
        <w:rPr>
          <w:rFonts w:ascii="Arial" w:hAnsi="Arial" w:cs="Arial"/>
        </w:rPr>
        <w:t xml:space="preserve"> a</w:t>
      </w:r>
      <w:r w:rsidRPr="00AA2389">
        <w:rPr>
          <w:rFonts w:ascii="Arial" w:hAnsi="Arial" w:cs="Arial"/>
        </w:rPr>
        <w:t>fter 6–</w:t>
      </w:r>
      <w:r w:rsidR="000D5551">
        <w:rPr>
          <w:rFonts w:ascii="Arial" w:hAnsi="Arial" w:cs="Arial"/>
        </w:rPr>
        <w:t>1</w:t>
      </w:r>
      <w:r>
        <w:rPr>
          <w:rFonts w:ascii="Arial" w:hAnsi="Arial" w:cs="Arial"/>
        </w:rPr>
        <w:t>0 days</w:t>
      </w:r>
      <w:r w:rsidR="00383F0D" w:rsidRPr="00AA2389">
        <w:rPr>
          <w:rFonts w:ascii="Arial" w:hAnsi="Arial" w:cs="Arial"/>
        </w:rPr>
        <w:t xml:space="preserve">. </w:t>
      </w:r>
    </w:p>
    <w:p w14:paraId="0458EF80" w14:textId="77777777" w:rsidR="00383F0D" w:rsidRPr="00AA2389" w:rsidRDefault="00383F0D" w:rsidP="00383F0D">
      <w:pPr>
        <w:autoSpaceDE w:val="0"/>
        <w:autoSpaceDN w:val="0"/>
        <w:adjustRightInd w:val="0"/>
        <w:spacing w:line="360" w:lineRule="auto"/>
        <w:jc w:val="both"/>
        <w:rPr>
          <w:rFonts w:ascii="Arial" w:hAnsi="Arial" w:cs="Arial"/>
          <w:sz w:val="22"/>
          <w:szCs w:val="22"/>
          <w:lang w:val="en-GB"/>
        </w:rPr>
      </w:pPr>
    </w:p>
    <w:p w14:paraId="3291FAA6" w14:textId="77777777" w:rsidR="00BB69A3" w:rsidRPr="00AA2389" w:rsidRDefault="00BB69A3" w:rsidP="00BB69A3">
      <w:pPr>
        <w:autoSpaceDE w:val="0"/>
        <w:autoSpaceDN w:val="0"/>
        <w:adjustRightInd w:val="0"/>
        <w:spacing w:line="360" w:lineRule="auto"/>
        <w:rPr>
          <w:rFonts w:ascii="Arial" w:hAnsi="Arial" w:cs="Arial"/>
          <w:sz w:val="22"/>
          <w:szCs w:val="22"/>
          <w:u w:val="single"/>
          <w:lang w:val="en-GB"/>
        </w:rPr>
      </w:pPr>
      <w:r>
        <w:rPr>
          <w:rFonts w:ascii="Arial" w:hAnsi="Arial" w:cs="Arial"/>
          <w:sz w:val="22"/>
          <w:szCs w:val="22"/>
          <w:u w:val="single"/>
          <w:lang w:val="en-GB"/>
        </w:rPr>
        <w:t>Generation of single-</w:t>
      </w:r>
      <w:r w:rsidRPr="00AA2389">
        <w:rPr>
          <w:rFonts w:ascii="Arial" w:hAnsi="Arial" w:cs="Arial"/>
          <w:sz w:val="22"/>
          <w:szCs w:val="22"/>
          <w:u w:val="single"/>
          <w:lang w:val="en-GB"/>
        </w:rPr>
        <w:t xml:space="preserve">spore cultures  </w:t>
      </w:r>
    </w:p>
    <w:p w14:paraId="4F6466F3" w14:textId="559E4EE3" w:rsidR="00BB69A3" w:rsidRPr="00BB69A3" w:rsidRDefault="00BB69A3" w:rsidP="00BB69A3">
      <w:pPr>
        <w:pStyle w:val="ListParagraph"/>
        <w:numPr>
          <w:ilvl w:val="0"/>
          <w:numId w:val="32"/>
        </w:numPr>
        <w:autoSpaceDE w:val="0"/>
        <w:autoSpaceDN w:val="0"/>
        <w:adjustRightInd w:val="0"/>
        <w:spacing w:after="0" w:line="360" w:lineRule="auto"/>
        <w:jc w:val="both"/>
        <w:rPr>
          <w:rFonts w:ascii="Arial" w:hAnsi="Arial" w:cs="Arial"/>
        </w:rPr>
      </w:pPr>
      <w:r w:rsidRPr="00BB69A3">
        <w:rPr>
          <w:rFonts w:ascii="Arial" w:hAnsi="Arial" w:cs="Arial"/>
        </w:rPr>
        <w:t xml:space="preserve">Cut two pieces of a </w:t>
      </w:r>
      <w:r w:rsidRPr="00BB69A3">
        <w:rPr>
          <w:rFonts w:ascii="Arial" w:hAnsi="Arial" w:cs="Arial"/>
          <w:i/>
          <w:iCs/>
        </w:rPr>
        <w:t xml:space="preserve">Pseudocercospora </w:t>
      </w:r>
      <w:r w:rsidRPr="00BB69A3">
        <w:rPr>
          <w:rFonts w:ascii="Arial" w:hAnsi="Arial" w:cs="Arial"/>
        </w:rPr>
        <w:t xml:space="preserve">culture on ¼ PDA (approximately 6 x 6 mm), and aseptically transfer them to a 9-ml McCartney bottle or 1.5-ml Eppendorf tube containing sterile distilled water. Swirl the bottle (tubes) gently to wash the spores into suspension. </w:t>
      </w:r>
    </w:p>
    <w:p w14:paraId="59CE6A04" w14:textId="06755A57" w:rsidR="00BB69A3" w:rsidRPr="00AA2389" w:rsidRDefault="00BB69A3" w:rsidP="00BB69A3">
      <w:pPr>
        <w:pStyle w:val="ListParagraph"/>
        <w:numPr>
          <w:ilvl w:val="0"/>
          <w:numId w:val="32"/>
        </w:numPr>
        <w:autoSpaceDE w:val="0"/>
        <w:autoSpaceDN w:val="0"/>
        <w:adjustRightInd w:val="0"/>
        <w:spacing w:after="0" w:line="360" w:lineRule="auto"/>
        <w:jc w:val="both"/>
        <w:rPr>
          <w:rFonts w:ascii="Arial" w:hAnsi="Arial" w:cs="Arial"/>
        </w:rPr>
      </w:pPr>
      <w:r w:rsidRPr="00AA2389">
        <w:rPr>
          <w:rFonts w:ascii="Arial" w:hAnsi="Arial" w:cs="Arial"/>
        </w:rPr>
        <w:t>Flame-sterilise a loop</w:t>
      </w:r>
      <w:r w:rsidR="003D1337">
        <w:rPr>
          <w:rFonts w:ascii="Arial" w:hAnsi="Arial" w:cs="Arial"/>
        </w:rPr>
        <w:t>,</w:t>
      </w:r>
      <w:r w:rsidRPr="00AA2389">
        <w:rPr>
          <w:rFonts w:ascii="Arial" w:hAnsi="Arial" w:cs="Arial"/>
        </w:rPr>
        <w:t xml:space="preserve"> and transfer </w:t>
      </w:r>
      <w:r w:rsidR="003D1337">
        <w:rPr>
          <w:rFonts w:ascii="Arial" w:hAnsi="Arial" w:cs="Arial"/>
        </w:rPr>
        <w:t>1-2</w:t>
      </w:r>
      <w:r w:rsidRPr="00AA2389">
        <w:rPr>
          <w:rFonts w:ascii="Arial" w:hAnsi="Arial" w:cs="Arial"/>
        </w:rPr>
        <w:t xml:space="preserve"> loops of the spore suspension </w:t>
      </w:r>
      <w:r w:rsidR="003D1337">
        <w:rPr>
          <w:rFonts w:ascii="Arial" w:hAnsi="Arial" w:cs="Arial"/>
        </w:rPr>
        <w:t>t</w:t>
      </w:r>
      <w:r w:rsidRPr="00AA2389">
        <w:rPr>
          <w:rFonts w:ascii="Arial" w:hAnsi="Arial" w:cs="Arial"/>
        </w:rPr>
        <w:t xml:space="preserve">o a WA plate. </w:t>
      </w:r>
    </w:p>
    <w:p w14:paraId="5EC61150" w14:textId="55C5D9A5" w:rsidR="00BB69A3" w:rsidRPr="00AA2389" w:rsidRDefault="00BB69A3" w:rsidP="00BB69A3">
      <w:pPr>
        <w:pStyle w:val="ListParagraph"/>
        <w:numPr>
          <w:ilvl w:val="0"/>
          <w:numId w:val="32"/>
        </w:numPr>
        <w:autoSpaceDE w:val="0"/>
        <w:autoSpaceDN w:val="0"/>
        <w:adjustRightInd w:val="0"/>
        <w:spacing w:after="0" w:line="360" w:lineRule="auto"/>
        <w:jc w:val="both"/>
        <w:rPr>
          <w:rFonts w:ascii="Arial" w:hAnsi="Arial" w:cs="Arial"/>
        </w:rPr>
      </w:pPr>
      <w:r w:rsidRPr="00AA2389">
        <w:rPr>
          <w:rFonts w:ascii="Arial" w:hAnsi="Arial" w:cs="Arial"/>
        </w:rPr>
        <w:t>Use the flamed loop to</w:t>
      </w:r>
      <w:r w:rsidR="003D1337">
        <w:rPr>
          <w:rFonts w:ascii="Arial" w:hAnsi="Arial" w:cs="Arial"/>
        </w:rPr>
        <w:t xml:space="preserve"> streak out the</w:t>
      </w:r>
      <w:r w:rsidRPr="00AA2389">
        <w:rPr>
          <w:rFonts w:ascii="Arial" w:hAnsi="Arial" w:cs="Arial"/>
        </w:rPr>
        <w:t xml:space="preserve"> spore suspension across the plate either in parallel lines or in the </w:t>
      </w:r>
      <w:r w:rsidR="000D5551">
        <w:rPr>
          <w:rFonts w:ascii="Arial" w:hAnsi="Arial" w:cs="Arial"/>
        </w:rPr>
        <w:t>16</w:t>
      </w:r>
      <w:r w:rsidRPr="00AA2389">
        <w:rPr>
          <w:rFonts w:ascii="Arial" w:hAnsi="Arial" w:cs="Arial"/>
        </w:rPr>
        <w:t>-streak method used in microbiology. This separates the conidia from each other to enable single, separated, germinated spores</w:t>
      </w:r>
      <w:r w:rsidR="003D1337">
        <w:rPr>
          <w:rFonts w:ascii="Arial" w:hAnsi="Arial" w:cs="Arial"/>
        </w:rPr>
        <w:t>.</w:t>
      </w:r>
      <w:r w:rsidRPr="00AA2389">
        <w:rPr>
          <w:rFonts w:ascii="Arial" w:hAnsi="Arial" w:cs="Arial"/>
        </w:rPr>
        <w:t xml:space="preserve"> </w:t>
      </w:r>
    </w:p>
    <w:p w14:paraId="039A52BF" w14:textId="77777777" w:rsidR="003D1337" w:rsidRDefault="003D1337" w:rsidP="00BB69A3">
      <w:pPr>
        <w:pStyle w:val="ListParagraph"/>
        <w:numPr>
          <w:ilvl w:val="0"/>
          <w:numId w:val="32"/>
        </w:numPr>
        <w:autoSpaceDE w:val="0"/>
        <w:autoSpaceDN w:val="0"/>
        <w:adjustRightInd w:val="0"/>
        <w:spacing w:after="0" w:line="360" w:lineRule="auto"/>
        <w:jc w:val="both"/>
        <w:rPr>
          <w:rFonts w:ascii="Arial" w:hAnsi="Arial" w:cs="Arial"/>
        </w:rPr>
      </w:pPr>
      <w:r>
        <w:rPr>
          <w:rFonts w:ascii="Arial" w:hAnsi="Arial" w:cs="Arial"/>
        </w:rPr>
        <w:lastRenderedPageBreak/>
        <w:t xml:space="preserve">After </w:t>
      </w:r>
      <w:r w:rsidRPr="00AA2389">
        <w:rPr>
          <w:rFonts w:ascii="Arial" w:hAnsi="Arial" w:cs="Arial"/>
        </w:rPr>
        <w:t>18-24 h</w:t>
      </w:r>
      <w:r>
        <w:rPr>
          <w:rFonts w:ascii="Arial" w:hAnsi="Arial" w:cs="Arial"/>
        </w:rPr>
        <w:t>rs,</w:t>
      </w:r>
      <w:r w:rsidRPr="00AA2389">
        <w:rPr>
          <w:rFonts w:ascii="Arial" w:hAnsi="Arial" w:cs="Arial"/>
        </w:rPr>
        <w:t xml:space="preserve"> </w:t>
      </w:r>
      <w:r w:rsidR="00BB69A3" w:rsidRPr="00AA2389">
        <w:rPr>
          <w:rFonts w:ascii="Arial" w:hAnsi="Arial" w:cs="Arial"/>
        </w:rPr>
        <w:t xml:space="preserve">single spore </w:t>
      </w:r>
      <w:r>
        <w:rPr>
          <w:rFonts w:ascii="Arial" w:hAnsi="Arial" w:cs="Arial"/>
        </w:rPr>
        <w:t>are</w:t>
      </w:r>
      <w:r w:rsidR="00BB69A3" w:rsidRPr="00AA2389">
        <w:rPr>
          <w:rFonts w:ascii="Arial" w:hAnsi="Arial" w:cs="Arial"/>
        </w:rPr>
        <w:t xml:space="preserve"> located</w:t>
      </w:r>
      <w:r>
        <w:rPr>
          <w:rFonts w:ascii="Arial" w:hAnsi="Arial" w:cs="Arial"/>
        </w:rPr>
        <w:t xml:space="preserve"> using a stereo microscope </w:t>
      </w:r>
      <w:r w:rsidRPr="00AA2389">
        <w:rPr>
          <w:rFonts w:ascii="Arial" w:hAnsi="Arial" w:cs="Arial"/>
        </w:rPr>
        <w:t>by looking for a germ tube growing from</w:t>
      </w:r>
      <w:r>
        <w:rPr>
          <w:rFonts w:ascii="Arial" w:hAnsi="Arial" w:cs="Arial"/>
        </w:rPr>
        <w:t xml:space="preserve"> them</w:t>
      </w:r>
      <w:r w:rsidRPr="00AA2389">
        <w:rPr>
          <w:rFonts w:ascii="Arial" w:hAnsi="Arial" w:cs="Arial"/>
        </w:rPr>
        <w:t>.</w:t>
      </w:r>
      <w:r>
        <w:rPr>
          <w:rFonts w:ascii="Arial" w:hAnsi="Arial" w:cs="Arial"/>
        </w:rPr>
        <w:t xml:space="preserve"> </w:t>
      </w:r>
    </w:p>
    <w:p w14:paraId="7A2E36DE" w14:textId="223B63EA" w:rsidR="00BB69A3" w:rsidRPr="00AA2389" w:rsidRDefault="003D1337" w:rsidP="00BB69A3">
      <w:pPr>
        <w:pStyle w:val="ListParagraph"/>
        <w:numPr>
          <w:ilvl w:val="0"/>
          <w:numId w:val="32"/>
        </w:numPr>
        <w:autoSpaceDE w:val="0"/>
        <w:autoSpaceDN w:val="0"/>
        <w:adjustRightInd w:val="0"/>
        <w:spacing w:after="0" w:line="360" w:lineRule="auto"/>
        <w:jc w:val="both"/>
        <w:rPr>
          <w:rFonts w:ascii="Arial" w:hAnsi="Arial" w:cs="Arial"/>
        </w:rPr>
      </w:pPr>
      <w:r w:rsidRPr="00AA2389">
        <w:rPr>
          <w:rFonts w:ascii="Arial" w:hAnsi="Arial" w:cs="Arial"/>
        </w:rPr>
        <w:t>Once a</w:t>
      </w:r>
      <w:r>
        <w:rPr>
          <w:rFonts w:ascii="Arial" w:hAnsi="Arial" w:cs="Arial"/>
        </w:rPr>
        <w:t xml:space="preserve"> single germinated spore is observed</w:t>
      </w:r>
      <w:r w:rsidR="00BB69A3" w:rsidRPr="00AA2389">
        <w:rPr>
          <w:rFonts w:ascii="Arial" w:hAnsi="Arial" w:cs="Arial"/>
        </w:rPr>
        <w:t xml:space="preserve">, use a flamed scalpel to transfer the spore to </w:t>
      </w:r>
      <w:r>
        <w:rPr>
          <w:rFonts w:ascii="Arial" w:hAnsi="Arial" w:cs="Arial"/>
        </w:rPr>
        <w:t>a ¼</w:t>
      </w:r>
      <w:r w:rsidR="000D5551">
        <w:rPr>
          <w:rFonts w:ascii="Arial" w:hAnsi="Arial" w:cs="Arial"/>
        </w:rPr>
        <w:t>-</w:t>
      </w:r>
      <w:r>
        <w:rPr>
          <w:rFonts w:ascii="Arial" w:hAnsi="Arial" w:cs="Arial"/>
        </w:rPr>
        <w:t>strength</w:t>
      </w:r>
      <w:r w:rsidR="00BB69A3" w:rsidRPr="00AA2389">
        <w:rPr>
          <w:rFonts w:ascii="Arial" w:hAnsi="Arial" w:cs="Arial"/>
        </w:rPr>
        <w:t xml:space="preserve"> PDA</w:t>
      </w:r>
      <w:r>
        <w:rPr>
          <w:rFonts w:ascii="Arial" w:hAnsi="Arial" w:cs="Arial"/>
        </w:rPr>
        <w:t xml:space="preserve"> plate</w:t>
      </w:r>
      <w:r w:rsidR="00BB69A3" w:rsidRPr="00AA2389">
        <w:rPr>
          <w:rFonts w:ascii="Arial" w:hAnsi="Arial" w:cs="Arial"/>
        </w:rPr>
        <w:t xml:space="preserve">. Repeat this procedure four times for each isolated culture to ensure </w:t>
      </w:r>
      <w:r w:rsidR="000D5551">
        <w:rPr>
          <w:rFonts w:ascii="Arial" w:hAnsi="Arial" w:cs="Arial"/>
        </w:rPr>
        <w:t xml:space="preserve">that </w:t>
      </w:r>
      <w:r w:rsidR="00BB69A3" w:rsidRPr="00AA2389">
        <w:rPr>
          <w:rFonts w:ascii="Arial" w:hAnsi="Arial" w:cs="Arial"/>
        </w:rPr>
        <w:t xml:space="preserve">a pure monoconidial culture is obtained. </w:t>
      </w:r>
    </w:p>
    <w:p w14:paraId="59FBC9F9" w14:textId="5B74BABC" w:rsidR="00BB69A3" w:rsidRPr="00AA2389" w:rsidRDefault="003D1337" w:rsidP="00BB69A3">
      <w:pPr>
        <w:pStyle w:val="ListParagraph"/>
        <w:numPr>
          <w:ilvl w:val="0"/>
          <w:numId w:val="32"/>
        </w:numPr>
        <w:autoSpaceDE w:val="0"/>
        <w:autoSpaceDN w:val="0"/>
        <w:adjustRightInd w:val="0"/>
        <w:spacing w:after="0" w:line="360" w:lineRule="auto"/>
        <w:jc w:val="both"/>
        <w:rPr>
          <w:rFonts w:ascii="Arial" w:hAnsi="Arial" w:cs="Arial"/>
        </w:rPr>
      </w:pPr>
      <w:r>
        <w:rPr>
          <w:rFonts w:ascii="Arial" w:hAnsi="Arial" w:cs="Arial"/>
        </w:rPr>
        <w:t>After 3 days, c</w:t>
      </w:r>
      <w:r w:rsidR="00BB69A3" w:rsidRPr="00AA2389">
        <w:rPr>
          <w:rFonts w:ascii="Arial" w:hAnsi="Arial" w:cs="Arial"/>
        </w:rPr>
        <w:t xml:space="preserve">hoose a culture </w:t>
      </w:r>
      <w:r>
        <w:rPr>
          <w:rFonts w:ascii="Arial" w:hAnsi="Arial" w:cs="Arial"/>
        </w:rPr>
        <w:t xml:space="preserve">with </w:t>
      </w:r>
      <w:r w:rsidR="00BB69A3" w:rsidRPr="00AA2389">
        <w:rPr>
          <w:rFonts w:ascii="Arial" w:hAnsi="Arial" w:cs="Arial"/>
        </w:rPr>
        <w:t xml:space="preserve">typical </w:t>
      </w:r>
      <w:r>
        <w:rPr>
          <w:rFonts w:ascii="Arial" w:hAnsi="Arial" w:cs="Arial"/>
          <w:i/>
          <w:iCs/>
        </w:rPr>
        <w:t>Pseudocercospora</w:t>
      </w:r>
      <w:r w:rsidRPr="00AA2389">
        <w:rPr>
          <w:rFonts w:ascii="Arial" w:hAnsi="Arial" w:cs="Arial"/>
          <w:i/>
          <w:iCs/>
        </w:rPr>
        <w:t xml:space="preserve"> </w:t>
      </w:r>
      <w:r w:rsidR="00BB69A3" w:rsidRPr="00AA2389">
        <w:rPr>
          <w:rFonts w:ascii="Arial" w:hAnsi="Arial" w:cs="Arial"/>
        </w:rPr>
        <w:t>growth as representative isolate and discard the other</w:t>
      </w:r>
      <w:r>
        <w:rPr>
          <w:rFonts w:ascii="Arial" w:hAnsi="Arial" w:cs="Arial"/>
        </w:rPr>
        <w:t>s</w:t>
      </w:r>
      <w:r w:rsidR="00BB69A3" w:rsidRPr="00AA2389">
        <w:rPr>
          <w:rFonts w:ascii="Arial" w:hAnsi="Arial" w:cs="Arial"/>
        </w:rPr>
        <w:t>. This culture should immediately be transferred to agar slants for short-term storage, or filter paper (see procedure below) for long-term storage.</w:t>
      </w:r>
    </w:p>
    <w:p w14:paraId="2B8041E1" w14:textId="77777777" w:rsidR="00BB69A3" w:rsidRPr="003D1337" w:rsidRDefault="00BB69A3" w:rsidP="00BB69A3">
      <w:pPr>
        <w:pStyle w:val="Default"/>
        <w:spacing w:line="360" w:lineRule="auto"/>
        <w:jc w:val="both"/>
        <w:rPr>
          <w:rFonts w:ascii="Arial" w:hAnsi="Arial" w:cs="Arial"/>
          <w:bCs/>
          <w:color w:val="000000" w:themeColor="text1"/>
          <w:sz w:val="22"/>
          <w:szCs w:val="22"/>
        </w:rPr>
      </w:pPr>
    </w:p>
    <w:p w14:paraId="09E897EE" w14:textId="5F102F08" w:rsidR="00522D84" w:rsidRPr="00AA2389" w:rsidRDefault="00522D84" w:rsidP="00AA2389">
      <w:pPr>
        <w:autoSpaceDE w:val="0"/>
        <w:autoSpaceDN w:val="0"/>
        <w:adjustRightInd w:val="0"/>
        <w:spacing w:line="360" w:lineRule="auto"/>
        <w:jc w:val="both"/>
        <w:rPr>
          <w:rFonts w:ascii="Arial" w:hAnsi="Arial" w:cs="Arial"/>
          <w:bCs/>
          <w:i/>
          <w:sz w:val="22"/>
          <w:szCs w:val="22"/>
          <w:lang w:val="en-GB"/>
        </w:rPr>
      </w:pPr>
      <w:r w:rsidRPr="00AA2389">
        <w:rPr>
          <w:rFonts w:ascii="Arial" w:hAnsi="Arial" w:cs="Arial"/>
          <w:bCs/>
          <w:i/>
          <w:sz w:val="22"/>
          <w:szCs w:val="22"/>
          <w:lang w:val="en-GB"/>
        </w:rPr>
        <w:t>Production of cultures from ascospores</w:t>
      </w:r>
    </w:p>
    <w:p w14:paraId="5281B729" w14:textId="6B5D0F2A" w:rsidR="00522D84" w:rsidRPr="00AA2389" w:rsidRDefault="00522D84" w:rsidP="00AA2389">
      <w:pPr>
        <w:pStyle w:val="ListParagraph"/>
        <w:spacing w:after="0" w:line="360" w:lineRule="auto"/>
        <w:ind w:left="-11"/>
        <w:jc w:val="both"/>
        <w:rPr>
          <w:rFonts w:ascii="Arial" w:hAnsi="Arial" w:cs="Arial"/>
          <w:b/>
          <w:color w:val="000000" w:themeColor="text1"/>
        </w:rPr>
      </w:pPr>
      <w:r w:rsidRPr="00AA2389">
        <w:rPr>
          <w:rFonts w:ascii="Arial" w:hAnsi="Arial" w:cs="Arial"/>
        </w:rPr>
        <w:t xml:space="preserve">Cultures of </w:t>
      </w:r>
      <w:r w:rsidR="00486215">
        <w:rPr>
          <w:rFonts w:ascii="Arial" w:hAnsi="Arial" w:cs="Arial"/>
          <w:i/>
          <w:iCs/>
        </w:rPr>
        <w:t>Pseudocercospora</w:t>
      </w:r>
      <w:r w:rsidRPr="00AA2389">
        <w:rPr>
          <w:rFonts w:ascii="Arial" w:hAnsi="Arial" w:cs="Arial"/>
          <w:i/>
          <w:iCs/>
        </w:rPr>
        <w:t xml:space="preserve"> </w:t>
      </w:r>
      <w:r w:rsidRPr="00AA2389">
        <w:rPr>
          <w:rFonts w:ascii="Arial" w:hAnsi="Arial" w:cs="Arial"/>
        </w:rPr>
        <w:t xml:space="preserve">spp. can be derived from ascospores (sexual stage). These cultures can </w:t>
      </w:r>
      <w:r w:rsidR="00841AFA">
        <w:rPr>
          <w:rFonts w:ascii="Arial" w:hAnsi="Arial" w:cs="Arial"/>
        </w:rPr>
        <w:t xml:space="preserve">then </w:t>
      </w:r>
      <w:r w:rsidRPr="00AA2389">
        <w:rPr>
          <w:rFonts w:ascii="Arial" w:hAnsi="Arial" w:cs="Arial"/>
        </w:rPr>
        <w:t xml:space="preserve">be used to produce conidia (asexual stage) for species identification (Fig. 13). Several methods are used; the choice depends on material availability and experience of the researcher. All work very well and achieve the desired objective. The ascospore method requires dried leaf tissue containing necrotic lesions which need to be wetted, causing the perithecia to rupture and eject their ascospores (Fig. 13). Germinated ascospores are </w:t>
      </w:r>
      <w:r w:rsidR="009B431D">
        <w:rPr>
          <w:rFonts w:ascii="Arial" w:hAnsi="Arial" w:cs="Arial"/>
        </w:rPr>
        <w:t>transferred</w:t>
      </w:r>
      <w:r w:rsidRPr="00AA2389">
        <w:rPr>
          <w:rFonts w:ascii="Arial" w:hAnsi="Arial" w:cs="Arial"/>
        </w:rPr>
        <w:t xml:space="preserve"> to PDA and subsequently sub-cultured onto sporulation medium to produce conidia for use to identify </w:t>
      </w:r>
      <w:r w:rsidR="00486215">
        <w:rPr>
          <w:rFonts w:ascii="Arial" w:hAnsi="Arial" w:cs="Arial"/>
          <w:i/>
          <w:iCs/>
        </w:rPr>
        <w:t>Pseudocercospora</w:t>
      </w:r>
      <w:r w:rsidRPr="00AA2389">
        <w:rPr>
          <w:rFonts w:ascii="Arial" w:hAnsi="Arial" w:cs="Arial"/>
          <w:i/>
          <w:iCs/>
        </w:rPr>
        <w:t xml:space="preserve"> </w:t>
      </w:r>
      <w:r w:rsidRPr="00AA2389">
        <w:rPr>
          <w:rFonts w:ascii="Arial" w:hAnsi="Arial" w:cs="Arial"/>
        </w:rPr>
        <w:t>sp</w:t>
      </w:r>
      <w:r w:rsidR="009B431D">
        <w:rPr>
          <w:rFonts w:ascii="Arial" w:hAnsi="Arial" w:cs="Arial"/>
        </w:rPr>
        <w:t>p.</w:t>
      </w:r>
      <w:r w:rsidRPr="00AA2389">
        <w:rPr>
          <w:rFonts w:ascii="Arial" w:hAnsi="Arial" w:cs="Arial"/>
        </w:rPr>
        <w:t xml:space="preserve"> </w:t>
      </w:r>
      <w:r w:rsidR="000D0372">
        <w:rPr>
          <w:rFonts w:ascii="Arial" w:hAnsi="Arial" w:cs="Arial"/>
        </w:rPr>
        <w:t>(</w:t>
      </w:r>
      <w:r w:rsidRPr="00AA2389">
        <w:rPr>
          <w:rFonts w:ascii="Arial" w:hAnsi="Arial" w:cs="Arial"/>
        </w:rPr>
        <w:t xml:space="preserve">Table </w:t>
      </w:r>
      <w:r w:rsidR="00913BDC">
        <w:rPr>
          <w:rFonts w:ascii="Arial" w:hAnsi="Arial" w:cs="Arial"/>
        </w:rPr>
        <w:t>5</w:t>
      </w:r>
      <w:r w:rsidR="000D0372">
        <w:rPr>
          <w:rFonts w:ascii="Arial" w:hAnsi="Arial" w:cs="Arial"/>
        </w:rPr>
        <w:t>)</w:t>
      </w:r>
      <w:r w:rsidRPr="00AA2389">
        <w:rPr>
          <w:rFonts w:ascii="Arial" w:hAnsi="Arial" w:cs="Arial"/>
        </w:rPr>
        <w:t>.</w:t>
      </w:r>
    </w:p>
    <w:p w14:paraId="726C2835" w14:textId="77777777" w:rsidR="00BB69A3" w:rsidRDefault="00BB69A3" w:rsidP="00AA2389">
      <w:pPr>
        <w:autoSpaceDE w:val="0"/>
        <w:autoSpaceDN w:val="0"/>
        <w:adjustRightInd w:val="0"/>
        <w:spacing w:line="360" w:lineRule="auto"/>
        <w:jc w:val="both"/>
        <w:rPr>
          <w:rFonts w:ascii="Arial" w:hAnsi="Arial" w:cs="Arial"/>
          <w:sz w:val="22"/>
          <w:szCs w:val="22"/>
          <w:u w:val="single"/>
          <w:lang w:val="en-GB"/>
        </w:rPr>
      </w:pPr>
    </w:p>
    <w:p w14:paraId="143C6DD4" w14:textId="722B8F20" w:rsidR="00522D84" w:rsidRPr="00AA2389" w:rsidRDefault="00522D84" w:rsidP="00AA2389">
      <w:pPr>
        <w:autoSpaceDE w:val="0"/>
        <w:autoSpaceDN w:val="0"/>
        <w:adjustRightInd w:val="0"/>
        <w:spacing w:line="360" w:lineRule="auto"/>
        <w:jc w:val="both"/>
        <w:rPr>
          <w:rFonts w:ascii="Arial" w:hAnsi="Arial" w:cs="Arial"/>
          <w:sz w:val="22"/>
          <w:szCs w:val="22"/>
          <w:u w:val="single"/>
          <w:lang w:val="en-GB"/>
        </w:rPr>
      </w:pPr>
      <w:r w:rsidRPr="00AA2389">
        <w:rPr>
          <w:rFonts w:ascii="Arial" w:hAnsi="Arial" w:cs="Arial"/>
          <w:sz w:val="22"/>
          <w:szCs w:val="22"/>
          <w:u w:val="single"/>
          <w:lang w:val="en-GB"/>
        </w:rPr>
        <w:t xml:space="preserve">Procedure </w:t>
      </w:r>
      <w:r w:rsidR="00024A68">
        <w:rPr>
          <w:rFonts w:ascii="Arial" w:hAnsi="Arial" w:cs="Arial"/>
          <w:sz w:val="22"/>
          <w:szCs w:val="22"/>
          <w:u w:val="single"/>
          <w:lang w:val="en-GB"/>
        </w:rPr>
        <w:t xml:space="preserve">for </w:t>
      </w:r>
      <w:r w:rsidRPr="00AA2389">
        <w:rPr>
          <w:rFonts w:ascii="Arial" w:hAnsi="Arial" w:cs="Arial"/>
          <w:sz w:val="22"/>
          <w:szCs w:val="22"/>
          <w:u w:val="single"/>
          <w:lang w:val="en-GB"/>
        </w:rPr>
        <w:t xml:space="preserve">ascospore ejection (Twizeyimana </w:t>
      </w:r>
      <w:r w:rsidRPr="00AA2389">
        <w:rPr>
          <w:rFonts w:ascii="Arial" w:hAnsi="Arial" w:cs="Arial"/>
          <w:i/>
          <w:sz w:val="22"/>
          <w:szCs w:val="22"/>
          <w:u w:val="single"/>
          <w:lang w:val="en-GB"/>
        </w:rPr>
        <w:t>et al.,</w:t>
      </w:r>
      <w:r w:rsidRPr="00AA2389">
        <w:rPr>
          <w:rFonts w:ascii="Arial" w:hAnsi="Arial" w:cs="Arial"/>
          <w:sz w:val="22"/>
          <w:szCs w:val="22"/>
          <w:u w:val="single"/>
          <w:lang w:val="en-GB"/>
        </w:rPr>
        <w:t xml:space="preserve"> 2007) </w:t>
      </w:r>
    </w:p>
    <w:p w14:paraId="6D4E1F20" w14:textId="77777777" w:rsidR="00522D84" w:rsidRPr="00AA2389" w:rsidRDefault="00522D84" w:rsidP="00AA2389">
      <w:pPr>
        <w:pStyle w:val="ListParagraph"/>
        <w:numPr>
          <w:ilvl w:val="0"/>
          <w:numId w:val="29"/>
        </w:numPr>
        <w:autoSpaceDE w:val="0"/>
        <w:autoSpaceDN w:val="0"/>
        <w:adjustRightInd w:val="0"/>
        <w:spacing w:after="0" w:line="360" w:lineRule="auto"/>
        <w:jc w:val="both"/>
        <w:rPr>
          <w:rFonts w:ascii="Arial" w:hAnsi="Arial" w:cs="Arial"/>
        </w:rPr>
      </w:pPr>
      <w:r w:rsidRPr="00AA2389">
        <w:rPr>
          <w:rFonts w:ascii="Arial" w:hAnsi="Arial" w:cs="Arial"/>
        </w:rPr>
        <w:t xml:space="preserve">Select leaf tissue with necrotic lesions (most likely to contain ascospores), particularly those with grey centres which contain small black spots (perithecia) (Fig. 13). </w:t>
      </w:r>
    </w:p>
    <w:p w14:paraId="690D08E8" w14:textId="477EE14E" w:rsidR="00522D84" w:rsidRPr="00AA2389" w:rsidRDefault="00522D84" w:rsidP="00AA2389">
      <w:pPr>
        <w:pStyle w:val="ListParagraph"/>
        <w:numPr>
          <w:ilvl w:val="0"/>
          <w:numId w:val="29"/>
        </w:numPr>
        <w:autoSpaceDE w:val="0"/>
        <w:autoSpaceDN w:val="0"/>
        <w:adjustRightInd w:val="0"/>
        <w:spacing w:after="0" w:line="360" w:lineRule="auto"/>
        <w:jc w:val="both"/>
        <w:rPr>
          <w:rFonts w:ascii="Arial" w:hAnsi="Arial" w:cs="Arial"/>
        </w:rPr>
      </w:pPr>
      <w:r w:rsidRPr="00AA2389">
        <w:rPr>
          <w:rFonts w:ascii="Arial" w:hAnsi="Arial" w:cs="Arial"/>
        </w:rPr>
        <w:t>Banana leaf samples must be very dry. If necessary, leave tissue at room temperature for 2-3 days to dry. Dried tissue of up to 2</w:t>
      </w:r>
      <w:r w:rsidR="0043002D">
        <w:rPr>
          <w:rFonts w:ascii="Arial" w:hAnsi="Arial" w:cs="Arial"/>
        </w:rPr>
        <w:t xml:space="preserve"> </w:t>
      </w:r>
      <w:r w:rsidRPr="00AA2389">
        <w:rPr>
          <w:rFonts w:ascii="Arial" w:hAnsi="Arial" w:cs="Arial"/>
        </w:rPr>
        <w:t xml:space="preserve">mo old can be used for ascospore ejection. </w:t>
      </w:r>
    </w:p>
    <w:p w14:paraId="341B96E8" w14:textId="4D47D93E" w:rsidR="00522D84" w:rsidRPr="00AA2389" w:rsidRDefault="00522D84" w:rsidP="00AA2389">
      <w:pPr>
        <w:pStyle w:val="ListParagraph"/>
        <w:numPr>
          <w:ilvl w:val="0"/>
          <w:numId w:val="29"/>
        </w:numPr>
        <w:autoSpaceDE w:val="0"/>
        <w:autoSpaceDN w:val="0"/>
        <w:adjustRightInd w:val="0"/>
        <w:spacing w:after="0" w:line="360" w:lineRule="auto"/>
        <w:jc w:val="both"/>
        <w:rPr>
          <w:rFonts w:ascii="Arial" w:hAnsi="Arial" w:cs="Arial"/>
        </w:rPr>
      </w:pPr>
      <w:r w:rsidRPr="00AA2389">
        <w:rPr>
          <w:rFonts w:ascii="Arial" w:hAnsi="Arial" w:cs="Arial"/>
        </w:rPr>
        <w:t xml:space="preserve">Immerse leaf tissue into a 2% solution of </w:t>
      </w:r>
      <w:r w:rsidR="00383F0D">
        <w:rPr>
          <w:rFonts w:ascii="Arial" w:hAnsi="Arial" w:cs="Arial"/>
        </w:rPr>
        <w:t>Na</w:t>
      </w:r>
      <w:r w:rsidR="009B431D">
        <w:rPr>
          <w:rFonts w:ascii="Arial" w:hAnsi="Arial" w:cs="Arial"/>
        </w:rPr>
        <w:t>H</w:t>
      </w:r>
      <w:r w:rsidR="00383F0D">
        <w:rPr>
          <w:rFonts w:ascii="Arial" w:hAnsi="Arial" w:cs="Arial"/>
        </w:rPr>
        <w:t>Cl</w:t>
      </w:r>
      <w:r w:rsidRPr="00AA2389">
        <w:rPr>
          <w:rFonts w:ascii="Arial" w:hAnsi="Arial" w:cs="Arial"/>
        </w:rPr>
        <w:t xml:space="preserve"> for 2 min. This is to reduce any surface fungi that may be present. Rinse in sterile distilled water to remove excess </w:t>
      </w:r>
      <w:r w:rsidR="00383F0D">
        <w:rPr>
          <w:rFonts w:ascii="Arial" w:hAnsi="Arial" w:cs="Arial"/>
        </w:rPr>
        <w:t>Na</w:t>
      </w:r>
      <w:r w:rsidR="009B431D">
        <w:rPr>
          <w:rFonts w:ascii="Arial" w:hAnsi="Arial" w:cs="Arial"/>
        </w:rPr>
        <w:t>H</w:t>
      </w:r>
      <w:r w:rsidR="00383F0D">
        <w:rPr>
          <w:rFonts w:ascii="Arial" w:hAnsi="Arial" w:cs="Arial"/>
        </w:rPr>
        <w:t>Cl</w:t>
      </w:r>
      <w:r w:rsidRPr="00AA2389">
        <w:rPr>
          <w:rFonts w:ascii="Arial" w:hAnsi="Arial" w:cs="Arial"/>
        </w:rPr>
        <w:t xml:space="preserve">. </w:t>
      </w:r>
    </w:p>
    <w:p w14:paraId="217907F7" w14:textId="56BED505" w:rsidR="00522D84" w:rsidRPr="00AA2389" w:rsidRDefault="00522D84" w:rsidP="00AA2389">
      <w:pPr>
        <w:pStyle w:val="ListParagraph"/>
        <w:numPr>
          <w:ilvl w:val="0"/>
          <w:numId w:val="29"/>
        </w:numPr>
        <w:autoSpaceDE w:val="0"/>
        <w:autoSpaceDN w:val="0"/>
        <w:adjustRightInd w:val="0"/>
        <w:spacing w:after="0" w:line="360" w:lineRule="auto"/>
        <w:jc w:val="both"/>
        <w:rPr>
          <w:rFonts w:ascii="Arial" w:hAnsi="Arial" w:cs="Arial"/>
        </w:rPr>
      </w:pPr>
      <w:r w:rsidRPr="00AA2389">
        <w:rPr>
          <w:rFonts w:ascii="Arial" w:hAnsi="Arial" w:cs="Arial"/>
        </w:rPr>
        <w:t>Incubate leaf material with black streaks or grey spots in plastic bags containing moist tissue paper for 24–48 h</w:t>
      </w:r>
      <w:r w:rsidR="000D0372">
        <w:rPr>
          <w:rFonts w:ascii="Arial" w:hAnsi="Arial" w:cs="Arial"/>
        </w:rPr>
        <w:t>r</w:t>
      </w:r>
      <w:r w:rsidR="00442786">
        <w:rPr>
          <w:rFonts w:ascii="Arial" w:hAnsi="Arial" w:cs="Arial"/>
        </w:rPr>
        <w:t>s</w:t>
      </w:r>
      <w:r w:rsidRPr="00AA2389">
        <w:rPr>
          <w:rFonts w:ascii="Arial" w:hAnsi="Arial" w:cs="Arial"/>
        </w:rPr>
        <w:t xml:space="preserve">. </w:t>
      </w:r>
    </w:p>
    <w:p w14:paraId="3B3365B9" w14:textId="687E610A" w:rsidR="00522D84" w:rsidRPr="00AA2389" w:rsidRDefault="00522D84" w:rsidP="00AA2389">
      <w:pPr>
        <w:pStyle w:val="ListParagraph"/>
        <w:numPr>
          <w:ilvl w:val="0"/>
          <w:numId w:val="29"/>
        </w:numPr>
        <w:autoSpaceDE w:val="0"/>
        <w:autoSpaceDN w:val="0"/>
        <w:adjustRightInd w:val="0"/>
        <w:spacing w:after="0" w:line="360" w:lineRule="auto"/>
        <w:jc w:val="both"/>
        <w:rPr>
          <w:rFonts w:ascii="Arial" w:hAnsi="Arial" w:cs="Arial"/>
        </w:rPr>
      </w:pPr>
      <w:r w:rsidRPr="00AA2389">
        <w:rPr>
          <w:rFonts w:ascii="Arial" w:hAnsi="Arial" w:cs="Arial"/>
        </w:rPr>
        <w:t>Cut leaf tissue containing coalescing, necrotic lesions into approximately 5 x 5 cm</w:t>
      </w:r>
      <w:r w:rsidR="009B431D">
        <w:rPr>
          <w:rFonts w:ascii="Arial" w:hAnsi="Arial" w:cs="Arial"/>
        </w:rPr>
        <w:t xml:space="preserve"> pieces</w:t>
      </w:r>
      <w:r w:rsidRPr="00AA2389">
        <w:rPr>
          <w:rFonts w:ascii="Arial" w:hAnsi="Arial" w:cs="Arial"/>
        </w:rPr>
        <w:t xml:space="preserve">. </w:t>
      </w:r>
    </w:p>
    <w:p w14:paraId="3DD23FA0" w14:textId="4AAB86CB" w:rsidR="00522D84" w:rsidRPr="00AA2389" w:rsidRDefault="00522D84" w:rsidP="00AA2389">
      <w:pPr>
        <w:pStyle w:val="ListParagraph"/>
        <w:numPr>
          <w:ilvl w:val="0"/>
          <w:numId w:val="29"/>
        </w:numPr>
        <w:autoSpaceDE w:val="0"/>
        <w:autoSpaceDN w:val="0"/>
        <w:adjustRightInd w:val="0"/>
        <w:spacing w:after="0" w:line="360" w:lineRule="auto"/>
        <w:jc w:val="both"/>
        <w:rPr>
          <w:rFonts w:ascii="Arial" w:hAnsi="Arial" w:cs="Arial"/>
        </w:rPr>
      </w:pPr>
      <w:r w:rsidRPr="00AA2389">
        <w:rPr>
          <w:rFonts w:ascii="Arial" w:hAnsi="Arial" w:cs="Arial"/>
        </w:rPr>
        <w:t>Place leaf tissue into beakers that contain sterile distilled water for 20-30 min and drain excess water. Paste tissues on a 90</w:t>
      </w:r>
      <w:r w:rsidR="000D0372">
        <w:rPr>
          <w:rFonts w:ascii="Arial" w:hAnsi="Arial" w:cs="Arial"/>
        </w:rPr>
        <w:t>-mm-</w:t>
      </w:r>
      <w:r w:rsidRPr="00AA2389">
        <w:rPr>
          <w:rFonts w:ascii="Arial" w:hAnsi="Arial" w:cs="Arial"/>
        </w:rPr>
        <w:t xml:space="preserve">diameter Whatman filter paper and then insert the filter paper into a Petri dish lid. </w:t>
      </w:r>
    </w:p>
    <w:p w14:paraId="45DFB9A9" w14:textId="5865F9BC" w:rsidR="00522D84" w:rsidRPr="00AA2389" w:rsidRDefault="00522D84" w:rsidP="00AA2389">
      <w:pPr>
        <w:pStyle w:val="ListParagraph"/>
        <w:numPr>
          <w:ilvl w:val="0"/>
          <w:numId w:val="29"/>
        </w:numPr>
        <w:autoSpaceDE w:val="0"/>
        <w:autoSpaceDN w:val="0"/>
        <w:adjustRightInd w:val="0"/>
        <w:spacing w:after="0" w:line="360" w:lineRule="auto"/>
        <w:jc w:val="both"/>
        <w:rPr>
          <w:rFonts w:ascii="Arial" w:hAnsi="Arial" w:cs="Arial"/>
        </w:rPr>
      </w:pPr>
      <w:r w:rsidRPr="00AA2389">
        <w:rPr>
          <w:rFonts w:ascii="Arial" w:hAnsi="Arial" w:cs="Arial"/>
        </w:rPr>
        <w:t xml:space="preserve">Invert a 3% </w:t>
      </w:r>
      <w:r w:rsidR="009B431D">
        <w:rPr>
          <w:rFonts w:ascii="Arial" w:hAnsi="Arial" w:cs="Arial"/>
        </w:rPr>
        <w:t>WA</w:t>
      </w:r>
      <w:r w:rsidRPr="00AA2389">
        <w:rPr>
          <w:rFonts w:ascii="Arial" w:hAnsi="Arial" w:cs="Arial"/>
        </w:rPr>
        <w:t xml:space="preserve"> plate so that the upper leaf surface is closest to the agar surface. Outline the location of the leaf tissue pieces on the bottom of the agar plate with a permanent marker pen to assist location of germinated ascospores following incubation.</w:t>
      </w:r>
    </w:p>
    <w:p w14:paraId="32E26EBF" w14:textId="6D0E7BFA" w:rsidR="00522D84" w:rsidRPr="00AA2389" w:rsidRDefault="00522D84" w:rsidP="00AA2389">
      <w:pPr>
        <w:pStyle w:val="ListParagraph"/>
        <w:numPr>
          <w:ilvl w:val="0"/>
          <w:numId w:val="29"/>
        </w:numPr>
        <w:autoSpaceDE w:val="0"/>
        <w:autoSpaceDN w:val="0"/>
        <w:adjustRightInd w:val="0"/>
        <w:spacing w:after="0" w:line="360" w:lineRule="auto"/>
        <w:jc w:val="both"/>
        <w:rPr>
          <w:rFonts w:ascii="Arial" w:hAnsi="Arial" w:cs="Arial"/>
        </w:rPr>
      </w:pPr>
      <w:r w:rsidRPr="00AA2389">
        <w:rPr>
          <w:rFonts w:ascii="Arial" w:hAnsi="Arial" w:cs="Arial"/>
        </w:rPr>
        <w:t xml:space="preserve"> Leave the Petri dish for 1-2 h</w:t>
      </w:r>
      <w:r w:rsidR="008C6751">
        <w:rPr>
          <w:rFonts w:ascii="Arial" w:hAnsi="Arial" w:cs="Arial"/>
        </w:rPr>
        <w:t>rs</w:t>
      </w:r>
      <w:r w:rsidRPr="00AA2389">
        <w:rPr>
          <w:rFonts w:ascii="Arial" w:hAnsi="Arial" w:cs="Arial"/>
        </w:rPr>
        <w:t xml:space="preserve"> for the leaf piece to discharge spores onto the agar. </w:t>
      </w:r>
    </w:p>
    <w:p w14:paraId="33BF73DF" w14:textId="1A7DF88C" w:rsidR="00522D84" w:rsidRPr="00AA2389" w:rsidRDefault="00522D84" w:rsidP="00AA2389">
      <w:pPr>
        <w:pStyle w:val="ListParagraph"/>
        <w:numPr>
          <w:ilvl w:val="0"/>
          <w:numId w:val="29"/>
        </w:numPr>
        <w:autoSpaceDE w:val="0"/>
        <w:autoSpaceDN w:val="0"/>
        <w:adjustRightInd w:val="0"/>
        <w:spacing w:after="0" w:line="360" w:lineRule="auto"/>
        <w:jc w:val="both"/>
        <w:rPr>
          <w:rFonts w:ascii="Arial" w:hAnsi="Arial" w:cs="Arial"/>
        </w:rPr>
      </w:pPr>
      <w:r w:rsidRPr="00AA2389">
        <w:rPr>
          <w:rFonts w:ascii="Arial" w:hAnsi="Arial" w:cs="Arial"/>
        </w:rPr>
        <w:lastRenderedPageBreak/>
        <w:t xml:space="preserve">Remove the filter paper </w:t>
      </w:r>
      <w:r w:rsidR="00383F0D">
        <w:rPr>
          <w:rFonts w:ascii="Arial" w:hAnsi="Arial" w:cs="Arial"/>
        </w:rPr>
        <w:t>and</w:t>
      </w:r>
      <w:r w:rsidRPr="00AA2389">
        <w:rPr>
          <w:rFonts w:ascii="Arial" w:hAnsi="Arial" w:cs="Arial"/>
        </w:rPr>
        <w:t xml:space="preserve"> leaf piece, seal the Petri dish with Parafilm® and incubate at 25°C under 12 h</w:t>
      </w:r>
      <w:r w:rsidR="000D0372">
        <w:rPr>
          <w:rFonts w:ascii="Arial" w:hAnsi="Arial" w:cs="Arial"/>
        </w:rPr>
        <w:t>r</w:t>
      </w:r>
      <w:r w:rsidRPr="00AA2389">
        <w:rPr>
          <w:rFonts w:ascii="Arial" w:hAnsi="Arial" w:cs="Arial"/>
        </w:rPr>
        <w:t xml:space="preserve"> alternating light and dark for 24-48 h</w:t>
      </w:r>
      <w:r w:rsidR="000D0372">
        <w:rPr>
          <w:rFonts w:ascii="Arial" w:hAnsi="Arial" w:cs="Arial"/>
        </w:rPr>
        <w:t>r</w:t>
      </w:r>
      <w:r w:rsidR="008C6751">
        <w:rPr>
          <w:rFonts w:ascii="Arial" w:hAnsi="Arial" w:cs="Arial"/>
        </w:rPr>
        <w:t>s</w:t>
      </w:r>
      <w:r w:rsidRPr="00AA2389">
        <w:rPr>
          <w:rFonts w:ascii="Arial" w:hAnsi="Arial" w:cs="Arial"/>
        </w:rPr>
        <w:t xml:space="preserve"> for the spores to germinate. </w:t>
      </w:r>
    </w:p>
    <w:p w14:paraId="3486F3FB" w14:textId="5B2A95CF" w:rsidR="00383F0D" w:rsidRPr="00383F0D" w:rsidRDefault="00522D84" w:rsidP="00383F0D">
      <w:pPr>
        <w:pStyle w:val="ListParagraph"/>
        <w:numPr>
          <w:ilvl w:val="0"/>
          <w:numId w:val="29"/>
        </w:numPr>
        <w:autoSpaceDE w:val="0"/>
        <w:autoSpaceDN w:val="0"/>
        <w:adjustRightInd w:val="0"/>
        <w:spacing w:after="0" w:line="360" w:lineRule="auto"/>
        <w:jc w:val="both"/>
        <w:rPr>
          <w:rFonts w:ascii="Arial" w:hAnsi="Arial" w:cs="Arial"/>
        </w:rPr>
      </w:pPr>
      <w:r w:rsidRPr="00AA2389">
        <w:rPr>
          <w:rFonts w:ascii="Arial" w:hAnsi="Arial" w:cs="Arial"/>
        </w:rPr>
        <w:t xml:space="preserve">Pick germinated spores characteristic of </w:t>
      </w:r>
      <w:r w:rsidR="00486215">
        <w:rPr>
          <w:rFonts w:ascii="Arial" w:hAnsi="Arial" w:cs="Arial"/>
          <w:i/>
          <w:iCs/>
        </w:rPr>
        <w:t>Pseudocercospora</w:t>
      </w:r>
      <w:r w:rsidRPr="00AA2389">
        <w:rPr>
          <w:rFonts w:ascii="Arial" w:hAnsi="Arial" w:cs="Arial"/>
          <w:i/>
          <w:iCs/>
        </w:rPr>
        <w:t xml:space="preserve"> </w:t>
      </w:r>
      <w:r w:rsidRPr="00AA2389">
        <w:rPr>
          <w:rFonts w:ascii="Arial" w:hAnsi="Arial" w:cs="Arial"/>
        </w:rPr>
        <w:t>spp</w:t>
      </w:r>
      <w:r w:rsidRPr="00AA2389">
        <w:rPr>
          <w:rFonts w:ascii="Arial" w:hAnsi="Arial" w:cs="Arial"/>
          <w:i/>
          <w:iCs/>
        </w:rPr>
        <w:t xml:space="preserve">. </w:t>
      </w:r>
      <w:r w:rsidRPr="00AA2389">
        <w:rPr>
          <w:rFonts w:ascii="Arial" w:hAnsi="Arial" w:cs="Arial"/>
          <w:iCs/>
        </w:rPr>
        <w:t>(</w:t>
      </w:r>
      <w:r w:rsidRPr="00AA2389">
        <w:rPr>
          <w:rFonts w:ascii="Arial" w:hAnsi="Arial" w:cs="Arial"/>
        </w:rPr>
        <w:t xml:space="preserve">one or two terminal germ tubes) off the surface of the agar using a sterile fine needle under a </w:t>
      </w:r>
      <w:r w:rsidR="00383F0D" w:rsidRPr="00AA2389">
        <w:rPr>
          <w:rFonts w:ascii="Arial" w:hAnsi="Arial" w:cs="Arial"/>
          <w:color w:val="000000" w:themeColor="text1"/>
        </w:rPr>
        <w:t>dissecting microscope fitted with an illuminated stage plate</w:t>
      </w:r>
      <w:r w:rsidR="00383F0D">
        <w:rPr>
          <w:rFonts w:ascii="Arial" w:hAnsi="Arial" w:cs="Arial"/>
          <w:color w:val="000000" w:themeColor="text1"/>
        </w:rPr>
        <w:t xml:space="preserve">. </w:t>
      </w:r>
      <w:r w:rsidR="00383F0D" w:rsidRPr="00383F0D">
        <w:rPr>
          <w:rFonts w:ascii="Arial" w:hAnsi="Arial" w:cs="Arial"/>
          <w:color w:val="000000" w:themeColor="text1"/>
        </w:rPr>
        <w:t xml:space="preserve">Select only ascospores </w:t>
      </w:r>
      <w:r w:rsidR="009B431D">
        <w:rPr>
          <w:rFonts w:ascii="Arial" w:hAnsi="Arial" w:cs="Arial"/>
          <w:color w:val="000000" w:themeColor="text1"/>
        </w:rPr>
        <w:t>that</w:t>
      </w:r>
      <w:r w:rsidR="00383F0D" w:rsidRPr="00383F0D">
        <w:rPr>
          <w:rFonts w:ascii="Arial" w:hAnsi="Arial" w:cs="Arial"/>
          <w:color w:val="000000" w:themeColor="text1"/>
        </w:rPr>
        <w:t xml:space="preserve"> have one or two terminal germtubes</w:t>
      </w:r>
      <w:r w:rsidR="00383F0D">
        <w:rPr>
          <w:rFonts w:ascii="Arial" w:hAnsi="Arial" w:cs="Arial"/>
          <w:color w:val="000000" w:themeColor="text1"/>
        </w:rPr>
        <w:t>.</w:t>
      </w:r>
    </w:p>
    <w:p w14:paraId="24D92FD4" w14:textId="0BC2115A" w:rsidR="00383F0D" w:rsidRPr="00383F0D" w:rsidRDefault="00383F0D" w:rsidP="00AA2389">
      <w:pPr>
        <w:pStyle w:val="ListParagraph"/>
        <w:numPr>
          <w:ilvl w:val="0"/>
          <w:numId w:val="29"/>
        </w:numPr>
        <w:autoSpaceDE w:val="0"/>
        <w:autoSpaceDN w:val="0"/>
        <w:adjustRightInd w:val="0"/>
        <w:spacing w:after="0" w:line="360" w:lineRule="auto"/>
        <w:jc w:val="both"/>
        <w:rPr>
          <w:rFonts w:ascii="Arial" w:hAnsi="Arial" w:cs="Arial"/>
        </w:rPr>
      </w:pPr>
      <w:r w:rsidRPr="00AA2389">
        <w:rPr>
          <w:rFonts w:ascii="Arial" w:hAnsi="Arial" w:cs="Arial"/>
          <w:color w:val="000000" w:themeColor="text1"/>
        </w:rPr>
        <w:t xml:space="preserve">Using a sterile scalpel blade, dissect a small agar square containing the germinated ascospore and transfer onto a fresh PDA plate containing penicillin and streptomycin. </w:t>
      </w:r>
      <w:r w:rsidR="009B431D">
        <w:rPr>
          <w:rFonts w:ascii="Arial" w:hAnsi="Arial" w:cs="Arial"/>
          <w:color w:val="000000" w:themeColor="text1"/>
        </w:rPr>
        <w:t>A</w:t>
      </w:r>
      <w:r w:rsidRPr="00AA2389">
        <w:rPr>
          <w:rFonts w:ascii="Arial" w:hAnsi="Arial" w:cs="Arial"/>
          <w:color w:val="000000" w:themeColor="text1"/>
        </w:rPr>
        <w:t xml:space="preserve"> sterile fine needle </w:t>
      </w:r>
      <w:r w:rsidR="009B431D">
        <w:rPr>
          <w:rFonts w:ascii="Arial" w:hAnsi="Arial" w:cs="Arial"/>
          <w:color w:val="000000" w:themeColor="text1"/>
        </w:rPr>
        <w:t xml:space="preserve">can also be used </w:t>
      </w:r>
      <w:r w:rsidRPr="00AA2389">
        <w:rPr>
          <w:rFonts w:ascii="Arial" w:hAnsi="Arial" w:cs="Arial"/>
          <w:color w:val="000000" w:themeColor="text1"/>
        </w:rPr>
        <w:t>to pick and transfer germinating spores.</w:t>
      </w:r>
    </w:p>
    <w:p w14:paraId="1469C209" w14:textId="77777777" w:rsidR="008C6751" w:rsidRDefault="00522D84" w:rsidP="00AA2389">
      <w:pPr>
        <w:pStyle w:val="ListParagraph"/>
        <w:numPr>
          <w:ilvl w:val="0"/>
          <w:numId w:val="29"/>
        </w:numPr>
        <w:autoSpaceDE w:val="0"/>
        <w:autoSpaceDN w:val="0"/>
        <w:adjustRightInd w:val="0"/>
        <w:spacing w:after="0" w:line="360" w:lineRule="auto"/>
        <w:jc w:val="both"/>
        <w:rPr>
          <w:rFonts w:ascii="Arial" w:hAnsi="Arial" w:cs="Arial"/>
        </w:rPr>
      </w:pPr>
      <w:r w:rsidRPr="00AA2389">
        <w:rPr>
          <w:rFonts w:ascii="Arial" w:hAnsi="Arial" w:cs="Arial"/>
        </w:rPr>
        <w:t>Seal the plate with Parafilm® and incubate at 25ºC for 5-10 days</w:t>
      </w:r>
      <w:r w:rsidR="008C6751">
        <w:rPr>
          <w:rFonts w:ascii="Arial" w:hAnsi="Arial" w:cs="Arial"/>
        </w:rPr>
        <w:t>.</w:t>
      </w:r>
    </w:p>
    <w:p w14:paraId="1F9458A3" w14:textId="3EA52507" w:rsidR="00522D84" w:rsidRPr="00AA2389" w:rsidRDefault="008C6751" w:rsidP="00AA2389">
      <w:pPr>
        <w:pStyle w:val="ListParagraph"/>
        <w:numPr>
          <w:ilvl w:val="0"/>
          <w:numId w:val="29"/>
        </w:numPr>
        <w:autoSpaceDE w:val="0"/>
        <w:autoSpaceDN w:val="0"/>
        <w:adjustRightInd w:val="0"/>
        <w:spacing w:after="0" w:line="360" w:lineRule="auto"/>
        <w:jc w:val="both"/>
        <w:rPr>
          <w:rFonts w:ascii="Arial" w:hAnsi="Arial" w:cs="Arial"/>
        </w:rPr>
      </w:pPr>
      <w:r w:rsidRPr="00AA2389">
        <w:rPr>
          <w:rFonts w:ascii="Arial" w:hAnsi="Arial" w:cs="Arial"/>
          <w:color w:val="000000" w:themeColor="text1"/>
        </w:rPr>
        <w:t xml:space="preserve">After 5-10 days, transfer </w:t>
      </w:r>
      <w:r w:rsidR="00522D84" w:rsidRPr="00AA2389">
        <w:rPr>
          <w:rFonts w:ascii="Arial" w:hAnsi="Arial" w:cs="Arial"/>
        </w:rPr>
        <w:t xml:space="preserve">colonies typical for </w:t>
      </w:r>
      <w:r w:rsidR="00486215">
        <w:rPr>
          <w:rFonts w:ascii="Arial" w:hAnsi="Arial" w:cs="Arial"/>
          <w:i/>
          <w:iCs/>
        </w:rPr>
        <w:t>Pseudocercospora</w:t>
      </w:r>
      <w:r w:rsidR="00522D84" w:rsidRPr="00AA2389">
        <w:rPr>
          <w:rFonts w:ascii="Arial" w:hAnsi="Arial" w:cs="Arial"/>
          <w:i/>
          <w:iCs/>
        </w:rPr>
        <w:t xml:space="preserve"> </w:t>
      </w:r>
      <w:r w:rsidR="00522D84" w:rsidRPr="00AA2389">
        <w:rPr>
          <w:rFonts w:ascii="Arial" w:hAnsi="Arial" w:cs="Arial"/>
        </w:rPr>
        <w:t xml:space="preserve">spp. onto fresh PDA plates without antibiotics and incubate at 25°C for </w:t>
      </w:r>
      <w:r w:rsidR="0043002D">
        <w:rPr>
          <w:rFonts w:ascii="Arial" w:hAnsi="Arial" w:cs="Arial"/>
        </w:rPr>
        <w:t>1 mo</w:t>
      </w:r>
      <w:r w:rsidR="00522D84" w:rsidRPr="00AA2389">
        <w:rPr>
          <w:rFonts w:ascii="Arial" w:hAnsi="Arial" w:cs="Arial"/>
        </w:rPr>
        <w:t xml:space="preserve">. </w:t>
      </w:r>
    </w:p>
    <w:p w14:paraId="74929BED" w14:textId="6A6C0610" w:rsidR="00522D84" w:rsidRPr="00AA2389" w:rsidRDefault="00522D84" w:rsidP="00AA2389">
      <w:pPr>
        <w:pStyle w:val="ListParagraph"/>
        <w:numPr>
          <w:ilvl w:val="0"/>
          <w:numId w:val="29"/>
        </w:numPr>
        <w:autoSpaceDE w:val="0"/>
        <w:autoSpaceDN w:val="0"/>
        <w:adjustRightInd w:val="0"/>
        <w:spacing w:after="0" w:line="360" w:lineRule="auto"/>
        <w:jc w:val="both"/>
        <w:rPr>
          <w:rFonts w:ascii="Arial" w:hAnsi="Arial" w:cs="Arial"/>
        </w:rPr>
      </w:pPr>
      <w:r w:rsidRPr="00AA2389">
        <w:rPr>
          <w:rFonts w:ascii="Arial" w:hAnsi="Arial" w:cs="Arial"/>
        </w:rPr>
        <w:t xml:space="preserve">Transfer single spore cultures to V8 sporulation media for the production of conidia. </w:t>
      </w:r>
    </w:p>
    <w:p w14:paraId="25934B47" w14:textId="62C626CF" w:rsidR="005D2679" w:rsidRDefault="00522D84" w:rsidP="00AA2389">
      <w:pPr>
        <w:autoSpaceDE w:val="0"/>
        <w:autoSpaceDN w:val="0"/>
        <w:adjustRightInd w:val="0"/>
        <w:spacing w:line="360" w:lineRule="auto"/>
        <w:jc w:val="center"/>
        <w:rPr>
          <w:rFonts w:ascii="Arial" w:hAnsi="Arial" w:cs="Arial"/>
          <w:b/>
          <w:color w:val="000000" w:themeColor="text1"/>
          <w:lang w:val="en-GB"/>
        </w:rPr>
      </w:pPr>
      <w:r w:rsidRPr="00AA2389">
        <w:rPr>
          <w:rFonts w:ascii="Arial" w:hAnsi="Arial" w:cs="Arial"/>
          <w:b/>
          <w:noProof/>
          <w:color w:val="000000" w:themeColor="text1"/>
          <w:lang w:val="en-ZA" w:eastAsia="en-ZA"/>
        </w:rPr>
        <w:drawing>
          <wp:inline distT="0" distB="0" distL="0" distR="0" wp14:anchorId="74B1B651" wp14:editId="594314D8">
            <wp:extent cx="2715777" cy="2934586"/>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6">
                      <a:extLst>
                        <a:ext uri="{28A0092B-C50C-407E-A947-70E740481C1C}">
                          <a14:useLocalDpi xmlns:a14="http://schemas.microsoft.com/office/drawing/2010/main" val="0"/>
                        </a:ext>
                      </a:extLst>
                    </a:blip>
                    <a:srcRect b="21958"/>
                    <a:stretch/>
                  </pic:blipFill>
                  <pic:spPr bwMode="auto">
                    <a:xfrm>
                      <a:off x="0" y="0"/>
                      <a:ext cx="2787222" cy="3011787"/>
                    </a:xfrm>
                    <a:prstGeom prst="rect">
                      <a:avLst/>
                    </a:prstGeom>
                    <a:noFill/>
                    <a:ln>
                      <a:noFill/>
                    </a:ln>
                    <a:extLst>
                      <a:ext uri="{53640926-AAD7-44D8-BBD7-CCE9431645EC}">
                        <a14:shadowObscured xmlns:a14="http://schemas.microsoft.com/office/drawing/2010/main"/>
                      </a:ext>
                    </a:extLst>
                  </pic:spPr>
                </pic:pic>
              </a:graphicData>
            </a:graphic>
          </wp:inline>
        </w:drawing>
      </w:r>
    </w:p>
    <w:p w14:paraId="45FFE2A6" w14:textId="1C44BF39" w:rsidR="0043002D" w:rsidRPr="00AA2389" w:rsidRDefault="0043002D" w:rsidP="0043002D">
      <w:pPr>
        <w:autoSpaceDE w:val="0"/>
        <w:autoSpaceDN w:val="0"/>
        <w:adjustRightInd w:val="0"/>
        <w:spacing w:line="360" w:lineRule="auto"/>
        <w:rPr>
          <w:rFonts w:ascii="Arial" w:hAnsi="Arial" w:cs="Arial"/>
          <w:b/>
          <w:color w:val="000000" w:themeColor="text1"/>
          <w:lang w:val="en-GB"/>
        </w:rPr>
      </w:pPr>
      <w:r w:rsidRPr="006E7C08">
        <w:rPr>
          <w:rFonts w:ascii="Arial" w:hAnsi="Arial" w:cs="Arial"/>
          <w:b/>
          <w:noProof/>
          <w:color w:val="000000" w:themeColor="text1"/>
          <w:lang w:val="en-ZA" w:eastAsia="en-ZA"/>
        </w:rPr>
        <w:drawing>
          <wp:inline distT="0" distB="0" distL="0" distR="0" wp14:anchorId="1468B411" wp14:editId="0FD0B929">
            <wp:extent cx="5553710" cy="1676400"/>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553710" cy="1676400"/>
                    </a:xfrm>
                    <a:prstGeom prst="rect">
                      <a:avLst/>
                    </a:prstGeom>
                    <a:noFill/>
                  </pic:spPr>
                </pic:pic>
              </a:graphicData>
            </a:graphic>
          </wp:inline>
        </w:drawing>
      </w:r>
    </w:p>
    <w:p w14:paraId="7997D355" w14:textId="2F20536F" w:rsidR="00522D84" w:rsidRDefault="00522D84" w:rsidP="00AA2389">
      <w:pPr>
        <w:autoSpaceDE w:val="0"/>
        <w:autoSpaceDN w:val="0"/>
        <w:adjustRightInd w:val="0"/>
        <w:spacing w:line="360" w:lineRule="auto"/>
        <w:jc w:val="both"/>
        <w:rPr>
          <w:rFonts w:ascii="Arial" w:hAnsi="Arial" w:cs="Arial"/>
          <w:sz w:val="22"/>
          <w:szCs w:val="22"/>
          <w:lang w:val="en-GB"/>
        </w:rPr>
      </w:pPr>
      <w:r w:rsidRPr="00AA2389">
        <w:rPr>
          <w:rFonts w:ascii="Arial" w:hAnsi="Arial" w:cs="Arial"/>
          <w:b/>
          <w:bCs/>
          <w:sz w:val="22"/>
          <w:szCs w:val="22"/>
          <w:lang w:val="en-GB"/>
        </w:rPr>
        <w:t xml:space="preserve">Figure 13. </w:t>
      </w:r>
      <w:r w:rsidR="0043002D">
        <w:rPr>
          <w:rFonts w:ascii="Arial" w:hAnsi="Arial" w:cs="Arial"/>
          <w:bCs/>
          <w:sz w:val="22"/>
          <w:szCs w:val="22"/>
          <w:lang w:val="en-GB"/>
        </w:rPr>
        <w:t xml:space="preserve">Top: </w:t>
      </w:r>
      <w:r w:rsidRPr="00AA2389">
        <w:rPr>
          <w:rFonts w:ascii="Arial" w:hAnsi="Arial" w:cs="Arial"/>
          <w:sz w:val="22"/>
          <w:szCs w:val="22"/>
          <w:lang w:val="en-GB"/>
        </w:rPr>
        <w:t xml:space="preserve">Conidia </w:t>
      </w:r>
      <w:r w:rsidR="0043002D">
        <w:rPr>
          <w:rFonts w:ascii="Arial" w:hAnsi="Arial" w:cs="Arial"/>
          <w:sz w:val="22"/>
          <w:szCs w:val="22"/>
          <w:lang w:val="en-GB"/>
        </w:rPr>
        <w:t>of</w:t>
      </w:r>
      <w:r w:rsidRPr="00AA2389">
        <w:rPr>
          <w:rFonts w:ascii="Arial" w:hAnsi="Arial" w:cs="Arial"/>
          <w:sz w:val="22"/>
          <w:szCs w:val="22"/>
          <w:lang w:val="en-GB"/>
        </w:rPr>
        <w:t xml:space="preserve"> </w:t>
      </w:r>
      <w:r w:rsidRPr="00AA2389">
        <w:rPr>
          <w:rFonts w:ascii="Arial" w:hAnsi="Arial" w:cs="Arial"/>
          <w:i/>
          <w:iCs/>
          <w:sz w:val="22"/>
          <w:szCs w:val="22"/>
          <w:lang w:val="en-GB"/>
        </w:rPr>
        <w:t>Pseudocercospora eumusae</w:t>
      </w:r>
      <w:r w:rsidR="0043002D">
        <w:rPr>
          <w:rFonts w:ascii="Arial" w:hAnsi="Arial" w:cs="Arial"/>
          <w:iCs/>
          <w:sz w:val="22"/>
          <w:szCs w:val="22"/>
          <w:lang w:val="en-GB"/>
        </w:rPr>
        <w:t xml:space="preserve"> (a)</w:t>
      </w:r>
      <w:r w:rsidRPr="00AA2389">
        <w:rPr>
          <w:rFonts w:ascii="Arial" w:hAnsi="Arial" w:cs="Arial"/>
          <w:sz w:val="22"/>
          <w:szCs w:val="22"/>
          <w:lang w:val="en-GB"/>
        </w:rPr>
        <w:t xml:space="preserve">, </w:t>
      </w:r>
      <w:r w:rsidRPr="00AA2389">
        <w:rPr>
          <w:rFonts w:ascii="Arial" w:hAnsi="Arial" w:cs="Arial"/>
          <w:i/>
          <w:iCs/>
          <w:sz w:val="22"/>
          <w:szCs w:val="22"/>
          <w:lang w:val="en-GB"/>
        </w:rPr>
        <w:t>P. fijiensis</w:t>
      </w:r>
      <w:r w:rsidR="0043002D">
        <w:rPr>
          <w:rFonts w:ascii="Arial" w:hAnsi="Arial" w:cs="Arial"/>
          <w:iCs/>
          <w:sz w:val="22"/>
          <w:szCs w:val="22"/>
          <w:lang w:val="en-GB"/>
        </w:rPr>
        <w:t xml:space="preserve"> (b)</w:t>
      </w:r>
      <w:r w:rsidRPr="00AA2389">
        <w:rPr>
          <w:rFonts w:ascii="Arial" w:hAnsi="Arial" w:cs="Arial"/>
          <w:i/>
          <w:iCs/>
          <w:sz w:val="22"/>
          <w:szCs w:val="22"/>
          <w:lang w:val="en-GB"/>
        </w:rPr>
        <w:t xml:space="preserve"> </w:t>
      </w:r>
      <w:r w:rsidRPr="00AA2389">
        <w:rPr>
          <w:rFonts w:ascii="Arial" w:hAnsi="Arial" w:cs="Arial"/>
          <w:sz w:val="22"/>
          <w:szCs w:val="22"/>
          <w:lang w:val="en-GB"/>
        </w:rPr>
        <w:t xml:space="preserve">and </w:t>
      </w:r>
      <w:r w:rsidRPr="00AA2389">
        <w:rPr>
          <w:rFonts w:ascii="Arial" w:hAnsi="Arial" w:cs="Arial"/>
          <w:i/>
          <w:iCs/>
          <w:sz w:val="22"/>
          <w:szCs w:val="22"/>
          <w:lang w:val="en-GB"/>
        </w:rPr>
        <w:t>P. musae</w:t>
      </w:r>
      <w:r w:rsidR="0043002D">
        <w:rPr>
          <w:rFonts w:ascii="Arial" w:hAnsi="Arial" w:cs="Arial"/>
          <w:iCs/>
          <w:sz w:val="22"/>
          <w:szCs w:val="22"/>
          <w:lang w:val="en-GB"/>
        </w:rPr>
        <w:t xml:space="preserve"> (c)</w:t>
      </w:r>
      <w:r w:rsidRPr="00AA2389">
        <w:rPr>
          <w:rFonts w:ascii="Arial" w:hAnsi="Arial" w:cs="Arial"/>
          <w:sz w:val="22"/>
          <w:szCs w:val="22"/>
          <w:lang w:val="en-GB"/>
        </w:rPr>
        <w:t xml:space="preserve"> (Adapted from Arzanlou </w:t>
      </w:r>
      <w:r w:rsidRPr="00AA2389">
        <w:rPr>
          <w:rFonts w:ascii="Arial" w:hAnsi="Arial" w:cs="Arial"/>
          <w:i/>
          <w:sz w:val="22"/>
          <w:szCs w:val="22"/>
          <w:lang w:val="en-GB"/>
        </w:rPr>
        <w:t>et al.,</w:t>
      </w:r>
      <w:r w:rsidRPr="00AA2389">
        <w:rPr>
          <w:rFonts w:ascii="Arial" w:hAnsi="Arial" w:cs="Arial"/>
          <w:sz w:val="22"/>
          <w:szCs w:val="22"/>
          <w:lang w:val="en-GB"/>
        </w:rPr>
        <w:t xml:space="preserve"> 2008)</w:t>
      </w:r>
      <w:r w:rsidR="006E7C08" w:rsidRPr="00AA2389">
        <w:rPr>
          <w:rFonts w:ascii="Arial" w:hAnsi="Arial" w:cs="Arial"/>
          <w:sz w:val="22"/>
          <w:szCs w:val="22"/>
          <w:lang w:val="en-GB"/>
        </w:rPr>
        <w:t>.</w:t>
      </w:r>
      <w:r w:rsidR="0043002D">
        <w:rPr>
          <w:rFonts w:ascii="Arial" w:hAnsi="Arial" w:cs="Arial"/>
          <w:sz w:val="22"/>
          <w:szCs w:val="22"/>
          <w:lang w:val="en-GB"/>
        </w:rPr>
        <w:t xml:space="preserve"> Bottom: </w:t>
      </w:r>
      <w:r w:rsidR="0043002D" w:rsidRPr="0043002D">
        <w:rPr>
          <w:rFonts w:ascii="Arial" w:hAnsi="Arial" w:cs="Arial"/>
          <w:sz w:val="22"/>
          <w:szCs w:val="22"/>
          <w:lang w:val="en-GB"/>
        </w:rPr>
        <w:t>Necrotic lesions ideal for ascospore discharge</w:t>
      </w:r>
      <w:r w:rsidR="0043002D">
        <w:rPr>
          <w:rFonts w:ascii="Arial" w:hAnsi="Arial" w:cs="Arial"/>
          <w:sz w:val="22"/>
          <w:szCs w:val="22"/>
          <w:lang w:val="en-GB"/>
        </w:rPr>
        <w:t xml:space="preserve"> (a), m</w:t>
      </w:r>
      <w:r w:rsidR="0043002D" w:rsidRPr="0043002D">
        <w:rPr>
          <w:rFonts w:ascii="Arial" w:hAnsi="Arial" w:cs="Arial"/>
          <w:sz w:val="22"/>
          <w:szCs w:val="22"/>
          <w:lang w:val="en-GB"/>
        </w:rPr>
        <w:t>ature pseudothecia observed under a dissecting microscope (</w:t>
      </w:r>
      <w:r w:rsidR="0043002D">
        <w:rPr>
          <w:rFonts w:ascii="Arial" w:hAnsi="Arial" w:cs="Arial"/>
          <w:sz w:val="22"/>
          <w:szCs w:val="22"/>
          <w:lang w:val="en-GB"/>
        </w:rPr>
        <w:t>b</w:t>
      </w:r>
      <w:r w:rsidR="0043002D" w:rsidRPr="0043002D">
        <w:rPr>
          <w:rFonts w:ascii="Arial" w:hAnsi="Arial" w:cs="Arial"/>
          <w:sz w:val="22"/>
          <w:szCs w:val="22"/>
          <w:lang w:val="en-GB"/>
        </w:rPr>
        <w:t xml:space="preserve">) </w:t>
      </w:r>
      <w:r w:rsidR="0043002D">
        <w:rPr>
          <w:rFonts w:ascii="Arial" w:hAnsi="Arial" w:cs="Arial"/>
          <w:sz w:val="22"/>
          <w:szCs w:val="22"/>
          <w:lang w:val="en-GB"/>
        </w:rPr>
        <w:t>and single-</w:t>
      </w:r>
      <w:r w:rsidR="0043002D" w:rsidRPr="0043002D">
        <w:rPr>
          <w:rFonts w:ascii="Arial" w:hAnsi="Arial" w:cs="Arial"/>
          <w:sz w:val="22"/>
          <w:szCs w:val="22"/>
          <w:lang w:val="en-GB"/>
        </w:rPr>
        <w:t>spore cultures growing on V8 media</w:t>
      </w:r>
      <w:r w:rsidR="0043002D">
        <w:rPr>
          <w:rFonts w:ascii="Arial" w:hAnsi="Arial" w:cs="Arial"/>
          <w:sz w:val="22"/>
          <w:szCs w:val="22"/>
          <w:lang w:val="en-GB"/>
        </w:rPr>
        <w:t xml:space="preserve"> (c)</w:t>
      </w:r>
      <w:r w:rsidR="0043002D" w:rsidRPr="0043002D">
        <w:rPr>
          <w:rFonts w:ascii="Arial" w:hAnsi="Arial" w:cs="Arial"/>
          <w:sz w:val="22"/>
          <w:szCs w:val="22"/>
          <w:lang w:val="en-GB"/>
        </w:rPr>
        <w:t>.</w:t>
      </w:r>
    </w:p>
    <w:p w14:paraId="3DDF95B7" w14:textId="77777777" w:rsidR="005E0E23" w:rsidRPr="00AA2389" w:rsidRDefault="005E0E23" w:rsidP="00AA2389">
      <w:pPr>
        <w:spacing w:line="360" w:lineRule="auto"/>
        <w:jc w:val="both"/>
        <w:rPr>
          <w:rFonts w:ascii="Arial" w:hAnsi="Arial" w:cs="Arial"/>
          <w:b/>
          <w:color w:val="000000" w:themeColor="text1"/>
          <w:szCs w:val="22"/>
          <w:lang w:val="en-GB"/>
        </w:rPr>
      </w:pPr>
      <w:r w:rsidRPr="00AA2389">
        <w:rPr>
          <w:rFonts w:ascii="Arial" w:hAnsi="Arial" w:cs="Arial"/>
          <w:b/>
          <w:color w:val="000000" w:themeColor="text1"/>
          <w:szCs w:val="22"/>
          <w:lang w:val="en-GB"/>
        </w:rPr>
        <w:lastRenderedPageBreak/>
        <w:t>Pathogen identification</w:t>
      </w:r>
    </w:p>
    <w:p w14:paraId="01907FF1" w14:textId="77777777" w:rsidR="004F61AA" w:rsidRDefault="004F61AA" w:rsidP="00AA2389">
      <w:pPr>
        <w:autoSpaceDE w:val="0"/>
        <w:autoSpaceDN w:val="0"/>
        <w:adjustRightInd w:val="0"/>
        <w:spacing w:line="360" w:lineRule="auto"/>
        <w:jc w:val="both"/>
        <w:rPr>
          <w:rFonts w:ascii="Arial" w:hAnsi="Arial" w:cs="Arial"/>
          <w:sz w:val="22"/>
          <w:szCs w:val="22"/>
          <w:lang w:val="en-GB"/>
        </w:rPr>
      </w:pPr>
    </w:p>
    <w:p w14:paraId="7CB12EC8" w14:textId="062D8379" w:rsidR="00000176" w:rsidRPr="00AA2389" w:rsidRDefault="004F61AA" w:rsidP="00AA2389">
      <w:pPr>
        <w:autoSpaceDE w:val="0"/>
        <w:autoSpaceDN w:val="0"/>
        <w:adjustRightInd w:val="0"/>
        <w:spacing w:line="360" w:lineRule="auto"/>
        <w:jc w:val="both"/>
        <w:rPr>
          <w:rFonts w:ascii="Arial" w:hAnsi="Arial" w:cs="Arial"/>
          <w:color w:val="000000"/>
          <w:sz w:val="22"/>
          <w:szCs w:val="22"/>
          <w:lang w:val="en-GB"/>
        </w:rPr>
      </w:pPr>
      <w:r>
        <w:rPr>
          <w:rFonts w:ascii="Arial" w:hAnsi="Arial" w:cs="Arial"/>
          <w:sz w:val="22"/>
          <w:szCs w:val="22"/>
          <w:lang w:val="en-GB"/>
        </w:rPr>
        <w:t>A</w:t>
      </w:r>
      <w:r w:rsidR="00000176" w:rsidRPr="00AA2389">
        <w:rPr>
          <w:rFonts w:ascii="Arial" w:hAnsi="Arial" w:cs="Arial"/>
          <w:sz w:val="22"/>
          <w:szCs w:val="22"/>
          <w:lang w:val="en-GB"/>
        </w:rPr>
        <w:t xml:space="preserve"> preliminary diagnosis</w:t>
      </w:r>
      <w:r w:rsidR="00104B4B">
        <w:rPr>
          <w:rFonts w:ascii="Arial" w:hAnsi="Arial" w:cs="Arial"/>
          <w:sz w:val="22"/>
          <w:szCs w:val="22"/>
          <w:lang w:val="en-GB"/>
        </w:rPr>
        <w:t xml:space="preserve"> </w:t>
      </w:r>
      <w:r>
        <w:rPr>
          <w:rFonts w:ascii="Arial" w:hAnsi="Arial" w:cs="Arial"/>
          <w:sz w:val="22"/>
          <w:szCs w:val="22"/>
          <w:lang w:val="en-GB"/>
        </w:rPr>
        <w:t xml:space="preserve">of the </w:t>
      </w:r>
      <w:r w:rsidRPr="00AA2389">
        <w:rPr>
          <w:rFonts w:ascii="Arial" w:hAnsi="Arial" w:cs="Arial"/>
          <w:i/>
          <w:iCs/>
          <w:sz w:val="22"/>
          <w:szCs w:val="22"/>
          <w:lang w:val="en-GB"/>
        </w:rPr>
        <w:t>Pseudocercospora</w:t>
      </w:r>
      <w:r>
        <w:rPr>
          <w:rFonts w:ascii="Arial" w:hAnsi="Arial" w:cs="Arial"/>
          <w:sz w:val="22"/>
          <w:szCs w:val="22"/>
          <w:lang w:val="en-GB"/>
        </w:rPr>
        <w:t xml:space="preserve"> spp. responsible for Sigatoka diseases can be</w:t>
      </w:r>
      <w:r w:rsidR="00000176" w:rsidRPr="00AA2389">
        <w:rPr>
          <w:rFonts w:ascii="Arial" w:hAnsi="Arial" w:cs="Arial"/>
          <w:sz w:val="22"/>
          <w:szCs w:val="22"/>
          <w:lang w:val="en-GB"/>
        </w:rPr>
        <w:t xml:space="preserve"> made based on lesion appearance. </w:t>
      </w:r>
      <w:r w:rsidRPr="00AA2389">
        <w:rPr>
          <w:rFonts w:ascii="Arial" w:hAnsi="Arial" w:cs="Arial"/>
          <w:sz w:val="22"/>
          <w:szCs w:val="22"/>
          <w:lang w:val="en-GB"/>
        </w:rPr>
        <w:t xml:space="preserve">Sections of banana leaves showing disease </w:t>
      </w:r>
      <w:r>
        <w:rPr>
          <w:rFonts w:ascii="Arial" w:hAnsi="Arial" w:cs="Arial"/>
          <w:sz w:val="22"/>
          <w:szCs w:val="22"/>
          <w:lang w:val="en-GB"/>
        </w:rPr>
        <w:t xml:space="preserve">symptoms </w:t>
      </w:r>
      <w:r w:rsidRPr="00AA2389">
        <w:rPr>
          <w:rFonts w:ascii="Arial" w:hAnsi="Arial" w:cs="Arial"/>
          <w:sz w:val="22"/>
          <w:szCs w:val="22"/>
          <w:lang w:val="en-GB"/>
        </w:rPr>
        <w:t xml:space="preserve">are </w:t>
      </w:r>
      <w:r>
        <w:rPr>
          <w:rFonts w:ascii="Arial" w:hAnsi="Arial" w:cs="Arial"/>
          <w:sz w:val="22"/>
          <w:szCs w:val="22"/>
          <w:lang w:val="en-GB"/>
        </w:rPr>
        <w:t>then inspe</w:t>
      </w:r>
      <w:r w:rsidRPr="00AA2389">
        <w:rPr>
          <w:rFonts w:ascii="Arial" w:hAnsi="Arial" w:cs="Arial"/>
          <w:sz w:val="22"/>
          <w:szCs w:val="22"/>
          <w:lang w:val="en-GB"/>
        </w:rPr>
        <w:t xml:space="preserve">cted for </w:t>
      </w:r>
      <w:r w:rsidR="00000176" w:rsidRPr="00AA2389">
        <w:rPr>
          <w:rFonts w:ascii="Arial" w:hAnsi="Arial" w:cs="Arial"/>
          <w:sz w:val="22"/>
          <w:szCs w:val="22"/>
          <w:lang w:val="en-GB"/>
        </w:rPr>
        <w:t xml:space="preserve">conidia </w:t>
      </w:r>
      <w:r>
        <w:rPr>
          <w:rFonts w:ascii="Arial" w:hAnsi="Arial" w:cs="Arial"/>
          <w:sz w:val="22"/>
          <w:szCs w:val="22"/>
          <w:lang w:val="en-GB"/>
        </w:rPr>
        <w:t>to make a</w:t>
      </w:r>
      <w:r w:rsidR="00000176" w:rsidRPr="00AA2389">
        <w:rPr>
          <w:rFonts w:ascii="Arial" w:hAnsi="Arial" w:cs="Arial"/>
          <w:sz w:val="22"/>
          <w:szCs w:val="22"/>
          <w:lang w:val="en-GB"/>
        </w:rPr>
        <w:t xml:space="preserve"> morphological identification. In the absence of conidia, ascospores may be used to produce conidia in culture. If a positive diagnosis cannot be made using symptomology and conidial morphology, molecular diagnosis using gel-based PCR and species-specific primers is carried out</w:t>
      </w:r>
      <w:r w:rsidR="00104B4B">
        <w:rPr>
          <w:rFonts w:ascii="Arial" w:hAnsi="Arial" w:cs="Arial"/>
          <w:sz w:val="22"/>
          <w:szCs w:val="22"/>
          <w:lang w:val="en-GB"/>
        </w:rPr>
        <w:t xml:space="preserve"> (</w:t>
      </w:r>
      <w:r w:rsidR="00104B4B" w:rsidRPr="00104B4B">
        <w:rPr>
          <w:rFonts w:ascii="Arial" w:hAnsi="Arial" w:cs="Arial"/>
          <w:sz w:val="22"/>
          <w:szCs w:val="22"/>
          <w:lang w:val="en-GB"/>
        </w:rPr>
        <w:t>will not be described in the field guide)</w:t>
      </w:r>
      <w:r w:rsidR="00000176" w:rsidRPr="00AA2389">
        <w:rPr>
          <w:rFonts w:ascii="Arial" w:hAnsi="Arial" w:cs="Arial"/>
          <w:sz w:val="22"/>
          <w:szCs w:val="22"/>
          <w:lang w:val="en-GB"/>
        </w:rPr>
        <w:t>.</w:t>
      </w:r>
    </w:p>
    <w:p w14:paraId="07BAB3B2" w14:textId="77777777" w:rsidR="00F70B48" w:rsidRDefault="00F70B48" w:rsidP="00AA2389">
      <w:pPr>
        <w:autoSpaceDE w:val="0"/>
        <w:autoSpaceDN w:val="0"/>
        <w:adjustRightInd w:val="0"/>
        <w:spacing w:line="360" w:lineRule="auto"/>
        <w:rPr>
          <w:rFonts w:ascii="Arial" w:hAnsi="Arial" w:cs="Arial"/>
          <w:sz w:val="22"/>
          <w:szCs w:val="22"/>
          <w:u w:val="single"/>
          <w:lang w:val="en-GB"/>
        </w:rPr>
      </w:pPr>
    </w:p>
    <w:p w14:paraId="4816183D" w14:textId="77777777" w:rsidR="009C0764" w:rsidRPr="009C0764" w:rsidRDefault="009C0764" w:rsidP="00AA2389">
      <w:pPr>
        <w:autoSpaceDE w:val="0"/>
        <w:autoSpaceDN w:val="0"/>
        <w:adjustRightInd w:val="0"/>
        <w:spacing w:line="360" w:lineRule="auto"/>
        <w:jc w:val="both"/>
        <w:rPr>
          <w:rFonts w:ascii="Arial" w:hAnsi="Arial" w:cs="Arial"/>
          <w:i/>
          <w:sz w:val="22"/>
          <w:szCs w:val="22"/>
          <w:lang w:val="en-GB"/>
        </w:rPr>
      </w:pPr>
      <w:r w:rsidRPr="009C0764">
        <w:rPr>
          <w:rFonts w:ascii="Arial" w:hAnsi="Arial" w:cs="Arial"/>
          <w:i/>
          <w:sz w:val="22"/>
          <w:szCs w:val="22"/>
          <w:lang w:val="en-GB"/>
        </w:rPr>
        <w:t>Visual diagnosis of disease</w:t>
      </w:r>
    </w:p>
    <w:p w14:paraId="44F0F01A" w14:textId="7EB88CE6" w:rsidR="009C0764" w:rsidRDefault="00DC4912" w:rsidP="00AA2389">
      <w:pPr>
        <w:autoSpaceDE w:val="0"/>
        <w:autoSpaceDN w:val="0"/>
        <w:adjustRightInd w:val="0"/>
        <w:spacing w:line="360" w:lineRule="auto"/>
        <w:jc w:val="both"/>
        <w:rPr>
          <w:rFonts w:ascii="Arial" w:hAnsi="Arial" w:cs="Arial"/>
          <w:sz w:val="22"/>
          <w:szCs w:val="22"/>
          <w:lang w:val="en-GB"/>
        </w:rPr>
      </w:pPr>
      <w:r>
        <w:rPr>
          <w:rFonts w:ascii="Arial" w:hAnsi="Arial" w:cs="Arial"/>
          <w:sz w:val="22"/>
          <w:szCs w:val="22"/>
          <w:lang w:val="en-GB"/>
        </w:rPr>
        <w:t>I</w:t>
      </w:r>
      <w:r w:rsidRPr="00AA2389">
        <w:rPr>
          <w:rFonts w:ascii="Arial" w:hAnsi="Arial" w:cs="Arial"/>
          <w:sz w:val="22"/>
          <w:szCs w:val="22"/>
          <w:lang w:val="en-GB"/>
        </w:rPr>
        <w:t xml:space="preserve">t is difficult to identify and distinguish black </w:t>
      </w:r>
      <w:r>
        <w:rPr>
          <w:rFonts w:ascii="Arial" w:hAnsi="Arial" w:cs="Arial"/>
          <w:sz w:val="22"/>
          <w:szCs w:val="22"/>
          <w:lang w:val="en-GB"/>
        </w:rPr>
        <w:t>from</w:t>
      </w:r>
      <w:r w:rsidRPr="00AA2389">
        <w:rPr>
          <w:rFonts w:ascii="Arial" w:hAnsi="Arial" w:cs="Arial"/>
          <w:sz w:val="22"/>
          <w:szCs w:val="22"/>
          <w:lang w:val="en-GB"/>
        </w:rPr>
        <w:t xml:space="preserve"> yellow Sigatoka based on symptoms alone. </w:t>
      </w:r>
      <w:r w:rsidR="00000176" w:rsidRPr="00AA2389">
        <w:rPr>
          <w:rFonts w:ascii="Arial" w:hAnsi="Arial" w:cs="Arial"/>
          <w:sz w:val="22"/>
          <w:szCs w:val="22"/>
          <w:lang w:val="en-GB"/>
        </w:rPr>
        <w:t xml:space="preserve">The development and appearance of </w:t>
      </w:r>
      <w:r w:rsidR="004F61AA">
        <w:rPr>
          <w:rFonts w:ascii="Arial" w:hAnsi="Arial" w:cs="Arial"/>
          <w:sz w:val="22"/>
          <w:szCs w:val="22"/>
          <w:lang w:val="en-GB"/>
        </w:rPr>
        <w:t xml:space="preserve">Sigatoka disease </w:t>
      </w:r>
      <w:r w:rsidR="00000176" w:rsidRPr="00AA2389">
        <w:rPr>
          <w:rFonts w:ascii="Arial" w:hAnsi="Arial" w:cs="Arial"/>
          <w:sz w:val="22"/>
          <w:szCs w:val="22"/>
          <w:lang w:val="en-GB"/>
        </w:rPr>
        <w:t xml:space="preserve">symptoms can differ </w:t>
      </w:r>
      <w:r w:rsidR="00C94FCF">
        <w:rPr>
          <w:rFonts w:ascii="Arial" w:hAnsi="Arial" w:cs="Arial"/>
          <w:sz w:val="22"/>
          <w:szCs w:val="22"/>
          <w:lang w:val="en-GB"/>
        </w:rPr>
        <w:t>due to</w:t>
      </w:r>
      <w:r w:rsidR="00000176" w:rsidRPr="00AA2389">
        <w:rPr>
          <w:rFonts w:ascii="Arial" w:hAnsi="Arial" w:cs="Arial"/>
          <w:sz w:val="22"/>
          <w:szCs w:val="22"/>
          <w:lang w:val="en-GB"/>
        </w:rPr>
        <w:t xml:space="preserve"> various biotic and abiotic factors</w:t>
      </w:r>
      <w:r w:rsidR="00C94FCF">
        <w:rPr>
          <w:rFonts w:ascii="Arial" w:hAnsi="Arial" w:cs="Arial"/>
          <w:sz w:val="22"/>
          <w:szCs w:val="22"/>
          <w:lang w:val="en-GB"/>
        </w:rPr>
        <w:t>. These include</w:t>
      </w:r>
      <w:r w:rsidR="00000176" w:rsidRPr="00AA2389">
        <w:rPr>
          <w:rFonts w:ascii="Arial" w:hAnsi="Arial" w:cs="Arial"/>
          <w:sz w:val="22"/>
          <w:szCs w:val="22"/>
          <w:lang w:val="en-GB"/>
        </w:rPr>
        <w:t xml:space="preserve"> prevailing weather conditions, nutritional state of the plant and inoculum levels present. Symptom</w:t>
      </w:r>
      <w:r w:rsidR="009C0764">
        <w:rPr>
          <w:rFonts w:ascii="Arial" w:hAnsi="Arial" w:cs="Arial"/>
          <w:sz w:val="22"/>
          <w:szCs w:val="22"/>
          <w:lang w:val="en-GB"/>
        </w:rPr>
        <w:t xml:space="preserve"> expression</w:t>
      </w:r>
      <w:r w:rsidR="00000176" w:rsidRPr="00AA2389">
        <w:rPr>
          <w:rFonts w:ascii="Arial" w:hAnsi="Arial" w:cs="Arial"/>
          <w:sz w:val="22"/>
          <w:szCs w:val="22"/>
          <w:lang w:val="en-GB"/>
        </w:rPr>
        <w:t xml:space="preserve"> may </w:t>
      </w:r>
      <w:r>
        <w:rPr>
          <w:rFonts w:ascii="Arial" w:hAnsi="Arial" w:cs="Arial"/>
          <w:sz w:val="22"/>
          <w:szCs w:val="22"/>
          <w:lang w:val="en-GB"/>
        </w:rPr>
        <w:t>also</w:t>
      </w:r>
      <w:r w:rsidR="00000176" w:rsidRPr="00AA2389">
        <w:rPr>
          <w:rFonts w:ascii="Arial" w:hAnsi="Arial" w:cs="Arial"/>
          <w:sz w:val="22"/>
          <w:szCs w:val="22"/>
          <w:lang w:val="en-GB"/>
        </w:rPr>
        <w:t xml:space="preserve"> depend on </w:t>
      </w:r>
      <w:r w:rsidR="009C0764">
        <w:rPr>
          <w:rFonts w:ascii="Arial" w:hAnsi="Arial" w:cs="Arial"/>
          <w:sz w:val="22"/>
          <w:szCs w:val="22"/>
          <w:lang w:val="en-GB"/>
        </w:rPr>
        <w:t>resistance of</w:t>
      </w:r>
      <w:r w:rsidR="00000176" w:rsidRPr="00AA2389">
        <w:rPr>
          <w:rFonts w:ascii="Arial" w:hAnsi="Arial" w:cs="Arial"/>
          <w:sz w:val="22"/>
          <w:szCs w:val="22"/>
          <w:lang w:val="en-GB"/>
        </w:rPr>
        <w:t xml:space="preserve"> the banana variety, and whether </w:t>
      </w:r>
      <w:r w:rsidR="009C0764">
        <w:rPr>
          <w:rFonts w:ascii="Arial" w:hAnsi="Arial" w:cs="Arial"/>
          <w:sz w:val="22"/>
          <w:szCs w:val="22"/>
          <w:lang w:val="en-GB"/>
        </w:rPr>
        <w:t>such</w:t>
      </w:r>
      <w:r w:rsidR="00000176" w:rsidRPr="00AA2389">
        <w:rPr>
          <w:rFonts w:ascii="Arial" w:hAnsi="Arial" w:cs="Arial"/>
          <w:sz w:val="22"/>
          <w:szCs w:val="22"/>
          <w:lang w:val="en-GB"/>
        </w:rPr>
        <w:t xml:space="preserve"> resistance is quantitative or qualitative. A preliminary diagnosis can sometimes be made based on leaf spot symptoms, but to be confident</w:t>
      </w:r>
      <w:r w:rsidR="00C94FCF">
        <w:rPr>
          <w:rFonts w:ascii="Arial" w:hAnsi="Arial" w:cs="Arial"/>
          <w:sz w:val="22"/>
          <w:szCs w:val="22"/>
          <w:lang w:val="en-GB"/>
        </w:rPr>
        <w:t>, further</w:t>
      </w:r>
      <w:r w:rsidR="00000176" w:rsidRPr="00AA2389">
        <w:rPr>
          <w:rFonts w:ascii="Arial" w:hAnsi="Arial" w:cs="Arial"/>
          <w:sz w:val="22"/>
          <w:szCs w:val="22"/>
          <w:lang w:val="en-GB"/>
        </w:rPr>
        <w:t xml:space="preserve"> observation of fungal structures under a microscope is necessary. </w:t>
      </w:r>
    </w:p>
    <w:p w14:paraId="00F47D66" w14:textId="77777777" w:rsidR="009C0764" w:rsidRDefault="009C0764" w:rsidP="00AA2389">
      <w:pPr>
        <w:autoSpaceDE w:val="0"/>
        <w:autoSpaceDN w:val="0"/>
        <w:adjustRightInd w:val="0"/>
        <w:spacing w:line="360" w:lineRule="auto"/>
        <w:jc w:val="both"/>
        <w:rPr>
          <w:rFonts w:ascii="Arial" w:hAnsi="Arial" w:cs="Arial"/>
          <w:sz w:val="22"/>
          <w:szCs w:val="22"/>
          <w:lang w:val="en-GB"/>
        </w:rPr>
      </w:pPr>
    </w:p>
    <w:p w14:paraId="47BF5858" w14:textId="77777777" w:rsidR="009C0764" w:rsidRPr="004F61AA" w:rsidRDefault="009C0764" w:rsidP="009C0764">
      <w:pPr>
        <w:autoSpaceDE w:val="0"/>
        <w:autoSpaceDN w:val="0"/>
        <w:adjustRightInd w:val="0"/>
        <w:spacing w:line="360" w:lineRule="auto"/>
        <w:rPr>
          <w:rFonts w:ascii="Arial" w:hAnsi="Arial" w:cs="Arial"/>
          <w:i/>
          <w:sz w:val="22"/>
          <w:szCs w:val="22"/>
          <w:lang w:val="en-GB"/>
        </w:rPr>
      </w:pPr>
      <w:r w:rsidRPr="004F61AA">
        <w:rPr>
          <w:rFonts w:ascii="Arial" w:hAnsi="Arial" w:cs="Arial"/>
          <w:i/>
          <w:sz w:val="22"/>
          <w:szCs w:val="22"/>
          <w:lang w:val="en-GB"/>
        </w:rPr>
        <w:t>Microscopic diagnosis of disease</w:t>
      </w:r>
    </w:p>
    <w:p w14:paraId="5F124941" w14:textId="7991A404" w:rsidR="00000176" w:rsidRPr="00AA2389" w:rsidRDefault="009C0764" w:rsidP="00AA2389">
      <w:pPr>
        <w:autoSpaceDE w:val="0"/>
        <w:autoSpaceDN w:val="0"/>
        <w:adjustRightInd w:val="0"/>
        <w:spacing w:line="360" w:lineRule="auto"/>
        <w:jc w:val="both"/>
        <w:rPr>
          <w:rFonts w:ascii="Arial" w:hAnsi="Arial" w:cs="Arial"/>
          <w:sz w:val="22"/>
          <w:szCs w:val="22"/>
          <w:lang w:val="en-GB"/>
        </w:rPr>
      </w:pPr>
      <w:r>
        <w:rPr>
          <w:rFonts w:ascii="Arial" w:hAnsi="Arial" w:cs="Arial"/>
          <w:sz w:val="22"/>
          <w:szCs w:val="22"/>
          <w:lang w:val="en-GB"/>
        </w:rPr>
        <w:t>V</w:t>
      </w:r>
      <w:r w:rsidRPr="00AA2389">
        <w:rPr>
          <w:rFonts w:ascii="Arial" w:hAnsi="Arial" w:cs="Arial"/>
          <w:sz w:val="22"/>
          <w:szCs w:val="22"/>
          <w:lang w:val="en-GB"/>
        </w:rPr>
        <w:t xml:space="preserve">ariable symptom expression confounds efforts to distinguish between </w:t>
      </w:r>
      <w:r>
        <w:rPr>
          <w:rFonts w:ascii="Arial" w:hAnsi="Arial" w:cs="Arial"/>
          <w:sz w:val="22"/>
          <w:szCs w:val="22"/>
          <w:lang w:val="en-GB"/>
        </w:rPr>
        <w:t>Sigatoka</w:t>
      </w:r>
      <w:r w:rsidRPr="00AA2389">
        <w:rPr>
          <w:rFonts w:ascii="Arial" w:hAnsi="Arial" w:cs="Arial"/>
          <w:sz w:val="22"/>
          <w:szCs w:val="22"/>
          <w:lang w:val="en-GB"/>
        </w:rPr>
        <w:t xml:space="preserve"> pathogens</w:t>
      </w:r>
      <w:r w:rsidR="00DC4912">
        <w:rPr>
          <w:rFonts w:ascii="Arial" w:hAnsi="Arial" w:cs="Arial"/>
          <w:sz w:val="22"/>
          <w:szCs w:val="22"/>
          <w:lang w:val="en-GB"/>
        </w:rPr>
        <w:t>,</w:t>
      </w:r>
      <w:r w:rsidRPr="00AA2389">
        <w:rPr>
          <w:rFonts w:ascii="Arial" w:hAnsi="Arial" w:cs="Arial"/>
          <w:sz w:val="22"/>
          <w:szCs w:val="22"/>
          <w:lang w:val="en-GB"/>
        </w:rPr>
        <w:t xml:space="preserve"> necessitating the use of a microscope to </w:t>
      </w:r>
      <w:r w:rsidR="0086350B">
        <w:rPr>
          <w:rFonts w:ascii="Arial" w:hAnsi="Arial" w:cs="Arial"/>
          <w:sz w:val="22"/>
          <w:szCs w:val="22"/>
          <w:lang w:val="en-GB"/>
        </w:rPr>
        <w:t>study their</w:t>
      </w:r>
      <w:r w:rsidRPr="00AA2389">
        <w:rPr>
          <w:rFonts w:ascii="Arial" w:hAnsi="Arial" w:cs="Arial"/>
          <w:sz w:val="22"/>
          <w:szCs w:val="22"/>
          <w:lang w:val="en-GB"/>
        </w:rPr>
        <w:t xml:space="preserve"> fruiting structures.</w:t>
      </w:r>
      <w:r>
        <w:rPr>
          <w:rFonts w:ascii="Arial" w:hAnsi="Arial" w:cs="Arial"/>
          <w:sz w:val="22"/>
          <w:szCs w:val="22"/>
          <w:lang w:val="en-GB"/>
        </w:rPr>
        <w:t xml:space="preserve"> </w:t>
      </w:r>
      <w:r w:rsidR="00000176" w:rsidRPr="00AA2389">
        <w:rPr>
          <w:rFonts w:ascii="Arial" w:hAnsi="Arial" w:cs="Arial"/>
          <w:sz w:val="22"/>
          <w:szCs w:val="22"/>
          <w:lang w:val="en-GB"/>
        </w:rPr>
        <w:t xml:space="preserve">Sigatoka pathogens are morphologically </w:t>
      </w:r>
      <w:r w:rsidR="0086350B">
        <w:rPr>
          <w:rFonts w:ascii="Arial" w:hAnsi="Arial" w:cs="Arial"/>
          <w:sz w:val="22"/>
          <w:szCs w:val="22"/>
          <w:lang w:val="en-GB"/>
        </w:rPr>
        <w:t>alike</w:t>
      </w:r>
      <w:r w:rsidR="00000176" w:rsidRPr="00AA2389">
        <w:rPr>
          <w:rFonts w:ascii="Arial" w:hAnsi="Arial" w:cs="Arial"/>
          <w:sz w:val="22"/>
          <w:szCs w:val="22"/>
          <w:lang w:val="en-GB"/>
        </w:rPr>
        <w:t xml:space="preserve">, but </w:t>
      </w:r>
      <w:r w:rsidR="0086350B">
        <w:rPr>
          <w:rFonts w:ascii="Arial" w:hAnsi="Arial" w:cs="Arial"/>
          <w:sz w:val="22"/>
          <w:szCs w:val="22"/>
          <w:lang w:val="en-GB"/>
        </w:rPr>
        <w:t>small</w:t>
      </w:r>
      <w:r w:rsidR="00000176" w:rsidRPr="00AA2389">
        <w:rPr>
          <w:rFonts w:ascii="Arial" w:hAnsi="Arial" w:cs="Arial"/>
          <w:sz w:val="22"/>
          <w:szCs w:val="22"/>
          <w:lang w:val="en-GB"/>
        </w:rPr>
        <w:t xml:space="preserve"> differences can be observed </w:t>
      </w:r>
      <w:r w:rsidR="00A030D4">
        <w:rPr>
          <w:rFonts w:ascii="Arial" w:hAnsi="Arial" w:cs="Arial"/>
          <w:sz w:val="22"/>
          <w:szCs w:val="22"/>
          <w:lang w:val="en-GB"/>
        </w:rPr>
        <w:t>when</w:t>
      </w:r>
      <w:r w:rsidR="00000176" w:rsidRPr="00AA2389">
        <w:rPr>
          <w:rFonts w:ascii="Arial" w:hAnsi="Arial" w:cs="Arial"/>
          <w:sz w:val="22"/>
          <w:szCs w:val="22"/>
          <w:lang w:val="en-GB"/>
        </w:rPr>
        <w:t xml:space="preserve"> microscope slides </w:t>
      </w:r>
      <w:r w:rsidR="00C94FCF">
        <w:rPr>
          <w:rFonts w:ascii="Arial" w:hAnsi="Arial" w:cs="Arial"/>
          <w:sz w:val="22"/>
          <w:szCs w:val="22"/>
          <w:lang w:val="en-GB"/>
        </w:rPr>
        <w:t xml:space="preserve">are </w:t>
      </w:r>
      <w:r w:rsidR="00000176" w:rsidRPr="00AA2389">
        <w:rPr>
          <w:rFonts w:ascii="Arial" w:hAnsi="Arial" w:cs="Arial"/>
          <w:sz w:val="22"/>
          <w:szCs w:val="22"/>
          <w:lang w:val="en-GB"/>
        </w:rPr>
        <w:t>prepared from diseased leaf tissue</w:t>
      </w:r>
      <w:r w:rsidR="00DC4912">
        <w:rPr>
          <w:rFonts w:ascii="Arial" w:hAnsi="Arial" w:cs="Arial"/>
          <w:sz w:val="22"/>
          <w:szCs w:val="22"/>
          <w:lang w:val="en-GB"/>
        </w:rPr>
        <w:t xml:space="preserve"> </w:t>
      </w:r>
      <w:r w:rsidR="00DC4912" w:rsidRPr="00AA2389">
        <w:rPr>
          <w:rFonts w:ascii="Arial" w:hAnsi="Arial" w:cs="Arial"/>
          <w:sz w:val="22"/>
          <w:szCs w:val="22"/>
          <w:lang w:val="en-GB"/>
        </w:rPr>
        <w:t xml:space="preserve">(Table </w:t>
      </w:r>
      <w:r w:rsidR="00E87CC1">
        <w:rPr>
          <w:rFonts w:ascii="Arial" w:hAnsi="Arial" w:cs="Arial"/>
          <w:sz w:val="22"/>
          <w:szCs w:val="22"/>
          <w:lang w:val="en-GB"/>
        </w:rPr>
        <w:t>5</w:t>
      </w:r>
      <w:r w:rsidR="00DC4912" w:rsidRPr="00AA2389">
        <w:rPr>
          <w:rFonts w:ascii="Arial" w:hAnsi="Arial" w:cs="Arial"/>
          <w:sz w:val="22"/>
          <w:szCs w:val="22"/>
          <w:lang w:val="en-GB"/>
        </w:rPr>
        <w:t>)</w:t>
      </w:r>
      <w:r w:rsidR="00000176" w:rsidRPr="00AA2389">
        <w:rPr>
          <w:rFonts w:ascii="Arial" w:hAnsi="Arial" w:cs="Arial"/>
          <w:sz w:val="22"/>
          <w:szCs w:val="22"/>
          <w:lang w:val="en-GB"/>
        </w:rPr>
        <w:t>.</w:t>
      </w:r>
      <w:r w:rsidRPr="009C0764">
        <w:rPr>
          <w:rFonts w:ascii="Arial" w:hAnsi="Arial" w:cs="Arial"/>
          <w:iCs/>
          <w:sz w:val="22"/>
          <w:szCs w:val="22"/>
          <w:lang w:val="en-GB"/>
        </w:rPr>
        <w:t xml:space="preserve"> </w:t>
      </w:r>
      <w:r w:rsidR="00E32EB3">
        <w:rPr>
          <w:rFonts w:ascii="Arial" w:hAnsi="Arial" w:cs="Arial"/>
          <w:iCs/>
          <w:sz w:val="22"/>
          <w:szCs w:val="22"/>
          <w:lang w:val="en-GB"/>
        </w:rPr>
        <w:t>Le</w:t>
      </w:r>
      <w:r w:rsidR="00E32EB3" w:rsidRPr="00AA2389">
        <w:rPr>
          <w:rFonts w:ascii="Arial" w:hAnsi="Arial" w:cs="Arial"/>
          <w:sz w:val="22"/>
          <w:szCs w:val="22"/>
          <w:lang w:val="en-GB"/>
        </w:rPr>
        <w:t>af spot</w:t>
      </w:r>
      <w:r w:rsidR="00E32EB3">
        <w:rPr>
          <w:rFonts w:ascii="Arial" w:hAnsi="Arial" w:cs="Arial"/>
          <w:sz w:val="22"/>
          <w:szCs w:val="22"/>
          <w:lang w:val="en-GB"/>
        </w:rPr>
        <w:t>s</w:t>
      </w:r>
      <w:r w:rsidR="00E32EB3" w:rsidRPr="00AA2389">
        <w:rPr>
          <w:rFonts w:ascii="Arial" w:hAnsi="Arial" w:cs="Arial"/>
          <w:sz w:val="22"/>
          <w:szCs w:val="22"/>
          <w:lang w:val="en-GB"/>
        </w:rPr>
        <w:t xml:space="preserve"> </w:t>
      </w:r>
      <w:r w:rsidR="00E32EB3">
        <w:rPr>
          <w:rFonts w:ascii="Arial" w:hAnsi="Arial" w:cs="Arial"/>
          <w:sz w:val="22"/>
          <w:szCs w:val="22"/>
          <w:lang w:val="en-GB"/>
        </w:rPr>
        <w:t>should therefore be scanned using</w:t>
      </w:r>
      <w:r w:rsidR="00E32EB3" w:rsidRPr="00AA2389">
        <w:rPr>
          <w:rFonts w:ascii="Arial" w:hAnsi="Arial" w:cs="Arial"/>
          <w:sz w:val="22"/>
          <w:szCs w:val="22"/>
          <w:lang w:val="en-GB"/>
        </w:rPr>
        <w:t xml:space="preserve"> a dissecting microscope, </w:t>
      </w:r>
      <w:r w:rsidR="00E32EB3">
        <w:rPr>
          <w:rFonts w:ascii="Arial" w:hAnsi="Arial" w:cs="Arial"/>
          <w:sz w:val="22"/>
          <w:szCs w:val="22"/>
          <w:lang w:val="en-GB"/>
        </w:rPr>
        <w:t xml:space="preserve">and </w:t>
      </w:r>
      <w:r w:rsidR="0086350B">
        <w:rPr>
          <w:rFonts w:ascii="Arial" w:hAnsi="Arial" w:cs="Arial"/>
          <w:sz w:val="22"/>
          <w:szCs w:val="22"/>
          <w:lang w:val="en-GB"/>
        </w:rPr>
        <w:t xml:space="preserve">sporulating </w:t>
      </w:r>
      <w:r w:rsidR="0086350B" w:rsidRPr="00AA2389">
        <w:rPr>
          <w:rFonts w:ascii="Arial" w:hAnsi="Arial" w:cs="Arial"/>
          <w:sz w:val="22"/>
          <w:szCs w:val="22"/>
          <w:lang w:val="en-GB"/>
        </w:rPr>
        <w:t xml:space="preserve">fungal </w:t>
      </w:r>
      <w:r w:rsidR="00E32EB3">
        <w:rPr>
          <w:rFonts w:ascii="Arial" w:hAnsi="Arial" w:cs="Arial"/>
          <w:sz w:val="22"/>
          <w:szCs w:val="22"/>
          <w:lang w:val="en-GB"/>
        </w:rPr>
        <w:t xml:space="preserve">structures </w:t>
      </w:r>
      <w:r w:rsidR="0086350B">
        <w:rPr>
          <w:rFonts w:ascii="Arial" w:hAnsi="Arial" w:cs="Arial"/>
          <w:sz w:val="22"/>
          <w:szCs w:val="22"/>
          <w:lang w:val="en-GB"/>
        </w:rPr>
        <w:t>transferred to</w:t>
      </w:r>
      <w:r w:rsidR="00E32EB3" w:rsidRPr="00AA2389">
        <w:rPr>
          <w:rFonts w:ascii="Arial" w:hAnsi="Arial" w:cs="Arial"/>
          <w:sz w:val="22"/>
          <w:szCs w:val="22"/>
          <w:lang w:val="en-GB"/>
        </w:rPr>
        <w:t xml:space="preserve"> a slide </w:t>
      </w:r>
      <w:r w:rsidR="00E32EB3">
        <w:rPr>
          <w:rFonts w:ascii="Arial" w:hAnsi="Arial" w:cs="Arial"/>
          <w:sz w:val="22"/>
          <w:szCs w:val="22"/>
          <w:lang w:val="en-GB"/>
        </w:rPr>
        <w:t>for observation under a compound microscope</w:t>
      </w:r>
      <w:r w:rsidR="00E32EB3" w:rsidRPr="00AA2389">
        <w:rPr>
          <w:rFonts w:ascii="Arial" w:hAnsi="Arial" w:cs="Arial"/>
          <w:sz w:val="22"/>
          <w:szCs w:val="22"/>
          <w:lang w:val="en-GB"/>
        </w:rPr>
        <w:t xml:space="preserve">. </w:t>
      </w:r>
      <w:r>
        <w:rPr>
          <w:rFonts w:ascii="Arial" w:hAnsi="Arial" w:cs="Arial"/>
          <w:i/>
          <w:iCs/>
          <w:sz w:val="22"/>
          <w:szCs w:val="22"/>
          <w:lang w:val="en-GB"/>
        </w:rPr>
        <w:t>Pseudocercospora</w:t>
      </w:r>
      <w:r w:rsidRPr="00AA2389">
        <w:rPr>
          <w:rFonts w:ascii="Arial" w:hAnsi="Arial" w:cs="Arial"/>
          <w:i/>
          <w:iCs/>
          <w:sz w:val="22"/>
          <w:szCs w:val="22"/>
          <w:lang w:val="en-GB"/>
        </w:rPr>
        <w:t xml:space="preserve"> </w:t>
      </w:r>
      <w:r w:rsidRPr="00AA2389">
        <w:rPr>
          <w:rFonts w:ascii="Arial" w:hAnsi="Arial" w:cs="Arial"/>
          <w:sz w:val="22"/>
          <w:szCs w:val="22"/>
          <w:lang w:val="en-GB"/>
        </w:rPr>
        <w:t xml:space="preserve">spp. </w:t>
      </w:r>
      <w:r w:rsidR="00E32EB3">
        <w:rPr>
          <w:rFonts w:ascii="Arial" w:hAnsi="Arial" w:cs="Arial"/>
          <w:sz w:val="22"/>
          <w:szCs w:val="22"/>
          <w:lang w:val="en-GB"/>
        </w:rPr>
        <w:t>are</w:t>
      </w:r>
      <w:r w:rsidRPr="00AA2389">
        <w:rPr>
          <w:rFonts w:ascii="Arial" w:hAnsi="Arial" w:cs="Arial"/>
          <w:sz w:val="22"/>
          <w:szCs w:val="22"/>
          <w:lang w:val="en-GB"/>
        </w:rPr>
        <w:t xml:space="preserve"> differentiated </w:t>
      </w:r>
      <w:r w:rsidR="00DC4912">
        <w:rPr>
          <w:rFonts w:ascii="Arial" w:hAnsi="Arial" w:cs="Arial"/>
          <w:sz w:val="22"/>
          <w:szCs w:val="22"/>
          <w:lang w:val="en-GB"/>
        </w:rPr>
        <w:t xml:space="preserve">based </w:t>
      </w:r>
      <w:r w:rsidR="00E32EB3">
        <w:rPr>
          <w:rFonts w:ascii="Arial" w:hAnsi="Arial" w:cs="Arial"/>
          <w:sz w:val="22"/>
          <w:szCs w:val="22"/>
          <w:lang w:val="en-GB"/>
        </w:rPr>
        <w:t>o</w:t>
      </w:r>
      <w:r w:rsidRPr="00AA2389">
        <w:rPr>
          <w:rFonts w:ascii="Arial" w:hAnsi="Arial" w:cs="Arial"/>
          <w:sz w:val="22"/>
          <w:szCs w:val="22"/>
          <w:lang w:val="en-GB"/>
        </w:rPr>
        <w:t xml:space="preserve">n </w:t>
      </w:r>
      <w:r w:rsidR="0086350B">
        <w:rPr>
          <w:rFonts w:ascii="Arial" w:hAnsi="Arial" w:cs="Arial"/>
          <w:sz w:val="22"/>
          <w:szCs w:val="22"/>
          <w:lang w:val="en-GB"/>
        </w:rPr>
        <w:t xml:space="preserve">their </w:t>
      </w:r>
      <w:r>
        <w:rPr>
          <w:rFonts w:ascii="Arial" w:hAnsi="Arial" w:cs="Arial"/>
          <w:sz w:val="22"/>
          <w:szCs w:val="22"/>
          <w:lang w:val="en-GB"/>
        </w:rPr>
        <w:t>conidia</w:t>
      </w:r>
      <w:r w:rsidR="00E32EB3">
        <w:rPr>
          <w:rFonts w:ascii="Arial" w:hAnsi="Arial" w:cs="Arial"/>
          <w:sz w:val="22"/>
          <w:szCs w:val="22"/>
          <w:lang w:val="en-GB"/>
        </w:rPr>
        <w:t>l</w:t>
      </w:r>
      <w:r>
        <w:rPr>
          <w:rFonts w:ascii="Arial" w:hAnsi="Arial" w:cs="Arial"/>
          <w:sz w:val="22"/>
          <w:szCs w:val="22"/>
          <w:lang w:val="en-GB"/>
        </w:rPr>
        <w:t xml:space="preserve"> and</w:t>
      </w:r>
      <w:r w:rsidRPr="00AA2389">
        <w:rPr>
          <w:rFonts w:ascii="Arial" w:hAnsi="Arial" w:cs="Arial"/>
          <w:sz w:val="22"/>
          <w:szCs w:val="22"/>
          <w:lang w:val="en-GB"/>
        </w:rPr>
        <w:t xml:space="preserve"> conidio</w:t>
      </w:r>
      <w:r>
        <w:rPr>
          <w:rFonts w:ascii="Arial" w:hAnsi="Arial" w:cs="Arial"/>
          <w:sz w:val="22"/>
          <w:szCs w:val="22"/>
          <w:lang w:val="en-GB"/>
        </w:rPr>
        <w:t>phore</w:t>
      </w:r>
      <w:r w:rsidR="00E32EB3">
        <w:rPr>
          <w:rFonts w:ascii="Arial" w:hAnsi="Arial" w:cs="Arial"/>
          <w:sz w:val="22"/>
          <w:szCs w:val="22"/>
          <w:lang w:val="en-GB"/>
        </w:rPr>
        <w:t xml:space="preserve"> morphology</w:t>
      </w:r>
      <w:r w:rsidRPr="00AA2389">
        <w:rPr>
          <w:rFonts w:ascii="Arial" w:hAnsi="Arial" w:cs="Arial"/>
          <w:sz w:val="22"/>
          <w:szCs w:val="22"/>
          <w:lang w:val="en-GB"/>
        </w:rPr>
        <w:t xml:space="preserve"> (Table </w:t>
      </w:r>
      <w:r w:rsidR="00913BDC">
        <w:rPr>
          <w:rFonts w:ascii="Arial" w:hAnsi="Arial" w:cs="Arial"/>
          <w:sz w:val="22"/>
          <w:szCs w:val="22"/>
          <w:lang w:val="en-GB"/>
        </w:rPr>
        <w:t>5</w:t>
      </w:r>
      <w:r w:rsidRPr="00AA2389">
        <w:rPr>
          <w:rFonts w:ascii="Arial" w:hAnsi="Arial" w:cs="Arial"/>
          <w:sz w:val="22"/>
          <w:szCs w:val="22"/>
          <w:lang w:val="en-GB"/>
        </w:rPr>
        <w:t>).</w:t>
      </w:r>
    </w:p>
    <w:p w14:paraId="6C649B37" w14:textId="77777777" w:rsidR="00D10194" w:rsidRPr="00AA2389" w:rsidRDefault="00D10194" w:rsidP="00AA2389">
      <w:pPr>
        <w:autoSpaceDE w:val="0"/>
        <w:autoSpaceDN w:val="0"/>
        <w:adjustRightInd w:val="0"/>
        <w:spacing w:line="360" w:lineRule="auto"/>
        <w:rPr>
          <w:rFonts w:ascii="Arial" w:hAnsi="Arial" w:cs="Arial"/>
          <w:color w:val="000000"/>
          <w:sz w:val="22"/>
          <w:szCs w:val="22"/>
          <w:lang w:val="en-GB"/>
        </w:rPr>
      </w:pPr>
    </w:p>
    <w:p w14:paraId="6DC8C896" w14:textId="4E073D37" w:rsidR="00000176" w:rsidRPr="004F61AA" w:rsidRDefault="00000176" w:rsidP="00AA2389">
      <w:pPr>
        <w:autoSpaceDE w:val="0"/>
        <w:autoSpaceDN w:val="0"/>
        <w:adjustRightInd w:val="0"/>
        <w:spacing w:line="360" w:lineRule="auto"/>
        <w:rPr>
          <w:rFonts w:ascii="Arial" w:hAnsi="Arial" w:cs="Arial"/>
          <w:i/>
          <w:sz w:val="22"/>
          <w:szCs w:val="22"/>
          <w:lang w:val="en-GB"/>
        </w:rPr>
      </w:pPr>
      <w:r w:rsidRPr="004F61AA">
        <w:rPr>
          <w:rFonts w:ascii="Arial" w:hAnsi="Arial" w:cs="Arial"/>
          <w:i/>
          <w:sz w:val="22"/>
          <w:szCs w:val="22"/>
          <w:lang w:val="en-GB"/>
        </w:rPr>
        <w:t>Direct observation o</w:t>
      </w:r>
      <w:r w:rsidR="00DC4912">
        <w:rPr>
          <w:rFonts w:ascii="Arial" w:hAnsi="Arial" w:cs="Arial"/>
          <w:i/>
          <w:sz w:val="22"/>
          <w:szCs w:val="22"/>
          <w:lang w:val="en-GB"/>
        </w:rPr>
        <w:t>n</w:t>
      </w:r>
      <w:r w:rsidRPr="004F61AA">
        <w:rPr>
          <w:rFonts w:ascii="Arial" w:hAnsi="Arial" w:cs="Arial"/>
          <w:i/>
          <w:sz w:val="22"/>
          <w:szCs w:val="22"/>
          <w:lang w:val="en-GB"/>
        </w:rPr>
        <w:t xml:space="preserve"> diseased leaf tissue </w:t>
      </w:r>
    </w:p>
    <w:p w14:paraId="4AC42744" w14:textId="06C43FD9" w:rsidR="00000176" w:rsidRPr="00AA2389" w:rsidRDefault="00E32EB3" w:rsidP="00AA2389">
      <w:pPr>
        <w:autoSpaceDE w:val="0"/>
        <w:autoSpaceDN w:val="0"/>
        <w:adjustRightInd w:val="0"/>
        <w:spacing w:line="360" w:lineRule="auto"/>
        <w:jc w:val="both"/>
        <w:rPr>
          <w:rFonts w:ascii="Arial" w:hAnsi="Arial" w:cs="Arial"/>
          <w:color w:val="000000"/>
          <w:sz w:val="22"/>
          <w:szCs w:val="22"/>
          <w:lang w:val="en-GB"/>
        </w:rPr>
      </w:pPr>
      <w:r>
        <w:rPr>
          <w:rFonts w:ascii="Arial" w:hAnsi="Arial" w:cs="Arial"/>
          <w:sz w:val="22"/>
          <w:szCs w:val="22"/>
        </w:rPr>
        <w:t>L</w:t>
      </w:r>
      <w:r w:rsidRPr="00000176">
        <w:rPr>
          <w:rFonts w:ascii="Arial" w:hAnsi="Arial" w:cs="Arial"/>
          <w:sz w:val="22"/>
          <w:szCs w:val="22"/>
        </w:rPr>
        <w:t xml:space="preserve">eaf tissue with visible </w:t>
      </w:r>
      <w:r>
        <w:rPr>
          <w:rFonts w:ascii="Arial" w:hAnsi="Arial" w:cs="Arial"/>
          <w:sz w:val="22"/>
          <w:szCs w:val="22"/>
        </w:rPr>
        <w:t>S</w:t>
      </w:r>
      <w:r w:rsidRPr="00000176">
        <w:rPr>
          <w:rFonts w:ascii="Arial" w:hAnsi="Arial" w:cs="Arial"/>
          <w:sz w:val="22"/>
          <w:szCs w:val="22"/>
        </w:rPr>
        <w:t xml:space="preserve">igatoka lesions </w:t>
      </w:r>
      <w:r>
        <w:rPr>
          <w:rFonts w:ascii="Arial" w:hAnsi="Arial" w:cs="Arial"/>
          <w:sz w:val="22"/>
          <w:szCs w:val="22"/>
        </w:rPr>
        <w:t xml:space="preserve">can be cleared, </w:t>
      </w:r>
      <w:r w:rsidRPr="00000176">
        <w:rPr>
          <w:rFonts w:ascii="Arial" w:hAnsi="Arial" w:cs="Arial"/>
          <w:sz w:val="22"/>
          <w:szCs w:val="22"/>
        </w:rPr>
        <w:t xml:space="preserve">and </w:t>
      </w:r>
      <w:r>
        <w:rPr>
          <w:rFonts w:ascii="Arial" w:hAnsi="Arial" w:cs="Arial"/>
          <w:sz w:val="22"/>
          <w:szCs w:val="22"/>
        </w:rPr>
        <w:t xml:space="preserve">the </w:t>
      </w:r>
      <w:r w:rsidRPr="00000176">
        <w:rPr>
          <w:rFonts w:ascii="Arial" w:hAnsi="Arial" w:cs="Arial"/>
          <w:sz w:val="22"/>
          <w:szCs w:val="22"/>
        </w:rPr>
        <w:t>fungal structures</w:t>
      </w:r>
      <w:r>
        <w:rPr>
          <w:rFonts w:ascii="Arial" w:hAnsi="Arial" w:cs="Arial"/>
          <w:sz w:val="22"/>
          <w:szCs w:val="22"/>
        </w:rPr>
        <w:t xml:space="preserve"> observed</w:t>
      </w:r>
      <w:r w:rsidRPr="00000176">
        <w:rPr>
          <w:rFonts w:ascii="Arial" w:hAnsi="Arial" w:cs="Arial"/>
          <w:sz w:val="22"/>
          <w:szCs w:val="22"/>
        </w:rPr>
        <w:t xml:space="preserve"> </w:t>
      </w:r>
      <w:r w:rsidRPr="00000176">
        <w:rPr>
          <w:rFonts w:ascii="Arial" w:hAnsi="Arial" w:cs="Arial"/>
          <w:i/>
          <w:iCs/>
          <w:sz w:val="22"/>
          <w:szCs w:val="22"/>
        </w:rPr>
        <w:t>in situ</w:t>
      </w:r>
      <w:r w:rsidRPr="00000176">
        <w:rPr>
          <w:rFonts w:ascii="Arial" w:hAnsi="Arial" w:cs="Arial"/>
          <w:sz w:val="22"/>
          <w:szCs w:val="22"/>
        </w:rPr>
        <w:t xml:space="preserve">. </w:t>
      </w:r>
      <w:r w:rsidR="00000176" w:rsidRPr="00AA2389">
        <w:rPr>
          <w:rFonts w:ascii="Arial" w:hAnsi="Arial" w:cs="Arial"/>
          <w:sz w:val="22"/>
          <w:szCs w:val="22"/>
          <w:lang w:val="en-GB"/>
        </w:rPr>
        <w:t>To induce sporulation, diseased leaf samples (</w:t>
      </w:r>
      <w:r w:rsidR="00DC4912">
        <w:rPr>
          <w:rFonts w:ascii="Arial" w:hAnsi="Arial" w:cs="Arial"/>
          <w:sz w:val="22"/>
          <w:szCs w:val="22"/>
          <w:lang w:val="en-GB"/>
        </w:rPr>
        <w:t>S</w:t>
      </w:r>
      <w:r w:rsidR="00000176" w:rsidRPr="00AA2389">
        <w:rPr>
          <w:rFonts w:ascii="Arial" w:hAnsi="Arial" w:cs="Arial"/>
          <w:sz w:val="22"/>
          <w:szCs w:val="22"/>
          <w:lang w:val="en-GB"/>
        </w:rPr>
        <w:t xml:space="preserve">tage 4 lesions) </w:t>
      </w:r>
      <w:r>
        <w:rPr>
          <w:rFonts w:ascii="Arial" w:hAnsi="Arial" w:cs="Arial"/>
          <w:sz w:val="22"/>
          <w:szCs w:val="22"/>
          <w:lang w:val="en-GB"/>
        </w:rPr>
        <w:t xml:space="preserve">can be placed </w:t>
      </w:r>
      <w:r w:rsidR="00000176" w:rsidRPr="00AA2389">
        <w:rPr>
          <w:rFonts w:ascii="Arial" w:hAnsi="Arial" w:cs="Arial"/>
          <w:sz w:val="22"/>
          <w:szCs w:val="22"/>
          <w:lang w:val="en-GB"/>
        </w:rPr>
        <w:t>in a humid chamber (or seal inside a plastic bag containing sterile filter papers or paper towels soaked in sterile distilled water) overnight at 100% relative humidity at around 25ºC. The high humidity will ensure a profusion of conidia and conidiophores that can be used to identify and differentiate Sigatoka pathogens.</w:t>
      </w:r>
    </w:p>
    <w:p w14:paraId="62233072" w14:textId="77777777" w:rsidR="00000176" w:rsidRPr="00AA2389" w:rsidRDefault="00000176" w:rsidP="00AA2389">
      <w:pPr>
        <w:autoSpaceDE w:val="0"/>
        <w:autoSpaceDN w:val="0"/>
        <w:adjustRightInd w:val="0"/>
        <w:spacing w:line="360" w:lineRule="auto"/>
        <w:jc w:val="both"/>
        <w:rPr>
          <w:rFonts w:ascii="Arial" w:hAnsi="Arial" w:cs="Arial"/>
          <w:sz w:val="22"/>
          <w:szCs w:val="22"/>
          <w:lang w:val="en-GB"/>
        </w:rPr>
      </w:pPr>
    </w:p>
    <w:p w14:paraId="41021572" w14:textId="66E11B2D" w:rsidR="00000176" w:rsidRPr="00AA2389" w:rsidRDefault="00000176" w:rsidP="00E50804">
      <w:pPr>
        <w:autoSpaceDE w:val="0"/>
        <w:autoSpaceDN w:val="0"/>
        <w:adjustRightInd w:val="0"/>
        <w:spacing w:line="360" w:lineRule="auto"/>
        <w:jc w:val="both"/>
        <w:rPr>
          <w:rFonts w:ascii="Arial" w:hAnsi="Arial" w:cs="Arial"/>
          <w:sz w:val="22"/>
          <w:szCs w:val="22"/>
          <w:lang w:val="en-GB"/>
        </w:rPr>
      </w:pPr>
      <w:r w:rsidRPr="00AA2389">
        <w:rPr>
          <w:rFonts w:ascii="Arial" w:hAnsi="Arial" w:cs="Arial"/>
          <w:sz w:val="22"/>
          <w:szCs w:val="22"/>
          <w:u w:val="single"/>
          <w:lang w:val="en-GB"/>
        </w:rPr>
        <w:t>Note:</w:t>
      </w:r>
      <w:r w:rsidRPr="00AA2389">
        <w:rPr>
          <w:rFonts w:ascii="Arial" w:hAnsi="Arial" w:cs="Arial"/>
          <w:sz w:val="22"/>
          <w:szCs w:val="22"/>
          <w:lang w:val="en-GB"/>
        </w:rPr>
        <w:t xml:space="preserve"> </w:t>
      </w:r>
      <w:r w:rsidRPr="00AA2389">
        <w:rPr>
          <w:rFonts w:ascii="Arial" w:hAnsi="Arial" w:cs="Arial"/>
          <w:sz w:val="22"/>
          <w:szCs w:val="22"/>
          <w:lang w:val="en-GB"/>
        </w:rPr>
        <w:tab/>
        <w:t xml:space="preserve">Conidia are present much earlier in </w:t>
      </w:r>
      <w:r w:rsidR="00486215">
        <w:rPr>
          <w:rFonts w:ascii="Arial" w:hAnsi="Arial" w:cs="Arial"/>
          <w:i/>
          <w:iCs/>
          <w:sz w:val="22"/>
          <w:szCs w:val="22"/>
          <w:lang w:val="en-GB"/>
        </w:rPr>
        <w:t>P. fijiensis</w:t>
      </w:r>
      <w:r w:rsidRPr="00AA2389">
        <w:rPr>
          <w:rFonts w:ascii="Arial" w:hAnsi="Arial" w:cs="Arial"/>
          <w:i/>
          <w:iCs/>
          <w:sz w:val="22"/>
          <w:szCs w:val="22"/>
          <w:lang w:val="en-GB"/>
        </w:rPr>
        <w:t xml:space="preserve"> </w:t>
      </w:r>
      <w:r w:rsidRPr="00AA2389">
        <w:rPr>
          <w:rFonts w:ascii="Arial" w:hAnsi="Arial" w:cs="Arial"/>
          <w:sz w:val="22"/>
          <w:szCs w:val="22"/>
          <w:lang w:val="en-GB"/>
        </w:rPr>
        <w:t xml:space="preserve">infections and can be observed as early as </w:t>
      </w:r>
      <w:r w:rsidR="0086350B">
        <w:rPr>
          <w:rFonts w:ascii="Arial" w:hAnsi="Arial" w:cs="Arial"/>
          <w:sz w:val="22"/>
          <w:szCs w:val="22"/>
          <w:lang w:val="en-GB"/>
        </w:rPr>
        <w:t>S</w:t>
      </w:r>
      <w:r w:rsidRPr="00AA2389">
        <w:rPr>
          <w:rFonts w:ascii="Arial" w:hAnsi="Arial" w:cs="Arial"/>
          <w:sz w:val="22"/>
          <w:szCs w:val="22"/>
          <w:lang w:val="en-GB"/>
        </w:rPr>
        <w:t xml:space="preserve">tage 2 lesions, while </w:t>
      </w:r>
      <w:r w:rsidR="00486215">
        <w:rPr>
          <w:rFonts w:ascii="Arial" w:hAnsi="Arial" w:cs="Arial"/>
          <w:i/>
          <w:iCs/>
          <w:sz w:val="22"/>
          <w:szCs w:val="22"/>
          <w:lang w:val="en-GB"/>
        </w:rPr>
        <w:t>P. musicola</w:t>
      </w:r>
      <w:r w:rsidRPr="00AA2389">
        <w:rPr>
          <w:rFonts w:ascii="Arial" w:hAnsi="Arial" w:cs="Arial"/>
          <w:i/>
          <w:iCs/>
          <w:sz w:val="22"/>
          <w:szCs w:val="22"/>
          <w:lang w:val="en-GB"/>
        </w:rPr>
        <w:t xml:space="preserve"> </w:t>
      </w:r>
      <w:r w:rsidRPr="00AA2389">
        <w:rPr>
          <w:rFonts w:ascii="Arial" w:hAnsi="Arial" w:cs="Arial"/>
          <w:sz w:val="22"/>
          <w:szCs w:val="22"/>
          <w:lang w:val="en-GB"/>
        </w:rPr>
        <w:t xml:space="preserve">conidia can only be seen from </w:t>
      </w:r>
      <w:r w:rsidR="0086350B">
        <w:rPr>
          <w:rFonts w:ascii="Arial" w:hAnsi="Arial" w:cs="Arial"/>
          <w:sz w:val="22"/>
          <w:szCs w:val="22"/>
          <w:lang w:val="en-GB"/>
        </w:rPr>
        <w:t>S</w:t>
      </w:r>
      <w:r w:rsidRPr="00AA2389">
        <w:rPr>
          <w:rFonts w:ascii="Arial" w:hAnsi="Arial" w:cs="Arial"/>
          <w:sz w:val="22"/>
          <w:szCs w:val="22"/>
          <w:lang w:val="en-GB"/>
        </w:rPr>
        <w:t>tage 4 lesions.</w:t>
      </w:r>
    </w:p>
    <w:p w14:paraId="156042CA" w14:textId="77777777" w:rsidR="00000176" w:rsidRPr="00AA2389" w:rsidRDefault="00000176" w:rsidP="004F61AA">
      <w:pPr>
        <w:autoSpaceDE w:val="0"/>
        <w:autoSpaceDN w:val="0"/>
        <w:adjustRightInd w:val="0"/>
        <w:spacing w:line="360" w:lineRule="auto"/>
        <w:rPr>
          <w:rFonts w:ascii="Arial" w:hAnsi="Arial" w:cs="Arial"/>
          <w:sz w:val="22"/>
          <w:szCs w:val="22"/>
          <w:u w:val="single"/>
          <w:lang w:val="en-GB"/>
        </w:rPr>
      </w:pPr>
      <w:r w:rsidRPr="00AA2389">
        <w:rPr>
          <w:rFonts w:ascii="Arial" w:hAnsi="Arial" w:cs="Arial"/>
          <w:sz w:val="22"/>
          <w:szCs w:val="22"/>
          <w:u w:val="single"/>
          <w:lang w:val="en-GB"/>
        </w:rPr>
        <w:lastRenderedPageBreak/>
        <w:t xml:space="preserve">Procedure </w:t>
      </w:r>
    </w:p>
    <w:p w14:paraId="28EEEAEB" w14:textId="7430C9A2" w:rsidR="00000176" w:rsidRPr="00AA2389" w:rsidRDefault="00000176" w:rsidP="004F61AA">
      <w:pPr>
        <w:pStyle w:val="ListParagraph"/>
        <w:numPr>
          <w:ilvl w:val="0"/>
          <w:numId w:val="34"/>
        </w:numPr>
        <w:autoSpaceDE w:val="0"/>
        <w:autoSpaceDN w:val="0"/>
        <w:adjustRightInd w:val="0"/>
        <w:spacing w:after="0" w:line="360" w:lineRule="auto"/>
        <w:ind w:left="360"/>
        <w:jc w:val="both"/>
        <w:rPr>
          <w:rFonts w:ascii="Arial" w:hAnsi="Arial" w:cs="Arial"/>
        </w:rPr>
      </w:pPr>
      <w:r w:rsidRPr="00AA2389">
        <w:rPr>
          <w:rFonts w:ascii="Arial" w:hAnsi="Arial" w:cs="Arial"/>
        </w:rPr>
        <w:t xml:space="preserve">Cut pieces of leaf tissue containing </w:t>
      </w:r>
      <w:r w:rsidR="00713BF1">
        <w:rPr>
          <w:rFonts w:ascii="Arial" w:hAnsi="Arial" w:cs="Arial"/>
        </w:rPr>
        <w:t>S</w:t>
      </w:r>
      <w:r w:rsidRPr="00AA2389">
        <w:rPr>
          <w:rFonts w:ascii="Arial" w:hAnsi="Arial" w:cs="Arial"/>
        </w:rPr>
        <w:t>tage</w:t>
      </w:r>
      <w:r w:rsidR="00713BF1">
        <w:rPr>
          <w:rFonts w:ascii="Arial" w:hAnsi="Arial" w:cs="Arial"/>
        </w:rPr>
        <w:t>s</w:t>
      </w:r>
      <w:r w:rsidRPr="00AA2389">
        <w:rPr>
          <w:rFonts w:ascii="Arial" w:hAnsi="Arial" w:cs="Arial"/>
        </w:rPr>
        <w:t xml:space="preserve"> 2-4 lesions of approximately 1 cm in length and 2 mm in width</w:t>
      </w:r>
      <w:r w:rsidR="00713BF1">
        <w:rPr>
          <w:rFonts w:ascii="Arial" w:hAnsi="Arial" w:cs="Arial"/>
        </w:rPr>
        <w:t xml:space="preserve"> </w:t>
      </w:r>
      <w:r w:rsidR="00713BF1" w:rsidRPr="00AA2389">
        <w:rPr>
          <w:rFonts w:ascii="Arial" w:hAnsi="Arial" w:cs="Arial"/>
        </w:rPr>
        <w:t>(Fig. 14)</w:t>
      </w:r>
      <w:r w:rsidRPr="00AA2389">
        <w:rPr>
          <w:rFonts w:ascii="Arial" w:hAnsi="Arial" w:cs="Arial"/>
        </w:rPr>
        <w:t xml:space="preserve">. </w:t>
      </w:r>
    </w:p>
    <w:p w14:paraId="70B7014D" w14:textId="0EB43AD3" w:rsidR="00000176" w:rsidRPr="00AA2389" w:rsidRDefault="00000176" w:rsidP="004F61AA">
      <w:pPr>
        <w:pStyle w:val="ListParagraph"/>
        <w:numPr>
          <w:ilvl w:val="0"/>
          <w:numId w:val="34"/>
        </w:numPr>
        <w:autoSpaceDE w:val="0"/>
        <w:autoSpaceDN w:val="0"/>
        <w:adjustRightInd w:val="0"/>
        <w:spacing w:after="0" w:line="360" w:lineRule="auto"/>
        <w:ind w:left="360"/>
        <w:jc w:val="both"/>
        <w:rPr>
          <w:rFonts w:ascii="Arial" w:hAnsi="Arial" w:cs="Arial"/>
        </w:rPr>
      </w:pPr>
      <w:r w:rsidRPr="00AA2389">
        <w:rPr>
          <w:rFonts w:ascii="Arial" w:hAnsi="Arial" w:cs="Arial"/>
        </w:rPr>
        <w:t xml:space="preserve">Using a dissecting microscope, scan lesions (both top and bottom) for fungal structures. For </w:t>
      </w:r>
      <w:r w:rsidR="00486215">
        <w:rPr>
          <w:rFonts w:ascii="Arial" w:hAnsi="Arial" w:cs="Arial"/>
          <w:i/>
          <w:iCs/>
        </w:rPr>
        <w:t>P. fijiensis</w:t>
      </w:r>
      <w:r w:rsidRPr="00AA2389">
        <w:rPr>
          <w:rFonts w:ascii="Arial" w:hAnsi="Arial" w:cs="Arial"/>
          <w:i/>
          <w:iCs/>
        </w:rPr>
        <w:t xml:space="preserve">, </w:t>
      </w:r>
      <w:r w:rsidRPr="00AA2389">
        <w:rPr>
          <w:rFonts w:ascii="Arial" w:hAnsi="Arial" w:cs="Arial"/>
        </w:rPr>
        <w:t xml:space="preserve">the adaxial part will contain fungal structures, and for </w:t>
      </w:r>
      <w:r w:rsidR="00486215">
        <w:rPr>
          <w:rFonts w:ascii="Arial" w:hAnsi="Arial" w:cs="Arial"/>
          <w:i/>
          <w:iCs/>
        </w:rPr>
        <w:t>P. musicola</w:t>
      </w:r>
      <w:r w:rsidRPr="00AA2389">
        <w:rPr>
          <w:rFonts w:ascii="Arial" w:hAnsi="Arial" w:cs="Arial"/>
          <w:i/>
          <w:iCs/>
        </w:rPr>
        <w:t xml:space="preserve"> </w:t>
      </w:r>
      <w:r w:rsidR="00713BF1">
        <w:rPr>
          <w:rFonts w:ascii="Arial" w:hAnsi="Arial" w:cs="Arial"/>
        </w:rPr>
        <w:t>and</w:t>
      </w:r>
      <w:r w:rsidRPr="00AA2389">
        <w:rPr>
          <w:rFonts w:ascii="Arial" w:hAnsi="Arial" w:cs="Arial"/>
        </w:rPr>
        <w:t xml:space="preserve"> </w:t>
      </w:r>
      <w:r w:rsidR="00486215">
        <w:rPr>
          <w:rFonts w:ascii="Arial" w:hAnsi="Arial" w:cs="Arial"/>
          <w:i/>
          <w:iCs/>
        </w:rPr>
        <w:t>P. eumusae</w:t>
      </w:r>
      <w:r w:rsidRPr="00AA2389">
        <w:rPr>
          <w:rFonts w:ascii="Arial" w:hAnsi="Arial" w:cs="Arial"/>
          <w:i/>
          <w:iCs/>
        </w:rPr>
        <w:t xml:space="preserve">, </w:t>
      </w:r>
      <w:r w:rsidRPr="00AA2389">
        <w:rPr>
          <w:rFonts w:ascii="Arial" w:hAnsi="Arial" w:cs="Arial"/>
        </w:rPr>
        <w:t xml:space="preserve">they will be present on the upper surface. If fungal structures are observed these can be picked off the leaf surface and placed in a droplet of cotton blue staining solution. Microscope preparations should then be observed using a compound microscope. </w:t>
      </w:r>
    </w:p>
    <w:p w14:paraId="37B9CF33" w14:textId="77777777" w:rsidR="00000176" w:rsidRPr="00AA2389" w:rsidRDefault="00000176" w:rsidP="004F61AA">
      <w:pPr>
        <w:pStyle w:val="Default"/>
        <w:numPr>
          <w:ilvl w:val="0"/>
          <w:numId w:val="34"/>
        </w:numPr>
        <w:spacing w:line="360" w:lineRule="auto"/>
        <w:ind w:left="360"/>
        <w:jc w:val="both"/>
        <w:rPr>
          <w:rFonts w:ascii="Arial" w:hAnsi="Arial" w:cs="Arial"/>
          <w:sz w:val="22"/>
          <w:szCs w:val="22"/>
        </w:rPr>
      </w:pPr>
      <w:r w:rsidRPr="00AA2389">
        <w:rPr>
          <w:rFonts w:ascii="Arial" w:hAnsi="Arial" w:cs="Arial"/>
          <w:sz w:val="22"/>
          <w:szCs w:val="22"/>
        </w:rPr>
        <w:t>Alternatively, leaf tissues can be cleared for better observation of fungal structures. To clear the leaf tissue, place 15 x 15 mm square pieces of leaf tissue into Falcon® tubes containing 10% KOH.</w:t>
      </w:r>
    </w:p>
    <w:p w14:paraId="6E4EA47A" w14:textId="33416494" w:rsidR="00000176" w:rsidRPr="00AA2389" w:rsidRDefault="00000176" w:rsidP="004F61AA">
      <w:pPr>
        <w:pStyle w:val="Default"/>
        <w:numPr>
          <w:ilvl w:val="0"/>
          <w:numId w:val="34"/>
        </w:numPr>
        <w:spacing w:line="360" w:lineRule="auto"/>
        <w:ind w:left="360"/>
        <w:jc w:val="both"/>
        <w:rPr>
          <w:rFonts w:ascii="Arial" w:hAnsi="Arial" w:cs="Arial"/>
          <w:sz w:val="22"/>
          <w:szCs w:val="22"/>
        </w:rPr>
      </w:pPr>
      <w:r w:rsidRPr="00AA2389">
        <w:rPr>
          <w:rFonts w:ascii="Arial" w:hAnsi="Arial" w:cs="Arial"/>
          <w:sz w:val="22"/>
          <w:szCs w:val="22"/>
        </w:rPr>
        <w:t xml:space="preserve">Leave overnight (minimum) at room temperature, then wash samples five times in sterile distilled water for 10 min each time. For </w:t>
      </w:r>
      <w:r w:rsidR="00486215">
        <w:rPr>
          <w:rFonts w:ascii="Arial" w:hAnsi="Arial" w:cs="Arial"/>
          <w:i/>
          <w:iCs/>
          <w:sz w:val="22"/>
          <w:szCs w:val="22"/>
        </w:rPr>
        <w:t>P. fijiensis</w:t>
      </w:r>
      <w:r w:rsidRPr="00AA2389">
        <w:rPr>
          <w:rFonts w:ascii="Arial" w:hAnsi="Arial" w:cs="Arial"/>
          <w:sz w:val="22"/>
          <w:szCs w:val="22"/>
        </w:rPr>
        <w:t xml:space="preserve">, place the cleared leaf tissue with the lower surface (underside) facing upwards on a glass microscope slide, while for </w:t>
      </w:r>
      <w:r w:rsidR="00486215">
        <w:rPr>
          <w:rFonts w:ascii="Arial" w:hAnsi="Arial" w:cs="Arial"/>
          <w:i/>
          <w:iCs/>
          <w:sz w:val="22"/>
          <w:szCs w:val="22"/>
        </w:rPr>
        <w:t>P. musicola</w:t>
      </w:r>
      <w:r w:rsidRPr="00AA2389">
        <w:rPr>
          <w:rFonts w:ascii="Arial" w:hAnsi="Arial" w:cs="Arial"/>
          <w:i/>
          <w:iCs/>
          <w:sz w:val="22"/>
          <w:szCs w:val="22"/>
        </w:rPr>
        <w:t xml:space="preserve"> </w:t>
      </w:r>
      <w:r w:rsidR="00713BF1">
        <w:rPr>
          <w:rFonts w:ascii="Arial" w:hAnsi="Arial" w:cs="Arial"/>
          <w:sz w:val="22"/>
          <w:szCs w:val="22"/>
        </w:rPr>
        <w:t>and</w:t>
      </w:r>
      <w:r w:rsidRPr="00AA2389">
        <w:rPr>
          <w:rFonts w:ascii="Arial" w:hAnsi="Arial" w:cs="Arial"/>
          <w:sz w:val="22"/>
          <w:szCs w:val="22"/>
        </w:rPr>
        <w:t xml:space="preserve"> </w:t>
      </w:r>
      <w:r w:rsidR="00486215">
        <w:rPr>
          <w:rFonts w:ascii="Arial" w:hAnsi="Arial" w:cs="Arial"/>
          <w:i/>
          <w:iCs/>
          <w:sz w:val="22"/>
          <w:szCs w:val="22"/>
        </w:rPr>
        <w:t>P. eumusae</w:t>
      </w:r>
      <w:r w:rsidRPr="00AA2389">
        <w:rPr>
          <w:rFonts w:ascii="Arial" w:hAnsi="Arial" w:cs="Arial"/>
          <w:i/>
          <w:iCs/>
          <w:sz w:val="22"/>
          <w:szCs w:val="22"/>
        </w:rPr>
        <w:t xml:space="preserve"> </w:t>
      </w:r>
      <w:r w:rsidRPr="00AA2389">
        <w:rPr>
          <w:rFonts w:ascii="Arial" w:hAnsi="Arial" w:cs="Arial"/>
          <w:sz w:val="22"/>
          <w:szCs w:val="22"/>
        </w:rPr>
        <w:t xml:space="preserve">place the upper side upwards. </w:t>
      </w:r>
    </w:p>
    <w:p w14:paraId="5A08CB10" w14:textId="660AB922" w:rsidR="00000176" w:rsidRPr="00AA2389" w:rsidRDefault="006F7C1A" w:rsidP="004F61AA">
      <w:pPr>
        <w:pStyle w:val="ListParagraph"/>
        <w:numPr>
          <w:ilvl w:val="0"/>
          <w:numId w:val="34"/>
        </w:numPr>
        <w:autoSpaceDE w:val="0"/>
        <w:autoSpaceDN w:val="0"/>
        <w:adjustRightInd w:val="0"/>
        <w:spacing w:after="0" w:line="360" w:lineRule="auto"/>
        <w:ind w:left="360"/>
        <w:jc w:val="both"/>
        <w:rPr>
          <w:rFonts w:ascii="Arial" w:hAnsi="Arial" w:cs="Arial"/>
        </w:rPr>
      </w:pPr>
      <w:r>
        <w:rPr>
          <w:rFonts w:ascii="Arial" w:hAnsi="Arial" w:cs="Arial"/>
        </w:rPr>
        <w:t>C</w:t>
      </w:r>
      <w:r w:rsidR="00000176" w:rsidRPr="00AA2389">
        <w:rPr>
          <w:rFonts w:ascii="Arial" w:hAnsi="Arial" w:cs="Arial"/>
        </w:rPr>
        <w:t xml:space="preserve">onidiophores associated with lesions can be directly observed on slides, without staining. </w:t>
      </w:r>
    </w:p>
    <w:p w14:paraId="1E6310A3" w14:textId="77777777" w:rsidR="00000176" w:rsidRPr="00AA2389" w:rsidRDefault="00000176" w:rsidP="004F61AA">
      <w:pPr>
        <w:pStyle w:val="ListParagraph"/>
        <w:numPr>
          <w:ilvl w:val="0"/>
          <w:numId w:val="34"/>
        </w:numPr>
        <w:autoSpaceDE w:val="0"/>
        <w:autoSpaceDN w:val="0"/>
        <w:adjustRightInd w:val="0"/>
        <w:spacing w:after="0" w:line="360" w:lineRule="auto"/>
        <w:ind w:left="360"/>
        <w:jc w:val="both"/>
        <w:rPr>
          <w:rFonts w:ascii="Arial" w:hAnsi="Arial" w:cs="Arial"/>
        </w:rPr>
      </w:pPr>
      <w:r w:rsidRPr="00AA2389">
        <w:rPr>
          <w:rFonts w:ascii="Arial" w:hAnsi="Arial" w:cs="Arial"/>
        </w:rPr>
        <w:t xml:space="preserve">Observing conidiophores and conidia after staining: Stain cleared tissues for 1 min with a solution of 0.5% cotton blue in a mixture of lactic acid/glycerol at 3v/v; or place a few drops of cotton blue staining solution on the surface of the tissue, then cover with a glass coverslip. Seal with clear nail polish if long term storage is required. Observe conidiophores and conidia under compound microscope. </w:t>
      </w:r>
    </w:p>
    <w:p w14:paraId="5981FF4D" w14:textId="77777777" w:rsidR="00000176" w:rsidRPr="00AA2389" w:rsidRDefault="00000176" w:rsidP="00AA2389">
      <w:pPr>
        <w:autoSpaceDE w:val="0"/>
        <w:autoSpaceDN w:val="0"/>
        <w:adjustRightInd w:val="0"/>
        <w:spacing w:line="360" w:lineRule="auto"/>
        <w:rPr>
          <w:rFonts w:ascii="Arial" w:hAnsi="Arial" w:cs="Arial"/>
          <w:sz w:val="22"/>
          <w:szCs w:val="22"/>
          <w:lang w:val="en-GB"/>
        </w:rPr>
      </w:pPr>
    </w:p>
    <w:p w14:paraId="04356123" w14:textId="31969920" w:rsidR="00000176" w:rsidRPr="00AA2389" w:rsidRDefault="00000176" w:rsidP="00AA2389">
      <w:pPr>
        <w:autoSpaceDE w:val="0"/>
        <w:autoSpaceDN w:val="0"/>
        <w:adjustRightInd w:val="0"/>
        <w:spacing w:line="360" w:lineRule="auto"/>
        <w:rPr>
          <w:rFonts w:ascii="Arial" w:hAnsi="Arial" w:cs="Arial"/>
          <w:bCs/>
          <w:i/>
          <w:color w:val="000000" w:themeColor="text1"/>
          <w:sz w:val="22"/>
          <w:szCs w:val="22"/>
          <w:lang w:val="en-GB"/>
        </w:rPr>
      </w:pPr>
      <w:r w:rsidRPr="00AA2389">
        <w:rPr>
          <w:rFonts w:ascii="Arial" w:hAnsi="Arial" w:cs="Arial"/>
          <w:bCs/>
          <w:i/>
          <w:noProof/>
          <w:color w:val="000000" w:themeColor="text1"/>
          <w:sz w:val="22"/>
          <w:szCs w:val="22"/>
          <w:lang w:val="en-ZA" w:eastAsia="en-ZA"/>
        </w:rPr>
        <w:drawing>
          <wp:inline distT="0" distB="0" distL="0" distR="0" wp14:anchorId="56203D49" wp14:editId="44DB714E">
            <wp:extent cx="6039485" cy="2057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39485" cy="2057400"/>
                    </a:xfrm>
                    <a:prstGeom prst="rect">
                      <a:avLst/>
                    </a:prstGeom>
                    <a:noFill/>
                  </pic:spPr>
                </pic:pic>
              </a:graphicData>
            </a:graphic>
          </wp:inline>
        </w:drawing>
      </w:r>
    </w:p>
    <w:p w14:paraId="7A4CA8AB" w14:textId="057E709A" w:rsidR="00E50804" w:rsidRPr="002E29BA" w:rsidRDefault="00000176" w:rsidP="00E50804">
      <w:pPr>
        <w:spacing w:line="360" w:lineRule="auto"/>
        <w:jc w:val="both"/>
        <w:rPr>
          <w:rFonts w:ascii="Arial" w:hAnsi="Arial" w:cs="Arial"/>
          <w:color w:val="000000" w:themeColor="text1"/>
          <w:sz w:val="22"/>
          <w:lang w:val="en-GB"/>
        </w:rPr>
      </w:pPr>
      <w:r w:rsidRPr="00AA2389">
        <w:rPr>
          <w:rFonts w:ascii="Arial" w:hAnsi="Arial" w:cs="Arial"/>
          <w:b/>
          <w:bCs/>
          <w:sz w:val="22"/>
          <w:szCs w:val="22"/>
          <w:lang w:val="en-GB"/>
        </w:rPr>
        <w:t xml:space="preserve">Figure 14. </w:t>
      </w:r>
      <w:r w:rsidRPr="00AA2389">
        <w:rPr>
          <w:rFonts w:ascii="Arial" w:hAnsi="Arial" w:cs="Arial"/>
          <w:sz w:val="22"/>
          <w:szCs w:val="22"/>
          <w:lang w:val="en-GB"/>
        </w:rPr>
        <w:t xml:space="preserve">Stage 2 lesion </w:t>
      </w:r>
      <w:r w:rsidR="00E50804">
        <w:rPr>
          <w:rFonts w:ascii="Arial" w:hAnsi="Arial" w:cs="Arial"/>
          <w:sz w:val="22"/>
          <w:szCs w:val="22"/>
          <w:lang w:val="en-GB"/>
        </w:rPr>
        <w:t>of</w:t>
      </w:r>
      <w:r w:rsidRPr="00AA2389">
        <w:rPr>
          <w:rFonts w:ascii="Arial" w:hAnsi="Arial" w:cs="Arial"/>
          <w:sz w:val="22"/>
          <w:szCs w:val="22"/>
          <w:lang w:val="en-GB"/>
        </w:rPr>
        <w:t xml:space="preserve"> </w:t>
      </w:r>
      <w:r w:rsidR="00486215">
        <w:rPr>
          <w:rFonts w:ascii="Arial" w:hAnsi="Arial" w:cs="Arial"/>
          <w:i/>
          <w:iCs/>
          <w:sz w:val="22"/>
          <w:szCs w:val="22"/>
          <w:lang w:val="en-GB"/>
        </w:rPr>
        <w:t>Pseudocercospora</w:t>
      </w:r>
      <w:r w:rsidR="00E50804">
        <w:rPr>
          <w:rFonts w:ascii="Arial" w:hAnsi="Arial" w:cs="Arial"/>
          <w:i/>
          <w:iCs/>
          <w:sz w:val="22"/>
          <w:szCs w:val="22"/>
          <w:lang w:val="en-GB"/>
        </w:rPr>
        <w:t xml:space="preserve"> fijiensis</w:t>
      </w:r>
      <w:r w:rsidR="00E50804">
        <w:rPr>
          <w:rFonts w:ascii="Arial" w:hAnsi="Arial" w:cs="Arial"/>
          <w:iCs/>
          <w:sz w:val="22"/>
          <w:szCs w:val="22"/>
          <w:lang w:val="en-GB"/>
        </w:rPr>
        <w:t xml:space="preserve"> </w:t>
      </w:r>
      <w:r w:rsidR="007D067A">
        <w:rPr>
          <w:rFonts w:ascii="Arial" w:hAnsi="Arial" w:cs="Arial"/>
          <w:iCs/>
          <w:sz w:val="22"/>
          <w:szCs w:val="22"/>
          <w:lang w:val="en-GB"/>
        </w:rPr>
        <w:t xml:space="preserve">(left) </w:t>
      </w:r>
      <w:r w:rsidRPr="00AA2389">
        <w:rPr>
          <w:rFonts w:ascii="Arial" w:hAnsi="Arial" w:cs="Arial"/>
          <w:sz w:val="22"/>
          <w:szCs w:val="22"/>
          <w:lang w:val="en-GB"/>
        </w:rPr>
        <w:t xml:space="preserve">and </w:t>
      </w:r>
      <w:r w:rsidR="007D067A">
        <w:rPr>
          <w:rFonts w:ascii="Arial" w:hAnsi="Arial" w:cs="Arial"/>
          <w:sz w:val="22"/>
          <w:szCs w:val="22"/>
          <w:lang w:val="en-GB"/>
        </w:rPr>
        <w:t xml:space="preserve">Stage 4 lesions of </w:t>
      </w:r>
      <w:r w:rsidR="00486215">
        <w:rPr>
          <w:rFonts w:ascii="Arial" w:hAnsi="Arial" w:cs="Arial"/>
          <w:i/>
          <w:iCs/>
          <w:sz w:val="22"/>
          <w:szCs w:val="22"/>
          <w:lang w:val="en-GB"/>
        </w:rPr>
        <w:t>P</w:t>
      </w:r>
      <w:r w:rsidR="00E50804">
        <w:rPr>
          <w:rFonts w:ascii="Arial" w:hAnsi="Arial" w:cs="Arial"/>
          <w:i/>
          <w:iCs/>
          <w:sz w:val="22"/>
          <w:szCs w:val="22"/>
          <w:lang w:val="en-GB"/>
        </w:rPr>
        <w:t>.</w:t>
      </w:r>
      <w:r w:rsidRPr="00AA2389">
        <w:rPr>
          <w:rFonts w:ascii="Arial" w:hAnsi="Arial" w:cs="Arial"/>
          <w:i/>
          <w:iCs/>
          <w:sz w:val="22"/>
          <w:szCs w:val="22"/>
          <w:lang w:val="en-GB"/>
        </w:rPr>
        <w:t xml:space="preserve"> musicola</w:t>
      </w:r>
      <w:r w:rsidR="007D067A">
        <w:rPr>
          <w:rFonts w:ascii="Arial" w:hAnsi="Arial" w:cs="Arial"/>
          <w:sz w:val="22"/>
          <w:szCs w:val="22"/>
          <w:lang w:val="en-GB"/>
        </w:rPr>
        <w:t xml:space="preserve"> (middle)</w:t>
      </w:r>
      <w:r w:rsidRPr="00AA2389">
        <w:rPr>
          <w:rFonts w:ascii="Arial" w:hAnsi="Arial" w:cs="Arial"/>
          <w:sz w:val="22"/>
          <w:szCs w:val="22"/>
          <w:lang w:val="en-GB"/>
        </w:rPr>
        <w:t xml:space="preserve"> and</w:t>
      </w:r>
      <w:r w:rsidR="00E50804">
        <w:rPr>
          <w:rFonts w:ascii="Arial" w:hAnsi="Arial" w:cs="Arial"/>
          <w:sz w:val="22"/>
          <w:szCs w:val="22"/>
          <w:lang w:val="en-GB"/>
        </w:rPr>
        <w:t xml:space="preserve"> </w:t>
      </w:r>
      <w:r w:rsidR="00486215">
        <w:rPr>
          <w:rFonts w:ascii="Arial" w:hAnsi="Arial" w:cs="Arial"/>
          <w:i/>
          <w:iCs/>
          <w:sz w:val="22"/>
          <w:szCs w:val="22"/>
          <w:lang w:val="en-GB"/>
        </w:rPr>
        <w:t>P</w:t>
      </w:r>
      <w:r w:rsidR="00E50804">
        <w:rPr>
          <w:rFonts w:ascii="Arial" w:hAnsi="Arial" w:cs="Arial"/>
          <w:i/>
          <w:iCs/>
          <w:sz w:val="22"/>
          <w:szCs w:val="22"/>
          <w:lang w:val="en-GB"/>
        </w:rPr>
        <w:t>.</w:t>
      </w:r>
      <w:r w:rsidRPr="00AA2389">
        <w:rPr>
          <w:rFonts w:ascii="Arial" w:hAnsi="Arial" w:cs="Arial"/>
          <w:i/>
          <w:iCs/>
          <w:sz w:val="22"/>
          <w:szCs w:val="22"/>
          <w:lang w:val="en-GB"/>
        </w:rPr>
        <w:t xml:space="preserve"> eumusae</w:t>
      </w:r>
      <w:r w:rsidR="00E50804">
        <w:rPr>
          <w:rFonts w:ascii="Arial" w:hAnsi="Arial" w:cs="Arial"/>
          <w:iCs/>
          <w:sz w:val="22"/>
          <w:szCs w:val="22"/>
          <w:lang w:val="en-GB"/>
        </w:rPr>
        <w:t xml:space="preserve"> (right)</w:t>
      </w:r>
      <w:r w:rsidR="00E50804">
        <w:rPr>
          <w:rFonts w:ascii="Arial" w:hAnsi="Arial" w:cs="Arial"/>
          <w:i/>
          <w:iCs/>
          <w:sz w:val="22"/>
          <w:szCs w:val="22"/>
          <w:lang w:val="en-GB"/>
        </w:rPr>
        <w:t>.</w:t>
      </w:r>
      <w:r w:rsidRPr="00AA2389">
        <w:rPr>
          <w:rFonts w:ascii="Arial" w:hAnsi="Arial" w:cs="Arial"/>
          <w:sz w:val="22"/>
          <w:szCs w:val="22"/>
          <w:lang w:val="en-GB"/>
        </w:rPr>
        <w:t xml:space="preserve"> </w:t>
      </w:r>
    </w:p>
    <w:p w14:paraId="657E3640" w14:textId="3095B4FA" w:rsidR="00000176" w:rsidRPr="00AA2389" w:rsidRDefault="00000176" w:rsidP="00AA2389">
      <w:pPr>
        <w:spacing w:line="360" w:lineRule="auto"/>
        <w:jc w:val="both"/>
        <w:rPr>
          <w:rFonts w:ascii="Arial" w:hAnsi="Arial" w:cs="Arial"/>
          <w:sz w:val="22"/>
          <w:szCs w:val="22"/>
          <w:lang w:val="en-GB"/>
        </w:rPr>
      </w:pPr>
    </w:p>
    <w:p w14:paraId="550F4AE2" w14:textId="6091CEA7" w:rsidR="00E50804" w:rsidRPr="00AA2389" w:rsidRDefault="00E50804" w:rsidP="00AA2389">
      <w:pPr>
        <w:spacing w:line="360" w:lineRule="auto"/>
        <w:jc w:val="both"/>
        <w:rPr>
          <w:rFonts w:ascii="Arial" w:hAnsi="Arial" w:cs="Arial"/>
          <w:sz w:val="22"/>
          <w:szCs w:val="22"/>
          <w:lang w:val="en-GB"/>
        </w:rPr>
      </w:pPr>
      <w:r>
        <w:rPr>
          <w:rFonts w:ascii="Arial" w:hAnsi="Arial" w:cs="Arial"/>
          <w:b/>
          <w:bCs/>
          <w:sz w:val="22"/>
          <w:szCs w:val="22"/>
          <w:lang w:val="en-GB"/>
        </w:rPr>
        <w:br w:type="column"/>
      </w:r>
      <w:r w:rsidR="00000176" w:rsidRPr="00AA2389">
        <w:rPr>
          <w:rFonts w:ascii="Arial" w:hAnsi="Arial" w:cs="Arial"/>
          <w:b/>
          <w:bCs/>
          <w:sz w:val="22"/>
          <w:szCs w:val="22"/>
          <w:lang w:val="en-GB"/>
        </w:rPr>
        <w:lastRenderedPageBreak/>
        <w:t xml:space="preserve">Table </w:t>
      </w:r>
      <w:r w:rsidR="00913BDC">
        <w:rPr>
          <w:rFonts w:ascii="Arial" w:hAnsi="Arial" w:cs="Arial"/>
          <w:b/>
          <w:bCs/>
          <w:sz w:val="22"/>
          <w:szCs w:val="22"/>
          <w:lang w:val="en-GB"/>
        </w:rPr>
        <w:t>5</w:t>
      </w:r>
      <w:r w:rsidR="00000176" w:rsidRPr="00AA2389">
        <w:rPr>
          <w:rFonts w:ascii="Arial" w:hAnsi="Arial" w:cs="Arial"/>
          <w:b/>
          <w:bCs/>
          <w:sz w:val="22"/>
          <w:szCs w:val="22"/>
          <w:lang w:val="en-GB"/>
        </w:rPr>
        <w:t xml:space="preserve">. </w:t>
      </w:r>
      <w:r w:rsidR="00000176" w:rsidRPr="00AA2389">
        <w:rPr>
          <w:rFonts w:ascii="Arial" w:hAnsi="Arial" w:cs="Arial"/>
          <w:sz w:val="22"/>
          <w:szCs w:val="22"/>
          <w:lang w:val="en-GB"/>
        </w:rPr>
        <w:t xml:space="preserve">Morphological characteristics of the anamorphs </w:t>
      </w:r>
      <w:r w:rsidR="00000176" w:rsidRPr="00AA2389">
        <w:rPr>
          <w:rFonts w:ascii="Arial" w:hAnsi="Arial" w:cs="Arial"/>
          <w:i/>
          <w:iCs/>
          <w:sz w:val="22"/>
          <w:szCs w:val="22"/>
          <w:lang w:val="en-GB"/>
        </w:rPr>
        <w:t>Pseudocercospora fijiensis</w:t>
      </w:r>
      <w:r w:rsidR="00000176" w:rsidRPr="00AA2389">
        <w:rPr>
          <w:rFonts w:ascii="Arial" w:hAnsi="Arial" w:cs="Arial"/>
          <w:sz w:val="22"/>
          <w:szCs w:val="22"/>
          <w:lang w:val="en-GB"/>
        </w:rPr>
        <w:t xml:space="preserve">, </w:t>
      </w:r>
      <w:r w:rsidR="00000176" w:rsidRPr="00AA2389">
        <w:rPr>
          <w:rFonts w:ascii="Arial" w:hAnsi="Arial" w:cs="Arial"/>
          <w:i/>
          <w:iCs/>
          <w:sz w:val="22"/>
          <w:szCs w:val="22"/>
          <w:lang w:val="en-GB"/>
        </w:rPr>
        <w:t>P</w:t>
      </w:r>
      <w:r w:rsidR="00245B79">
        <w:rPr>
          <w:rFonts w:ascii="Arial" w:hAnsi="Arial" w:cs="Arial"/>
          <w:i/>
          <w:iCs/>
          <w:sz w:val="22"/>
          <w:szCs w:val="22"/>
          <w:lang w:val="en-GB"/>
        </w:rPr>
        <w:t>.</w:t>
      </w:r>
      <w:r w:rsidR="00000176" w:rsidRPr="00AA2389">
        <w:rPr>
          <w:rFonts w:ascii="Arial" w:hAnsi="Arial" w:cs="Arial"/>
          <w:i/>
          <w:iCs/>
          <w:sz w:val="22"/>
          <w:szCs w:val="22"/>
          <w:lang w:val="en-GB"/>
        </w:rPr>
        <w:t xml:space="preserve"> musae </w:t>
      </w:r>
      <w:r w:rsidR="00000176" w:rsidRPr="00AA2389">
        <w:rPr>
          <w:rFonts w:ascii="Arial" w:hAnsi="Arial" w:cs="Arial"/>
          <w:sz w:val="22"/>
          <w:szCs w:val="22"/>
          <w:lang w:val="en-GB"/>
        </w:rPr>
        <w:t xml:space="preserve">and </w:t>
      </w:r>
      <w:r w:rsidR="00000176" w:rsidRPr="00AA2389">
        <w:rPr>
          <w:rFonts w:ascii="Arial" w:hAnsi="Arial" w:cs="Arial"/>
          <w:i/>
          <w:iCs/>
          <w:sz w:val="22"/>
          <w:szCs w:val="22"/>
          <w:lang w:val="en-GB"/>
        </w:rPr>
        <w:t>P</w:t>
      </w:r>
      <w:r w:rsidR="00245B79">
        <w:rPr>
          <w:rFonts w:ascii="Arial" w:hAnsi="Arial" w:cs="Arial"/>
          <w:i/>
          <w:iCs/>
          <w:sz w:val="22"/>
          <w:szCs w:val="22"/>
          <w:lang w:val="en-GB"/>
        </w:rPr>
        <w:t>.</w:t>
      </w:r>
      <w:r w:rsidR="00000176" w:rsidRPr="00AA2389">
        <w:rPr>
          <w:rFonts w:ascii="Arial" w:hAnsi="Arial" w:cs="Arial"/>
          <w:i/>
          <w:iCs/>
          <w:sz w:val="22"/>
          <w:szCs w:val="22"/>
          <w:lang w:val="en-GB"/>
        </w:rPr>
        <w:t xml:space="preserve"> eumusae</w:t>
      </w:r>
      <w:r w:rsidR="00000176" w:rsidRPr="00AA2389">
        <w:rPr>
          <w:rFonts w:ascii="Arial" w:hAnsi="Arial" w:cs="Arial"/>
          <w:sz w:val="22"/>
          <w:szCs w:val="22"/>
          <w:lang w:val="en-GB"/>
        </w:rPr>
        <w:t>, Sigatoka path</w:t>
      </w:r>
      <w:r w:rsidR="0091625D" w:rsidRPr="00AA2389">
        <w:rPr>
          <w:rFonts w:ascii="Arial" w:hAnsi="Arial" w:cs="Arial"/>
          <w:sz w:val="22"/>
          <w:szCs w:val="22"/>
          <w:lang w:val="en-GB"/>
        </w:rPr>
        <w:t>ogens of bananas and plantains.</w:t>
      </w:r>
    </w:p>
    <w:tbl>
      <w:tblPr>
        <w:tblStyle w:val="TableGrid"/>
        <w:tblW w:w="9011" w:type="dxa"/>
        <w:tblInd w:w="198" w:type="dxa"/>
        <w:tblLook w:val="04A0" w:firstRow="1" w:lastRow="0" w:firstColumn="1" w:lastColumn="0" w:noHBand="0" w:noVBand="1"/>
      </w:tblPr>
      <w:tblGrid>
        <w:gridCol w:w="2632"/>
        <w:gridCol w:w="3209"/>
        <w:gridCol w:w="3170"/>
      </w:tblGrid>
      <w:tr w:rsidR="00000176" w:rsidRPr="006E7C08" w14:paraId="5AF90697" w14:textId="77777777" w:rsidTr="00D07A8F">
        <w:tc>
          <w:tcPr>
            <w:tcW w:w="2632" w:type="dxa"/>
            <w:shd w:val="clear" w:color="auto" w:fill="BFBFBF" w:themeFill="background1" w:themeFillShade="BF"/>
          </w:tcPr>
          <w:p w14:paraId="57832FD3" w14:textId="5EB27805" w:rsidR="00000176" w:rsidRPr="006E7C08" w:rsidRDefault="00000176" w:rsidP="00185E7C">
            <w:pPr>
              <w:autoSpaceDE w:val="0"/>
              <w:autoSpaceDN w:val="0"/>
              <w:adjustRightInd w:val="0"/>
              <w:rPr>
                <w:rFonts w:ascii="Arial" w:hAnsi="Arial" w:cs="Arial"/>
                <w:b/>
                <w:color w:val="000000" w:themeColor="text1"/>
                <w:sz w:val="22"/>
                <w:szCs w:val="22"/>
                <w:lang w:val="en-GB"/>
              </w:rPr>
            </w:pPr>
            <w:r w:rsidRPr="006E7C08">
              <w:rPr>
                <w:rFonts w:ascii="Arial" w:hAnsi="Arial" w:cs="Arial"/>
                <w:b/>
                <w:color w:val="000000" w:themeColor="text1"/>
                <w:sz w:val="22"/>
                <w:szCs w:val="22"/>
                <w:lang w:val="en-GB"/>
              </w:rPr>
              <w:t>Species</w:t>
            </w:r>
          </w:p>
        </w:tc>
        <w:tc>
          <w:tcPr>
            <w:tcW w:w="3209" w:type="dxa"/>
            <w:shd w:val="clear" w:color="auto" w:fill="BFBFBF" w:themeFill="background1" w:themeFillShade="BF"/>
          </w:tcPr>
          <w:p w14:paraId="5ECE96CE" w14:textId="77777777" w:rsidR="00000176" w:rsidRPr="006E7C08" w:rsidRDefault="00000176" w:rsidP="00185E7C">
            <w:pPr>
              <w:autoSpaceDE w:val="0"/>
              <w:autoSpaceDN w:val="0"/>
              <w:adjustRightInd w:val="0"/>
              <w:rPr>
                <w:rFonts w:ascii="Arial" w:hAnsi="Arial" w:cs="Arial"/>
                <w:b/>
                <w:color w:val="000000" w:themeColor="text1"/>
                <w:sz w:val="22"/>
                <w:szCs w:val="22"/>
                <w:lang w:val="en-GB"/>
              </w:rPr>
            </w:pPr>
            <w:r w:rsidRPr="006E7C08">
              <w:rPr>
                <w:rFonts w:ascii="Arial" w:hAnsi="Arial" w:cs="Arial"/>
                <w:b/>
                <w:color w:val="000000" w:themeColor="text1"/>
                <w:sz w:val="22"/>
                <w:szCs w:val="22"/>
                <w:lang w:val="en-GB"/>
              </w:rPr>
              <w:t>Conidiophores</w:t>
            </w:r>
          </w:p>
        </w:tc>
        <w:tc>
          <w:tcPr>
            <w:tcW w:w="3170" w:type="dxa"/>
            <w:shd w:val="clear" w:color="auto" w:fill="BFBFBF" w:themeFill="background1" w:themeFillShade="BF"/>
          </w:tcPr>
          <w:p w14:paraId="367C55EC" w14:textId="77777777" w:rsidR="00000176" w:rsidRPr="006E7C08" w:rsidRDefault="00000176" w:rsidP="00185E7C">
            <w:pPr>
              <w:autoSpaceDE w:val="0"/>
              <w:autoSpaceDN w:val="0"/>
              <w:adjustRightInd w:val="0"/>
              <w:rPr>
                <w:rFonts w:ascii="Arial" w:hAnsi="Arial" w:cs="Arial"/>
                <w:b/>
                <w:color w:val="000000" w:themeColor="text1"/>
                <w:sz w:val="22"/>
                <w:szCs w:val="22"/>
                <w:lang w:val="en-GB"/>
              </w:rPr>
            </w:pPr>
            <w:r w:rsidRPr="006E7C08">
              <w:rPr>
                <w:rFonts w:ascii="Arial" w:hAnsi="Arial" w:cs="Arial"/>
                <w:b/>
                <w:color w:val="000000" w:themeColor="text1"/>
                <w:sz w:val="22"/>
                <w:szCs w:val="22"/>
                <w:lang w:val="en-GB"/>
              </w:rPr>
              <w:t>Conidia</w:t>
            </w:r>
          </w:p>
        </w:tc>
      </w:tr>
      <w:tr w:rsidR="00000176" w:rsidRPr="006E7C08" w14:paraId="0B4676A9" w14:textId="77777777" w:rsidTr="00D07A8F">
        <w:tc>
          <w:tcPr>
            <w:tcW w:w="2632" w:type="dxa"/>
          </w:tcPr>
          <w:p w14:paraId="1E7EB01D" w14:textId="77777777" w:rsidR="00000176" w:rsidRPr="006E7C08" w:rsidRDefault="00000176" w:rsidP="00185E7C">
            <w:pPr>
              <w:autoSpaceDE w:val="0"/>
              <w:autoSpaceDN w:val="0"/>
              <w:adjustRightInd w:val="0"/>
              <w:rPr>
                <w:rFonts w:ascii="Arial" w:hAnsi="Arial" w:cs="Arial"/>
                <w:color w:val="000000" w:themeColor="text1"/>
                <w:sz w:val="20"/>
                <w:szCs w:val="20"/>
                <w:lang w:val="en-GB"/>
              </w:rPr>
            </w:pPr>
            <w:r w:rsidRPr="006E7C08">
              <w:rPr>
                <w:rFonts w:ascii="Arial" w:hAnsi="Arial" w:cs="Arial"/>
                <w:i/>
                <w:iCs/>
                <w:color w:val="000000" w:themeColor="text1"/>
                <w:sz w:val="20"/>
                <w:szCs w:val="20"/>
                <w:lang w:val="en-GB"/>
              </w:rPr>
              <w:t>Paracercospora fijiensis</w:t>
            </w:r>
          </w:p>
        </w:tc>
        <w:tc>
          <w:tcPr>
            <w:tcW w:w="3209" w:type="dxa"/>
          </w:tcPr>
          <w:p w14:paraId="7D371987" w14:textId="7FB33ADE" w:rsidR="00000176" w:rsidRPr="00D07A8F" w:rsidRDefault="00000176" w:rsidP="00D07A8F">
            <w:pPr>
              <w:pStyle w:val="ListParagraph"/>
              <w:numPr>
                <w:ilvl w:val="0"/>
                <w:numId w:val="44"/>
              </w:numPr>
              <w:autoSpaceDE w:val="0"/>
              <w:autoSpaceDN w:val="0"/>
              <w:adjustRightInd w:val="0"/>
              <w:ind w:left="119" w:hanging="119"/>
              <w:rPr>
                <w:rFonts w:ascii="Arial" w:hAnsi="Arial" w:cs="Arial"/>
                <w:color w:val="000000" w:themeColor="text1"/>
                <w:sz w:val="20"/>
                <w:szCs w:val="20"/>
              </w:rPr>
            </w:pPr>
            <w:r w:rsidRPr="00D07A8F">
              <w:rPr>
                <w:rFonts w:ascii="Arial" w:hAnsi="Arial" w:cs="Arial"/>
                <w:color w:val="000000" w:themeColor="text1"/>
                <w:sz w:val="20"/>
                <w:szCs w:val="20"/>
              </w:rPr>
              <w:t xml:space="preserve">First appearance at early streak stage according to Fouré’s </w:t>
            </w:r>
            <w:r w:rsidR="007D067A">
              <w:rPr>
                <w:rFonts w:ascii="Arial" w:hAnsi="Arial" w:cs="Arial"/>
                <w:color w:val="000000" w:themeColor="text1"/>
                <w:sz w:val="20"/>
                <w:szCs w:val="20"/>
              </w:rPr>
              <w:t>(1994) S</w:t>
            </w:r>
            <w:r w:rsidRPr="00D07A8F">
              <w:rPr>
                <w:rFonts w:ascii="Arial" w:hAnsi="Arial" w:cs="Arial"/>
                <w:color w:val="000000" w:themeColor="text1"/>
                <w:sz w:val="20"/>
                <w:szCs w:val="20"/>
              </w:rPr>
              <w:t xml:space="preserve">tages 2 to 3 </w:t>
            </w:r>
          </w:p>
          <w:p w14:paraId="45DB5DCF" w14:textId="63835C7E" w:rsidR="00000176" w:rsidRPr="00D07A8F" w:rsidRDefault="00000176" w:rsidP="00D07A8F">
            <w:pPr>
              <w:pStyle w:val="ListParagraph"/>
              <w:numPr>
                <w:ilvl w:val="0"/>
                <w:numId w:val="44"/>
              </w:numPr>
              <w:autoSpaceDE w:val="0"/>
              <w:autoSpaceDN w:val="0"/>
              <w:adjustRightInd w:val="0"/>
              <w:ind w:left="119" w:hanging="119"/>
              <w:rPr>
                <w:rFonts w:ascii="Arial" w:hAnsi="Arial" w:cs="Arial"/>
                <w:color w:val="000000" w:themeColor="text1"/>
                <w:sz w:val="20"/>
                <w:szCs w:val="20"/>
              </w:rPr>
            </w:pPr>
            <w:r w:rsidRPr="00D07A8F">
              <w:rPr>
                <w:rFonts w:ascii="Arial" w:hAnsi="Arial" w:cs="Arial"/>
                <w:color w:val="000000" w:themeColor="text1"/>
                <w:sz w:val="20"/>
                <w:szCs w:val="20"/>
              </w:rPr>
              <w:t>Mainly on the lower leaf surface</w:t>
            </w:r>
          </w:p>
          <w:p w14:paraId="0BAA9B27" w14:textId="70F1B05D" w:rsidR="00000176" w:rsidRPr="00D07A8F" w:rsidRDefault="00000176" w:rsidP="00D07A8F">
            <w:pPr>
              <w:pStyle w:val="ListParagraph"/>
              <w:numPr>
                <w:ilvl w:val="0"/>
                <w:numId w:val="44"/>
              </w:numPr>
              <w:autoSpaceDE w:val="0"/>
              <w:autoSpaceDN w:val="0"/>
              <w:adjustRightInd w:val="0"/>
              <w:ind w:left="119" w:hanging="119"/>
              <w:rPr>
                <w:rFonts w:ascii="Arial" w:hAnsi="Arial" w:cs="Arial"/>
                <w:color w:val="000000" w:themeColor="text1"/>
                <w:sz w:val="20"/>
                <w:szCs w:val="20"/>
              </w:rPr>
            </w:pPr>
            <w:r w:rsidRPr="00D07A8F">
              <w:rPr>
                <w:rFonts w:ascii="Arial" w:hAnsi="Arial" w:cs="Arial"/>
                <w:color w:val="000000" w:themeColor="text1"/>
                <w:sz w:val="20"/>
                <w:szCs w:val="20"/>
              </w:rPr>
              <w:t>Emerge singly or in small groups (2 to 6), sporodochia and stromata absent</w:t>
            </w:r>
          </w:p>
          <w:p w14:paraId="2B0EEF8D" w14:textId="5C600A50" w:rsidR="00000176" w:rsidRPr="00D07A8F" w:rsidRDefault="00000176" w:rsidP="00D07A8F">
            <w:pPr>
              <w:pStyle w:val="ListParagraph"/>
              <w:numPr>
                <w:ilvl w:val="0"/>
                <w:numId w:val="44"/>
              </w:numPr>
              <w:autoSpaceDE w:val="0"/>
              <w:autoSpaceDN w:val="0"/>
              <w:adjustRightInd w:val="0"/>
              <w:ind w:left="119" w:hanging="119"/>
              <w:rPr>
                <w:rFonts w:ascii="Arial" w:hAnsi="Arial" w:cs="Arial"/>
                <w:color w:val="000000" w:themeColor="text1"/>
                <w:sz w:val="20"/>
                <w:szCs w:val="20"/>
              </w:rPr>
            </w:pPr>
            <w:r w:rsidRPr="00D07A8F">
              <w:rPr>
                <w:rFonts w:ascii="Arial" w:hAnsi="Arial" w:cs="Arial"/>
                <w:color w:val="000000" w:themeColor="text1"/>
                <w:sz w:val="20"/>
                <w:szCs w:val="20"/>
              </w:rPr>
              <w:t>Straight or bent geniculate, pale to light brown, 0–5 septate, occasionally branched, slightly thickened spore-scars</w:t>
            </w:r>
          </w:p>
          <w:p w14:paraId="7708B987" w14:textId="0AF099FF" w:rsidR="00000176" w:rsidRPr="00D07A8F" w:rsidRDefault="00000176" w:rsidP="00D07A8F">
            <w:pPr>
              <w:pStyle w:val="ListParagraph"/>
              <w:numPr>
                <w:ilvl w:val="0"/>
                <w:numId w:val="44"/>
              </w:numPr>
              <w:autoSpaceDE w:val="0"/>
              <w:autoSpaceDN w:val="0"/>
              <w:adjustRightInd w:val="0"/>
              <w:ind w:left="119" w:hanging="119"/>
              <w:rPr>
                <w:rFonts w:ascii="Arial" w:hAnsi="Arial" w:cs="Arial"/>
                <w:color w:val="000000" w:themeColor="text1"/>
                <w:sz w:val="20"/>
                <w:szCs w:val="20"/>
              </w:rPr>
            </w:pPr>
            <w:r w:rsidRPr="00D07A8F">
              <w:rPr>
                <w:rFonts w:ascii="Arial" w:hAnsi="Arial" w:cs="Arial"/>
                <w:color w:val="000000" w:themeColor="text1"/>
                <w:sz w:val="20"/>
                <w:szCs w:val="20"/>
              </w:rPr>
              <w:t>16.5–62.5 μm × 4–7 μm</w:t>
            </w:r>
          </w:p>
        </w:tc>
        <w:tc>
          <w:tcPr>
            <w:tcW w:w="3170" w:type="dxa"/>
          </w:tcPr>
          <w:p w14:paraId="24C270EC" w14:textId="3EDED242" w:rsidR="00000176" w:rsidRPr="00D07A8F" w:rsidRDefault="00000176" w:rsidP="00D07A8F">
            <w:pPr>
              <w:pStyle w:val="ListParagraph"/>
              <w:numPr>
                <w:ilvl w:val="0"/>
                <w:numId w:val="45"/>
              </w:numPr>
              <w:autoSpaceDE w:val="0"/>
              <w:autoSpaceDN w:val="0"/>
              <w:adjustRightInd w:val="0"/>
              <w:ind w:left="142" w:hanging="142"/>
              <w:rPr>
                <w:rFonts w:ascii="Arial" w:hAnsi="Arial" w:cs="Arial"/>
                <w:color w:val="000000" w:themeColor="text1"/>
                <w:sz w:val="20"/>
                <w:szCs w:val="20"/>
              </w:rPr>
            </w:pPr>
            <w:r w:rsidRPr="00D07A8F">
              <w:rPr>
                <w:rFonts w:ascii="Arial" w:hAnsi="Arial" w:cs="Arial"/>
                <w:color w:val="000000" w:themeColor="text1"/>
                <w:sz w:val="20"/>
                <w:szCs w:val="20"/>
              </w:rPr>
              <w:t>Obclavate to cylindro-obclavate,</w:t>
            </w:r>
          </w:p>
          <w:p w14:paraId="5272D165" w14:textId="758BDBBD" w:rsidR="00000176" w:rsidRPr="00D07A8F" w:rsidRDefault="00AF69CE" w:rsidP="00D07A8F">
            <w:pPr>
              <w:pStyle w:val="ListParagraph"/>
              <w:numPr>
                <w:ilvl w:val="0"/>
                <w:numId w:val="45"/>
              </w:numPr>
              <w:autoSpaceDE w:val="0"/>
              <w:autoSpaceDN w:val="0"/>
              <w:adjustRightInd w:val="0"/>
              <w:ind w:left="142" w:hanging="142"/>
              <w:rPr>
                <w:rFonts w:ascii="Arial" w:hAnsi="Arial" w:cs="Arial"/>
                <w:color w:val="000000" w:themeColor="text1"/>
                <w:sz w:val="20"/>
                <w:szCs w:val="20"/>
              </w:rPr>
            </w:pPr>
            <w:r>
              <w:rPr>
                <w:rFonts w:ascii="Arial" w:hAnsi="Arial" w:cs="Arial"/>
                <w:color w:val="000000" w:themeColor="text1"/>
                <w:sz w:val="20"/>
                <w:szCs w:val="20"/>
              </w:rPr>
              <w:t>S</w:t>
            </w:r>
            <w:r w:rsidR="00000176" w:rsidRPr="00D07A8F">
              <w:rPr>
                <w:rFonts w:ascii="Arial" w:hAnsi="Arial" w:cs="Arial"/>
                <w:color w:val="000000" w:themeColor="text1"/>
                <w:sz w:val="20"/>
                <w:szCs w:val="20"/>
              </w:rPr>
              <w:t>traight or curved, hyaline to very pale olivaceous, 1–10 septate, distinct basal hilum (scar)</w:t>
            </w:r>
          </w:p>
          <w:p w14:paraId="19D7EA5B" w14:textId="5B88907B" w:rsidR="00000176" w:rsidRPr="00D07A8F" w:rsidRDefault="00000176" w:rsidP="00D07A8F">
            <w:pPr>
              <w:pStyle w:val="ListParagraph"/>
              <w:numPr>
                <w:ilvl w:val="0"/>
                <w:numId w:val="45"/>
              </w:numPr>
              <w:autoSpaceDE w:val="0"/>
              <w:autoSpaceDN w:val="0"/>
              <w:adjustRightInd w:val="0"/>
              <w:ind w:left="142" w:hanging="142"/>
              <w:rPr>
                <w:rFonts w:ascii="Arial" w:hAnsi="Arial" w:cs="Arial"/>
                <w:color w:val="000000" w:themeColor="text1"/>
                <w:sz w:val="20"/>
                <w:szCs w:val="20"/>
              </w:rPr>
            </w:pPr>
            <w:r w:rsidRPr="00D07A8F">
              <w:rPr>
                <w:rFonts w:ascii="Arial" w:hAnsi="Arial" w:cs="Arial"/>
                <w:color w:val="000000" w:themeColor="text1"/>
                <w:sz w:val="20"/>
                <w:szCs w:val="20"/>
              </w:rPr>
              <w:t>30–132 μm × 2.5–5 μm</w:t>
            </w:r>
          </w:p>
        </w:tc>
      </w:tr>
      <w:tr w:rsidR="00000176" w:rsidRPr="006E7C08" w14:paraId="6CDF774E" w14:textId="77777777" w:rsidTr="00D07A8F">
        <w:tc>
          <w:tcPr>
            <w:tcW w:w="2632" w:type="dxa"/>
          </w:tcPr>
          <w:p w14:paraId="2942DD74" w14:textId="77777777" w:rsidR="00000176" w:rsidRPr="006E7C08" w:rsidRDefault="00000176" w:rsidP="00185E7C">
            <w:pPr>
              <w:autoSpaceDE w:val="0"/>
              <w:autoSpaceDN w:val="0"/>
              <w:adjustRightInd w:val="0"/>
              <w:rPr>
                <w:rFonts w:ascii="Arial" w:hAnsi="Arial" w:cs="Arial"/>
                <w:color w:val="000000" w:themeColor="text1"/>
                <w:sz w:val="20"/>
                <w:szCs w:val="20"/>
                <w:lang w:val="en-GB"/>
              </w:rPr>
            </w:pPr>
            <w:r w:rsidRPr="006E7C08">
              <w:rPr>
                <w:rFonts w:ascii="Arial" w:hAnsi="Arial" w:cs="Arial"/>
                <w:i/>
                <w:iCs/>
                <w:color w:val="000000" w:themeColor="text1"/>
                <w:sz w:val="20"/>
                <w:szCs w:val="20"/>
                <w:lang w:val="en-GB"/>
              </w:rPr>
              <w:t>Pseudocercospora musae</w:t>
            </w:r>
          </w:p>
        </w:tc>
        <w:tc>
          <w:tcPr>
            <w:tcW w:w="3209" w:type="dxa"/>
          </w:tcPr>
          <w:p w14:paraId="05367D7E" w14:textId="19E65BCC" w:rsidR="00000176" w:rsidRPr="00D07A8F" w:rsidRDefault="00000176" w:rsidP="00D07A8F">
            <w:pPr>
              <w:pStyle w:val="ListParagraph"/>
              <w:numPr>
                <w:ilvl w:val="0"/>
                <w:numId w:val="44"/>
              </w:numPr>
              <w:autoSpaceDE w:val="0"/>
              <w:autoSpaceDN w:val="0"/>
              <w:adjustRightInd w:val="0"/>
              <w:ind w:left="119" w:hanging="119"/>
              <w:rPr>
                <w:rFonts w:ascii="Arial" w:hAnsi="Arial" w:cs="Arial"/>
                <w:color w:val="000000" w:themeColor="text1"/>
                <w:sz w:val="20"/>
                <w:szCs w:val="20"/>
              </w:rPr>
            </w:pPr>
            <w:r w:rsidRPr="00D07A8F">
              <w:rPr>
                <w:rFonts w:ascii="Arial" w:hAnsi="Arial" w:cs="Arial"/>
                <w:color w:val="000000" w:themeColor="text1"/>
                <w:sz w:val="20"/>
                <w:szCs w:val="20"/>
              </w:rPr>
              <w:t xml:space="preserve">First appearance at spot stage (Brun’s </w:t>
            </w:r>
            <w:r w:rsidR="007D067A">
              <w:rPr>
                <w:rFonts w:ascii="Arial" w:hAnsi="Arial" w:cs="Arial"/>
                <w:color w:val="000000" w:themeColor="text1"/>
                <w:sz w:val="20"/>
                <w:szCs w:val="20"/>
              </w:rPr>
              <w:t>(1963) S</w:t>
            </w:r>
            <w:r w:rsidRPr="00D07A8F">
              <w:rPr>
                <w:rFonts w:ascii="Arial" w:hAnsi="Arial" w:cs="Arial"/>
                <w:color w:val="000000" w:themeColor="text1"/>
                <w:sz w:val="20"/>
                <w:szCs w:val="20"/>
              </w:rPr>
              <w:t>tage 4)</w:t>
            </w:r>
          </w:p>
          <w:p w14:paraId="1678EFCA" w14:textId="249DC3BE" w:rsidR="00000176" w:rsidRPr="00D07A8F" w:rsidRDefault="00000176" w:rsidP="00D07A8F">
            <w:pPr>
              <w:pStyle w:val="ListParagraph"/>
              <w:numPr>
                <w:ilvl w:val="0"/>
                <w:numId w:val="44"/>
              </w:numPr>
              <w:autoSpaceDE w:val="0"/>
              <w:autoSpaceDN w:val="0"/>
              <w:adjustRightInd w:val="0"/>
              <w:ind w:left="119" w:hanging="119"/>
              <w:rPr>
                <w:rFonts w:ascii="Arial" w:hAnsi="Arial" w:cs="Arial"/>
                <w:color w:val="000000" w:themeColor="text1"/>
                <w:sz w:val="20"/>
                <w:szCs w:val="20"/>
              </w:rPr>
            </w:pPr>
            <w:r w:rsidRPr="00D07A8F">
              <w:rPr>
                <w:rFonts w:ascii="Arial" w:hAnsi="Arial" w:cs="Arial"/>
                <w:color w:val="000000" w:themeColor="text1"/>
                <w:sz w:val="20"/>
                <w:szCs w:val="20"/>
              </w:rPr>
              <w:t>Abundant on both leaf surfaces</w:t>
            </w:r>
          </w:p>
          <w:p w14:paraId="3893E7E2" w14:textId="355C7268" w:rsidR="00000176" w:rsidRPr="00D07A8F" w:rsidRDefault="00000176" w:rsidP="00D07A8F">
            <w:pPr>
              <w:pStyle w:val="ListParagraph"/>
              <w:numPr>
                <w:ilvl w:val="0"/>
                <w:numId w:val="44"/>
              </w:numPr>
              <w:autoSpaceDE w:val="0"/>
              <w:autoSpaceDN w:val="0"/>
              <w:adjustRightInd w:val="0"/>
              <w:ind w:left="119" w:hanging="119"/>
              <w:rPr>
                <w:rFonts w:ascii="Arial" w:hAnsi="Arial" w:cs="Arial"/>
                <w:color w:val="000000" w:themeColor="text1"/>
                <w:sz w:val="20"/>
                <w:szCs w:val="20"/>
              </w:rPr>
            </w:pPr>
            <w:r w:rsidRPr="00D07A8F">
              <w:rPr>
                <w:rFonts w:ascii="Arial" w:hAnsi="Arial" w:cs="Arial"/>
                <w:color w:val="000000" w:themeColor="text1"/>
                <w:sz w:val="20"/>
                <w:szCs w:val="20"/>
              </w:rPr>
              <w:t>In dense fascicles (sporodochia) on dark stroma</w:t>
            </w:r>
          </w:p>
          <w:p w14:paraId="5F63BBB7" w14:textId="27EB9C73" w:rsidR="00000176" w:rsidRPr="00D07A8F" w:rsidRDefault="00000176" w:rsidP="00D07A8F">
            <w:pPr>
              <w:pStyle w:val="ListParagraph"/>
              <w:numPr>
                <w:ilvl w:val="0"/>
                <w:numId w:val="44"/>
              </w:numPr>
              <w:autoSpaceDE w:val="0"/>
              <w:autoSpaceDN w:val="0"/>
              <w:adjustRightInd w:val="0"/>
              <w:ind w:left="119" w:hanging="119"/>
              <w:rPr>
                <w:rFonts w:ascii="Arial" w:hAnsi="Arial" w:cs="Arial"/>
                <w:color w:val="000000" w:themeColor="text1"/>
                <w:sz w:val="20"/>
                <w:szCs w:val="20"/>
              </w:rPr>
            </w:pPr>
            <w:r w:rsidRPr="00D07A8F">
              <w:rPr>
                <w:rFonts w:ascii="Arial" w:hAnsi="Arial" w:cs="Arial"/>
                <w:color w:val="000000" w:themeColor="text1"/>
                <w:sz w:val="20"/>
                <w:szCs w:val="20"/>
              </w:rPr>
              <w:t>Straight, hyaline, mostly without septation and</w:t>
            </w:r>
            <w:r w:rsidR="00D07A8F" w:rsidRPr="00D07A8F">
              <w:rPr>
                <w:rFonts w:ascii="Arial" w:hAnsi="Arial" w:cs="Arial"/>
                <w:color w:val="000000" w:themeColor="text1"/>
                <w:sz w:val="20"/>
                <w:szCs w:val="20"/>
              </w:rPr>
              <w:t xml:space="preserve"> </w:t>
            </w:r>
            <w:r w:rsidRPr="00D07A8F">
              <w:rPr>
                <w:rFonts w:ascii="Arial" w:hAnsi="Arial" w:cs="Arial"/>
                <w:color w:val="000000" w:themeColor="text1"/>
                <w:sz w:val="20"/>
                <w:szCs w:val="20"/>
              </w:rPr>
              <w:t>geniculation; no spore scars</w:t>
            </w:r>
          </w:p>
          <w:p w14:paraId="102542BC" w14:textId="32852391" w:rsidR="00000176" w:rsidRPr="00D07A8F" w:rsidRDefault="00000176" w:rsidP="00D07A8F">
            <w:pPr>
              <w:pStyle w:val="ListParagraph"/>
              <w:numPr>
                <w:ilvl w:val="0"/>
                <w:numId w:val="44"/>
              </w:numPr>
              <w:autoSpaceDE w:val="0"/>
              <w:autoSpaceDN w:val="0"/>
              <w:adjustRightInd w:val="0"/>
              <w:ind w:left="119" w:hanging="119"/>
              <w:rPr>
                <w:rFonts w:ascii="Arial" w:hAnsi="Arial" w:cs="Arial"/>
                <w:color w:val="000000" w:themeColor="text1"/>
                <w:sz w:val="20"/>
                <w:szCs w:val="20"/>
              </w:rPr>
            </w:pPr>
            <w:r w:rsidRPr="00D07A8F">
              <w:rPr>
                <w:rFonts w:ascii="Arial" w:hAnsi="Arial" w:cs="Arial"/>
                <w:color w:val="000000" w:themeColor="text1"/>
                <w:sz w:val="20"/>
                <w:szCs w:val="20"/>
              </w:rPr>
              <w:t>5–25 μm × 2–5 μm</w:t>
            </w:r>
          </w:p>
        </w:tc>
        <w:tc>
          <w:tcPr>
            <w:tcW w:w="3170" w:type="dxa"/>
          </w:tcPr>
          <w:p w14:paraId="007DE551" w14:textId="3B7A958F" w:rsidR="00000176" w:rsidRPr="00D07A8F" w:rsidRDefault="00000176" w:rsidP="00D07A8F">
            <w:pPr>
              <w:pStyle w:val="ListParagraph"/>
              <w:numPr>
                <w:ilvl w:val="0"/>
                <w:numId w:val="45"/>
              </w:numPr>
              <w:autoSpaceDE w:val="0"/>
              <w:autoSpaceDN w:val="0"/>
              <w:adjustRightInd w:val="0"/>
              <w:ind w:left="142" w:hanging="142"/>
              <w:rPr>
                <w:rFonts w:ascii="Arial" w:hAnsi="Arial" w:cs="Arial"/>
                <w:color w:val="000000" w:themeColor="text1"/>
                <w:sz w:val="20"/>
                <w:szCs w:val="20"/>
              </w:rPr>
            </w:pPr>
            <w:r w:rsidRPr="00D07A8F">
              <w:rPr>
                <w:rFonts w:ascii="Arial" w:hAnsi="Arial" w:cs="Arial"/>
                <w:color w:val="000000" w:themeColor="text1"/>
                <w:sz w:val="20"/>
                <w:szCs w:val="20"/>
              </w:rPr>
              <w:t xml:space="preserve">Cylindric to obclavato-cylindric, straight or curved, pale to very pale </w:t>
            </w:r>
            <w:r w:rsidR="0091625D" w:rsidRPr="00D07A8F">
              <w:rPr>
                <w:rFonts w:ascii="Arial" w:hAnsi="Arial" w:cs="Arial"/>
                <w:color w:val="000000" w:themeColor="text1"/>
                <w:sz w:val="20"/>
                <w:szCs w:val="20"/>
              </w:rPr>
              <w:t>o</w:t>
            </w:r>
            <w:r w:rsidRPr="00D07A8F">
              <w:rPr>
                <w:rFonts w:ascii="Arial" w:hAnsi="Arial" w:cs="Arial"/>
                <w:color w:val="000000" w:themeColor="text1"/>
                <w:sz w:val="20"/>
                <w:szCs w:val="20"/>
              </w:rPr>
              <w:t>livaceous, 0–8 septate, no distinct</w:t>
            </w:r>
          </w:p>
          <w:p w14:paraId="78D2FEAF" w14:textId="0A53BEA0" w:rsidR="00000176" w:rsidRPr="00D07A8F" w:rsidRDefault="00AF69CE" w:rsidP="00D07A8F">
            <w:pPr>
              <w:pStyle w:val="ListParagraph"/>
              <w:numPr>
                <w:ilvl w:val="0"/>
                <w:numId w:val="45"/>
              </w:numPr>
              <w:autoSpaceDE w:val="0"/>
              <w:autoSpaceDN w:val="0"/>
              <w:adjustRightInd w:val="0"/>
              <w:ind w:left="142" w:hanging="142"/>
              <w:rPr>
                <w:rFonts w:ascii="Arial" w:hAnsi="Arial" w:cs="Arial"/>
                <w:color w:val="000000" w:themeColor="text1"/>
                <w:sz w:val="20"/>
                <w:szCs w:val="20"/>
              </w:rPr>
            </w:pPr>
            <w:r>
              <w:rPr>
                <w:rFonts w:ascii="Arial" w:hAnsi="Arial" w:cs="Arial"/>
                <w:color w:val="000000" w:themeColor="text1"/>
                <w:sz w:val="20"/>
                <w:szCs w:val="20"/>
              </w:rPr>
              <w:t>B</w:t>
            </w:r>
            <w:r w:rsidR="00000176" w:rsidRPr="00D07A8F">
              <w:rPr>
                <w:rFonts w:ascii="Arial" w:hAnsi="Arial" w:cs="Arial"/>
                <w:color w:val="000000" w:themeColor="text1"/>
                <w:sz w:val="20"/>
                <w:szCs w:val="20"/>
              </w:rPr>
              <w:t>asal hilum</w:t>
            </w:r>
          </w:p>
          <w:p w14:paraId="51816A7F" w14:textId="69973401" w:rsidR="00000176" w:rsidRPr="00D07A8F" w:rsidRDefault="00000176" w:rsidP="00D07A8F">
            <w:pPr>
              <w:pStyle w:val="ListParagraph"/>
              <w:numPr>
                <w:ilvl w:val="0"/>
                <w:numId w:val="45"/>
              </w:numPr>
              <w:autoSpaceDE w:val="0"/>
              <w:autoSpaceDN w:val="0"/>
              <w:adjustRightInd w:val="0"/>
              <w:ind w:left="142" w:hanging="142"/>
              <w:rPr>
                <w:rFonts w:ascii="Arial" w:hAnsi="Arial" w:cs="Arial"/>
                <w:color w:val="000000" w:themeColor="text1"/>
                <w:sz w:val="20"/>
                <w:szCs w:val="20"/>
              </w:rPr>
            </w:pPr>
            <w:r w:rsidRPr="00D07A8F">
              <w:rPr>
                <w:rFonts w:ascii="Arial" w:hAnsi="Arial" w:cs="Arial"/>
                <w:color w:val="000000" w:themeColor="text1"/>
                <w:sz w:val="20"/>
                <w:szCs w:val="20"/>
              </w:rPr>
              <w:t>10–109 μm × 2–6 μm</w:t>
            </w:r>
          </w:p>
        </w:tc>
      </w:tr>
      <w:tr w:rsidR="00000176" w:rsidRPr="006E7C08" w14:paraId="12FCA7D6" w14:textId="77777777" w:rsidTr="00D07A8F">
        <w:tc>
          <w:tcPr>
            <w:tcW w:w="2632" w:type="dxa"/>
          </w:tcPr>
          <w:p w14:paraId="53F0DE20" w14:textId="77777777" w:rsidR="00000176" w:rsidRPr="006E7C08" w:rsidRDefault="00000176" w:rsidP="00185E7C">
            <w:pPr>
              <w:autoSpaceDE w:val="0"/>
              <w:autoSpaceDN w:val="0"/>
              <w:adjustRightInd w:val="0"/>
              <w:rPr>
                <w:rFonts w:ascii="Arial" w:hAnsi="Arial" w:cs="Arial"/>
                <w:color w:val="000000" w:themeColor="text1"/>
                <w:sz w:val="20"/>
                <w:szCs w:val="20"/>
                <w:lang w:val="en-GB"/>
              </w:rPr>
            </w:pPr>
            <w:r w:rsidRPr="006E7C08">
              <w:rPr>
                <w:rFonts w:ascii="Arial" w:hAnsi="Arial" w:cs="Arial"/>
                <w:i/>
                <w:iCs/>
                <w:color w:val="000000" w:themeColor="text1"/>
                <w:sz w:val="20"/>
                <w:szCs w:val="20"/>
                <w:lang w:val="en-GB"/>
              </w:rPr>
              <w:t>Pseudocercospora eumusae</w:t>
            </w:r>
          </w:p>
        </w:tc>
        <w:tc>
          <w:tcPr>
            <w:tcW w:w="3209" w:type="dxa"/>
          </w:tcPr>
          <w:p w14:paraId="5A8655F4" w14:textId="18E10D04" w:rsidR="00000176" w:rsidRPr="00D07A8F" w:rsidRDefault="00000176" w:rsidP="00D07A8F">
            <w:pPr>
              <w:pStyle w:val="ListParagraph"/>
              <w:numPr>
                <w:ilvl w:val="0"/>
                <w:numId w:val="44"/>
              </w:numPr>
              <w:autoSpaceDE w:val="0"/>
              <w:autoSpaceDN w:val="0"/>
              <w:adjustRightInd w:val="0"/>
              <w:ind w:left="119" w:hanging="119"/>
              <w:rPr>
                <w:rFonts w:ascii="Arial" w:hAnsi="Arial" w:cs="Arial"/>
                <w:color w:val="000000" w:themeColor="text1"/>
                <w:sz w:val="20"/>
                <w:szCs w:val="20"/>
              </w:rPr>
            </w:pPr>
            <w:r w:rsidRPr="00D07A8F">
              <w:rPr>
                <w:rFonts w:ascii="Arial" w:hAnsi="Arial" w:cs="Arial"/>
                <w:color w:val="000000" w:themeColor="text1"/>
                <w:sz w:val="20"/>
                <w:szCs w:val="20"/>
              </w:rPr>
              <w:t>First appearance at spot stage</w:t>
            </w:r>
          </w:p>
          <w:p w14:paraId="6E9C53CB" w14:textId="4AF26920" w:rsidR="00000176" w:rsidRPr="00D07A8F" w:rsidRDefault="00000176" w:rsidP="00D07A8F">
            <w:pPr>
              <w:pStyle w:val="ListParagraph"/>
              <w:numPr>
                <w:ilvl w:val="0"/>
                <w:numId w:val="44"/>
              </w:numPr>
              <w:autoSpaceDE w:val="0"/>
              <w:autoSpaceDN w:val="0"/>
              <w:adjustRightInd w:val="0"/>
              <w:ind w:left="119" w:hanging="119"/>
              <w:rPr>
                <w:rFonts w:ascii="Arial" w:hAnsi="Arial" w:cs="Arial"/>
                <w:color w:val="000000" w:themeColor="text1"/>
                <w:sz w:val="20"/>
                <w:szCs w:val="20"/>
              </w:rPr>
            </w:pPr>
            <w:r w:rsidRPr="00D07A8F">
              <w:rPr>
                <w:rFonts w:ascii="Arial" w:hAnsi="Arial" w:cs="Arial"/>
                <w:color w:val="000000" w:themeColor="text1"/>
                <w:sz w:val="20"/>
                <w:szCs w:val="20"/>
              </w:rPr>
              <w:t>Mainly on the upper leaf surface</w:t>
            </w:r>
          </w:p>
          <w:p w14:paraId="7E4790FF" w14:textId="33E7FF89" w:rsidR="00000176" w:rsidRPr="00D07A8F" w:rsidRDefault="00000176" w:rsidP="00D07A8F">
            <w:pPr>
              <w:pStyle w:val="ListParagraph"/>
              <w:numPr>
                <w:ilvl w:val="0"/>
                <w:numId w:val="44"/>
              </w:numPr>
              <w:autoSpaceDE w:val="0"/>
              <w:autoSpaceDN w:val="0"/>
              <w:adjustRightInd w:val="0"/>
              <w:ind w:left="119" w:hanging="119"/>
              <w:rPr>
                <w:rFonts w:ascii="Arial" w:hAnsi="Arial" w:cs="Arial"/>
                <w:color w:val="000000" w:themeColor="text1"/>
                <w:sz w:val="20"/>
                <w:szCs w:val="20"/>
              </w:rPr>
            </w:pPr>
            <w:r w:rsidRPr="00D07A8F">
              <w:rPr>
                <w:rFonts w:ascii="Arial" w:hAnsi="Arial" w:cs="Arial"/>
                <w:color w:val="000000" w:themeColor="text1"/>
                <w:sz w:val="20"/>
                <w:szCs w:val="20"/>
              </w:rPr>
              <w:t>In dense fascicles on brown stroma</w:t>
            </w:r>
          </w:p>
          <w:p w14:paraId="1A928964" w14:textId="32DB5471" w:rsidR="00000176" w:rsidRPr="00D07A8F" w:rsidRDefault="00000176" w:rsidP="00D07A8F">
            <w:pPr>
              <w:pStyle w:val="ListParagraph"/>
              <w:numPr>
                <w:ilvl w:val="0"/>
                <w:numId w:val="44"/>
              </w:numPr>
              <w:autoSpaceDE w:val="0"/>
              <w:autoSpaceDN w:val="0"/>
              <w:adjustRightInd w:val="0"/>
              <w:ind w:left="119" w:hanging="119"/>
              <w:rPr>
                <w:rFonts w:ascii="Arial" w:hAnsi="Arial" w:cs="Arial"/>
                <w:color w:val="000000" w:themeColor="text1"/>
                <w:sz w:val="20"/>
                <w:szCs w:val="20"/>
              </w:rPr>
            </w:pPr>
            <w:r w:rsidRPr="00D07A8F">
              <w:rPr>
                <w:rFonts w:ascii="Arial" w:hAnsi="Arial" w:cs="Arial"/>
                <w:color w:val="000000" w:themeColor="text1"/>
                <w:sz w:val="20"/>
                <w:szCs w:val="20"/>
              </w:rPr>
              <w:t>Subcylindrical, hialyne or pale brown below, 0–3 septate, straight to geniculate-sinuous</w:t>
            </w:r>
          </w:p>
          <w:p w14:paraId="02AD7376" w14:textId="662C0C8B" w:rsidR="00000176" w:rsidRPr="00D07A8F" w:rsidRDefault="00000176" w:rsidP="00D07A8F">
            <w:pPr>
              <w:pStyle w:val="ListParagraph"/>
              <w:numPr>
                <w:ilvl w:val="0"/>
                <w:numId w:val="44"/>
              </w:numPr>
              <w:autoSpaceDE w:val="0"/>
              <w:autoSpaceDN w:val="0"/>
              <w:adjustRightInd w:val="0"/>
              <w:ind w:left="119" w:hanging="119"/>
              <w:rPr>
                <w:rFonts w:ascii="Arial" w:hAnsi="Arial" w:cs="Arial"/>
                <w:color w:val="000000" w:themeColor="text1"/>
                <w:sz w:val="20"/>
                <w:szCs w:val="20"/>
              </w:rPr>
            </w:pPr>
            <w:r w:rsidRPr="00D07A8F">
              <w:rPr>
                <w:rFonts w:ascii="Arial" w:hAnsi="Arial" w:cs="Arial"/>
                <w:color w:val="000000" w:themeColor="text1"/>
                <w:sz w:val="20"/>
                <w:szCs w:val="20"/>
              </w:rPr>
              <w:t>10–25 μm × 3–5 μm</w:t>
            </w:r>
          </w:p>
        </w:tc>
        <w:tc>
          <w:tcPr>
            <w:tcW w:w="3170" w:type="dxa"/>
          </w:tcPr>
          <w:p w14:paraId="533316D6" w14:textId="342856B3" w:rsidR="00000176" w:rsidRPr="00D07A8F" w:rsidRDefault="00000176" w:rsidP="00D07A8F">
            <w:pPr>
              <w:pStyle w:val="ListParagraph"/>
              <w:numPr>
                <w:ilvl w:val="0"/>
                <w:numId w:val="45"/>
              </w:numPr>
              <w:autoSpaceDE w:val="0"/>
              <w:autoSpaceDN w:val="0"/>
              <w:adjustRightInd w:val="0"/>
              <w:ind w:left="142" w:hanging="142"/>
              <w:rPr>
                <w:rFonts w:ascii="Arial" w:hAnsi="Arial" w:cs="Arial"/>
                <w:color w:val="000000" w:themeColor="text1"/>
                <w:sz w:val="20"/>
                <w:szCs w:val="20"/>
              </w:rPr>
            </w:pPr>
            <w:r w:rsidRPr="00D07A8F">
              <w:rPr>
                <w:rFonts w:ascii="Arial" w:hAnsi="Arial" w:cs="Arial"/>
                <w:color w:val="000000" w:themeColor="text1"/>
                <w:sz w:val="20"/>
                <w:szCs w:val="20"/>
              </w:rPr>
              <w:t>Subhyaline to pale olivaceous, thick-walled,</w:t>
            </w:r>
          </w:p>
          <w:p w14:paraId="69FFE696" w14:textId="18E61B3C" w:rsidR="00000176" w:rsidRPr="00D07A8F" w:rsidRDefault="00AF69CE" w:rsidP="00D07A8F">
            <w:pPr>
              <w:pStyle w:val="ListParagraph"/>
              <w:numPr>
                <w:ilvl w:val="0"/>
                <w:numId w:val="45"/>
              </w:numPr>
              <w:autoSpaceDE w:val="0"/>
              <w:autoSpaceDN w:val="0"/>
              <w:adjustRightInd w:val="0"/>
              <w:ind w:left="142" w:hanging="142"/>
              <w:rPr>
                <w:rFonts w:ascii="Arial" w:hAnsi="Arial" w:cs="Arial"/>
                <w:color w:val="000000" w:themeColor="text1"/>
                <w:sz w:val="20"/>
                <w:szCs w:val="20"/>
              </w:rPr>
            </w:pPr>
            <w:r>
              <w:rPr>
                <w:rFonts w:ascii="Arial" w:hAnsi="Arial" w:cs="Arial"/>
                <w:color w:val="000000" w:themeColor="text1"/>
                <w:sz w:val="20"/>
                <w:szCs w:val="20"/>
              </w:rPr>
              <w:t>S</w:t>
            </w:r>
            <w:r w:rsidR="00000176" w:rsidRPr="00D07A8F">
              <w:rPr>
                <w:rFonts w:ascii="Arial" w:hAnsi="Arial" w:cs="Arial"/>
                <w:color w:val="000000" w:themeColor="text1"/>
                <w:sz w:val="20"/>
                <w:szCs w:val="20"/>
              </w:rPr>
              <w:t>mooth, subcylindrical, apex</w:t>
            </w:r>
          </w:p>
          <w:p w14:paraId="193DE6FB" w14:textId="3E93A6B2" w:rsidR="00000176" w:rsidRPr="00D07A8F" w:rsidRDefault="00AF69CE" w:rsidP="00D07A8F">
            <w:pPr>
              <w:pStyle w:val="ListParagraph"/>
              <w:numPr>
                <w:ilvl w:val="0"/>
                <w:numId w:val="45"/>
              </w:numPr>
              <w:autoSpaceDE w:val="0"/>
              <w:autoSpaceDN w:val="0"/>
              <w:adjustRightInd w:val="0"/>
              <w:ind w:left="142" w:hanging="142"/>
              <w:rPr>
                <w:rFonts w:ascii="Arial" w:hAnsi="Arial" w:cs="Arial"/>
                <w:color w:val="000000" w:themeColor="text1"/>
                <w:sz w:val="20"/>
                <w:szCs w:val="20"/>
              </w:rPr>
            </w:pPr>
            <w:r>
              <w:rPr>
                <w:rFonts w:ascii="Arial" w:hAnsi="Arial" w:cs="Arial"/>
                <w:color w:val="000000" w:themeColor="text1"/>
                <w:sz w:val="20"/>
                <w:szCs w:val="20"/>
              </w:rPr>
              <w:t>O</w:t>
            </w:r>
            <w:r w:rsidR="00000176" w:rsidRPr="00D07A8F">
              <w:rPr>
                <w:rFonts w:ascii="Arial" w:hAnsi="Arial" w:cs="Arial"/>
                <w:color w:val="000000" w:themeColor="text1"/>
                <w:sz w:val="20"/>
                <w:szCs w:val="20"/>
              </w:rPr>
              <w:t>btuse, base subtruncate, straight to variously curved, 3–8 septate</w:t>
            </w:r>
          </w:p>
          <w:p w14:paraId="76D2E088" w14:textId="3E6EF92B" w:rsidR="00000176" w:rsidRPr="00D07A8F" w:rsidRDefault="00000176" w:rsidP="00D07A8F">
            <w:pPr>
              <w:pStyle w:val="ListParagraph"/>
              <w:numPr>
                <w:ilvl w:val="0"/>
                <w:numId w:val="45"/>
              </w:numPr>
              <w:autoSpaceDE w:val="0"/>
              <w:autoSpaceDN w:val="0"/>
              <w:adjustRightInd w:val="0"/>
              <w:ind w:left="142" w:hanging="142"/>
              <w:rPr>
                <w:rFonts w:ascii="Arial" w:hAnsi="Arial" w:cs="Arial"/>
                <w:color w:val="000000" w:themeColor="text1"/>
                <w:sz w:val="20"/>
                <w:szCs w:val="20"/>
              </w:rPr>
            </w:pPr>
            <w:r w:rsidRPr="00D07A8F">
              <w:rPr>
                <w:rFonts w:ascii="Arial" w:hAnsi="Arial" w:cs="Arial"/>
                <w:color w:val="000000" w:themeColor="text1"/>
                <w:sz w:val="20"/>
                <w:szCs w:val="20"/>
              </w:rPr>
              <w:t>30–50 μm × 2.5–3 μm</w:t>
            </w:r>
          </w:p>
        </w:tc>
      </w:tr>
    </w:tbl>
    <w:p w14:paraId="2A0151D8" w14:textId="369DDCB1" w:rsidR="00000176" w:rsidRPr="00AA2389" w:rsidRDefault="00000176" w:rsidP="00AA2389">
      <w:pPr>
        <w:spacing w:line="360" w:lineRule="auto"/>
        <w:rPr>
          <w:rFonts w:ascii="Arial" w:hAnsi="Arial" w:cs="Arial"/>
          <w:b/>
          <w:color w:val="000000" w:themeColor="text1"/>
          <w:sz w:val="22"/>
          <w:szCs w:val="22"/>
          <w:lang w:val="en-GB"/>
        </w:rPr>
      </w:pPr>
      <w:r w:rsidRPr="00AA2389">
        <w:rPr>
          <w:rFonts w:ascii="Arial" w:hAnsi="Arial" w:cs="Arial"/>
          <w:sz w:val="22"/>
          <w:szCs w:val="22"/>
          <w:lang w:val="en-GB"/>
        </w:rPr>
        <w:t xml:space="preserve">Adapted from </w:t>
      </w:r>
      <w:r w:rsidRPr="00453C98">
        <w:rPr>
          <w:rFonts w:ascii="Arial" w:hAnsi="Arial" w:cs="Arial"/>
          <w:sz w:val="22"/>
          <w:szCs w:val="22"/>
          <w:lang w:val="en-GB"/>
        </w:rPr>
        <w:t>Wardlaw (1972)</w:t>
      </w:r>
      <w:r w:rsidRPr="00AA2389">
        <w:rPr>
          <w:rFonts w:ascii="Arial" w:hAnsi="Arial" w:cs="Arial"/>
          <w:sz w:val="22"/>
          <w:szCs w:val="22"/>
          <w:lang w:val="en-GB"/>
        </w:rPr>
        <w:t xml:space="preserve"> and Crous and Mourichon (2002).</w:t>
      </w:r>
    </w:p>
    <w:p w14:paraId="0FAD87CB" w14:textId="77777777" w:rsidR="00000176" w:rsidRDefault="00000176" w:rsidP="00AA2389">
      <w:pPr>
        <w:spacing w:line="360" w:lineRule="auto"/>
        <w:jc w:val="both"/>
        <w:rPr>
          <w:rFonts w:ascii="Arial" w:hAnsi="Arial" w:cs="Arial"/>
          <w:b/>
          <w:color w:val="000000" w:themeColor="text1"/>
          <w:sz w:val="22"/>
          <w:szCs w:val="22"/>
          <w:lang w:val="en-GB"/>
        </w:rPr>
      </w:pPr>
    </w:p>
    <w:p w14:paraId="210969A5" w14:textId="77777777" w:rsidR="004F61AA" w:rsidRPr="004F61AA" w:rsidRDefault="004F61AA" w:rsidP="004F61AA">
      <w:pPr>
        <w:autoSpaceDE w:val="0"/>
        <w:autoSpaceDN w:val="0"/>
        <w:adjustRightInd w:val="0"/>
        <w:spacing w:line="360" w:lineRule="auto"/>
        <w:rPr>
          <w:rFonts w:ascii="Arial" w:hAnsi="Arial" w:cs="Arial"/>
          <w:i/>
          <w:sz w:val="22"/>
          <w:szCs w:val="22"/>
          <w:lang w:val="en-GB"/>
        </w:rPr>
      </w:pPr>
      <w:r w:rsidRPr="004F61AA">
        <w:rPr>
          <w:rFonts w:ascii="Arial" w:hAnsi="Arial" w:cs="Arial"/>
          <w:i/>
          <w:sz w:val="22"/>
          <w:szCs w:val="22"/>
          <w:lang w:val="en-GB"/>
        </w:rPr>
        <w:t xml:space="preserve">Molecular Diagnosis of </w:t>
      </w:r>
      <w:r w:rsidRPr="004F61AA">
        <w:rPr>
          <w:rFonts w:ascii="Arial" w:hAnsi="Arial" w:cs="Arial"/>
          <w:iCs/>
          <w:sz w:val="22"/>
          <w:szCs w:val="22"/>
          <w:lang w:val="en-GB"/>
        </w:rPr>
        <w:t xml:space="preserve">Pseudocercospora </w:t>
      </w:r>
      <w:r w:rsidRPr="004F61AA">
        <w:rPr>
          <w:rFonts w:ascii="Arial" w:hAnsi="Arial" w:cs="Arial"/>
          <w:i/>
          <w:sz w:val="22"/>
          <w:szCs w:val="22"/>
          <w:lang w:val="en-GB"/>
        </w:rPr>
        <w:t>species</w:t>
      </w:r>
    </w:p>
    <w:p w14:paraId="012699D7" w14:textId="128C8C06" w:rsidR="004F61AA" w:rsidRPr="00AA2389" w:rsidRDefault="004F61AA" w:rsidP="004F61AA">
      <w:pPr>
        <w:spacing w:line="360" w:lineRule="auto"/>
        <w:jc w:val="both"/>
        <w:rPr>
          <w:rFonts w:ascii="Arial" w:hAnsi="Arial" w:cs="Arial"/>
          <w:sz w:val="22"/>
          <w:szCs w:val="22"/>
          <w:lang w:val="en-GB"/>
        </w:rPr>
      </w:pPr>
      <w:r w:rsidRPr="00AA2389">
        <w:rPr>
          <w:rFonts w:ascii="Arial" w:hAnsi="Arial" w:cs="Arial"/>
          <w:sz w:val="22"/>
          <w:szCs w:val="22"/>
          <w:lang w:val="en-GB"/>
        </w:rPr>
        <w:t xml:space="preserve">Molecular diagnosis is used to either confirm morphological results or cases where a positive diagnosis cannot be made using symptomology and conidial morphology. PCR with species-specific primers can be used to unequivocally detect, identify and differentiate </w:t>
      </w:r>
      <w:r>
        <w:rPr>
          <w:rFonts w:ascii="Arial" w:hAnsi="Arial" w:cs="Arial"/>
          <w:i/>
          <w:iCs/>
          <w:sz w:val="22"/>
          <w:szCs w:val="22"/>
          <w:lang w:val="en-GB"/>
        </w:rPr>
        <w:t>Pseudocercospora</w:t>
      </w:r>
      <w:r w:rsidRPr="00AA2389">
        <w:rPr>
          <w:rFonts w:ascii="Arial" w:hAnsi="Arial" w:cs="Arial"/>
          <w:i/>
          <w:iCs/>
          <w:sz w:val="22"/>
          <w:szCs w:val="22"/>
          <w:lang w:val="en-GB"/>
        </w:rPr>
        <w:t xml:space="preserve"> </w:t>
      </w:r>
      <w:r w:rsidRPr="00AA2389">
        <w:rPr>
          <w:rFonts w:ascii="Arial" w:hAnsi="Arial" w:cs="Arial"/>
          <w:sz w:val="22"/>
          <w:szCs w:val="22"/>
          <w:lang w:val="en-GB"/>
        </w:rPr>
        <w:t>species. PCR can be conducted on DNA extracted directly from diseased leaf tissues or from pure cultures of the fungus.</w:t>
      </w:r>
    </w:p>
    <w:p w14:paraId="7BDB8215" w14:textId="77777777" w:rsidR="004F61AA" w:rsidRPr="004F61AA" w:rsidRDefault="004F61AA" w:rsidP="00AA2389">
      <w:pPr>
        <w:spacing w:line="360" w:lineRule="auto"/>
        <w:jc w:val="both"/>
        <w:rPr>
          <w:rFonts w:ascii="Arial" w:hAnsi="Arial" w:cs="Arial"/>
          <w:color w:val="000000" w:themeColor="text1"/>
          <w:sz w:val="22"/>
          <w:szCs w:val="22"/>
          <w:lang w:val="en-GB"/>
        </w:rPr>
      </w:pPr>
    </w:p>
    <w:p w14:paraId="2F1A5A5D" w14:textId="77777777" w:rsidR="004F61AA" w:rsidRPr="00AA2389" w:rsidRDefault="004F61AA" w:rsidP="00AA2389">
      <w:pPr>
        <w:spacing w:line="360" w:lineRule="auto"/>
        <w:jc w:val="both"/>
        <w:rPr>
          <w:rFonts w:ascii="Arial" w:hAnsi="Arial" w:cs="Arial"/>
          <w:b/>
          <w:color w:val="000000" w:themeColor="text1"/>
          <w:sz w:val="22"/>
          <w:szCs w:val="22"/>
          <w:lang w:val="en-GB"/>
        </w:rPr>
      </w:pPr>
    </w:p>
    <w:p w14:paraId="4A1F7DAA" w14:textId="446D3098" w:rsidR="00025DFB" w:rsidRPr="00AA2389" w:rsidRDefault="006F7C1A" w:rsidP="00AA2389">
      <w:pPr>
        <w:spacing w:line="360" w:lineRule="auto"/>
        <w:jc w:val="both"/>
        <w:rPr>
          <w:rFonts w:ascii="Arial" w:hAnsi="Arial" w:cs="Arial"/>
          <w:b/>
          <w:bCs/>
          <w:lang w:val="en-GB"/>
        </w:rPr>
      </w:pPr>
      <w:r>
        <w:rPr>
          <w:rFonts w:ascii="Arial" w:hAnsi="Arial" w:cs="Arial"/>
          <w:b/>
          <w:bCs/>
          <w:lang w:val="en-GB"/>
        </w:rPr>
        <w:br w:type="column"/>
      </w:r>
      <w:r w:rsidR="00025DFB" w:rsidRPr="00AA2389">
        <w:rPr>
          <w:rFonts w:ascii="Arial" w:hAnsi="Arial" w:cs="Arial"/>
          <w:b/>
          <w:bCs/>
          <w:lang w:val="en-GB"/>
        </w:rPr>
        <w:lastRenderedPageBreak/>
        <w:t>Field and greenhouse trials</w:t>
      </w:r>
    </w:p>
    <w:p w14:paraId="56C70FAA" w14:textId="77777777" w:rsidR="00025DFB" w:rsidRPr="00AA2389" w:rsidRDefault="00025DFB" w:rsidP="00AA2389">
      <w:pPr>
        <w:autoSpaceDE w:val="0"/>
        <w:autoSpaceDN w:val="0"/>
        <w:adjustRightInd w:val="0"/>
        <w:spacing w:line="360" w:lineRule="auto"/>
        <w:rPr>
          <w:rFonts w:ascii="Arial" w:hAnsi="Arial" w:cs="Arial"/>
          <w:lang w:val="en-GB"/>
        </w:rPr>
      </w:pPr>
    </w:p>
    <w:p w14:paraId="3524C643" w14:textId="2BFEBB71" w:rsidR="00025DFB" w:rsidRPr="00AA2389" w:rsidRDefault="00025DFB" w:rsidP="00AA2389">
      <w:pPr>
        <w:spacing w:line="360" w:lineRule="auto"/>
        <w:jc w:val="both"/>
        <w:rPr>
          <w:rFonts w:ascii="Arial" w:hAnsi="Arial" w:cs="Arial"/>
          <w:sz w:val="22"/>
          <w:szCs w:val="22"/>
          <w:lang w:val="en-GB"/>
        </w:rPr>
      </w:pPr>
      <w:r w:rsidRPr="00AA2389">
        <w:rPr>
          <w:rFonts w:ascii="Arial" w:hAnsi="Arial" w:cs="Arial"/>
          <w:sz w:val="22"/>
          <w:szCs w:val="22"/>
          <w:lang w:val="en-GB"/>
        </w:rPr>
        <w:t xml:space="preserve">Field screening of banana plants follows natural field infections. Greenhouse and laboratory screening using a detached leaf assay requires inoculum </w:t>
      </w:r>
      <w:r w:rsidR="00D07A8F">
        <w:rPr>
          <w:rFonts w:ascii="Arial" w:hAnsi="Arial" w:cs="Arial"/>
          <w:sz w:val="22"/>
          <w:szCs w:val="22"/>
          <w:lang w:val="en-GB"/>
        </w:rPr>
        <w:t>from</w:t>
      </w:r>
      <w:r w:rsidRPr="00AA2389">
        <w:rPr>
          <w:rFonts w:ascii="Arial" w:hAnsi="Arial" w:cs="Arial"/>
          <w:sz w:val="22"/>
          <w:szCs w:val="22"/>
          <w:lang w:val="en-GB"/>
        </w:rPr>
        <w:t xml:space="preserve"> pathogen </w:t>
      </w:r>
      <w:r w:rsidR="00D07A8F">
        <w:rPr>
          <w:rFonts w:ascii="Arial" w:hAnsi="Arial" w:cs="Arial"/>
          <w:sz w:val="22"/>
          <w:szCs w:val="22"/>
          <w:lang w:val="en-GB"/>
        </w:rPr>
        <w:t>cultures</w:t>
      </w:r>
      <w:r w:rsidRPr="00AA2389">
        <w:rPr>
          <w:rFonts w:ascii="Arial" w:hAnsi="Arial" w:cs="Arial"/>
          <w:sz w:val="22"/>
          <w:szCs w:val="22"/>
          <w:lang w:val="en-GB"/>
        </w:rPr>
        <w:t>.</w:t>
      </w:r>
    </w:p>
    <w:p w14:paraId="5ED6DA92" w14:textId="77777777" w:rsidR="00025DFB" w:rsidRPr="00AA2389" w:rsidRDefault="00025DFB" w:rsidP="00AA2389">
      <w:pPr>
        <w:autoSpaceDE w:val="0"/>
        <w:autoSpaceDN w:val="0"/>
        <w:adjustRightInd w:val="0"/>
        <w:spacing w:line="360" w:lineRule="auto"/>
        <w:jc w:val="both"/>
        <w:rPr>
          <w:rFonts w:ascii="Arial" w:hAnsi="Arial" w:cs="Arial"/>
          <w:color w:val="000000"/>
          <w:sz w:val="22"/>
          <w:szCs w:val="22"/>
          <w:lang w:val="en-GB"/>
        </w:rPr>
      </w:pPr>
    </w:p>
    <w:p w14:paraId="738BF1E5" w14:textId="77777777" w:rsidR="00025DFB" w:rsidRPr="00AA2389" w:rsidRDefault="00025DFB" w:rsidP="00AA2389">
      <w:pPr>
        <w:autoSpaceDE w:val="0"/>
        <w:autoSpaceDN w:val="0"/>
        <w:adjustRightInd w:val="0"/>
        <w:spacing w:line="360" w:lineRule="auto"/>
        <w:jc w:val="both"/>
        <w:rPr>
          <w:rFonts w:ascii="Arial" w:hAnsi="Arial" w:cs="Arial"/>
          <w:sz w:val="22"/>
          <w:szCs w:val="22"/>
          <w:lang w:val="en-GB"/>
        </w:rPr>
      </w:pPr>
      <w:r w:rsidRPr="00AA2389">
        <w:rPr>
          <w:rFonts w:ascii="Arial" w:hAnsi="Arial" w:cs="Arial"/>
          <w:i/>
          <w:iCs/>
          <w:sz w:val="22"/>
          <w:szCs w:val="22"/>
          <w:lang w:val="en-GB"/>
        </w:rPr>
        <w:t xml:space="preserve">Greenhouse screening of banana and plantain genotypes </w:t>
      </w:r>
    </w:p>
    <w:p w14:paraId="49A62C9F" w14:textId="77777777" w:rsidR="007D067A" w:rsidRDefault="007D067A" w:rsidP="00AA2389">
      <w:pPr>
        <w:autoSpaceDE w:val="0"/>
        <w:autoSpaceDN w:val="0"/>
        <w:adjustRightInd w:val="0"/>
        <w:spacing w:line="360" w:lineRule="auto"/>
        <w:jc w:val="both"/>
        <w:rPr>
          <w:rFonts w:ascii="Arial" w:hAnsi="Arial" w:cs="Arial"/>
          <w:sz w:val="22"/>
          <w:szCs w:val="22"/>
          <w:u w:val="single"/>
          <w:lang w:val="en-GB"/>
        </w:rPr>
      </w:pPr>
    </w:p>
    <w:p w14:paraId="5ACBDCBE" w14:textId="77777777" w:rsidR="00025DFB" w:rsidRPr="00AA2389" w:rsidRDefault="00025DFB" w:rsidP="00AA2389">
      <w:pPr>
        <w:autoSpaceDE w:val="0"/>
        <w:autoSpaceDN w:val="0"/>
        <w:adjustRightInd w:val="0"/>
        <w:spacing w:line="360" w:lineRule="auto"/>
        <w:jc w:val="both"/>
        <w:rPr>
          <w:rFonts w:ascii="Arial" w:hAnsi="Arial" w:cs="Arial"/>
          <w:sz w:val="22"/>
          <w:szCs w:val="22"/>
          <w:u w:val="single"/>
          <w:lang w:val="en-GB"/>
        </w:rPr>
      </w:pPr>
      <w:r w:rsidRPr="00AA2389">
        <w:rPr>
          <w:rFonts w:ascii="Arial" w:hAnsi="Arial" w:cs="Arial"/>
          <w:sz w:val="22"/>
          <w:szCs w:val="22"/>
          <w:u w:val="single"/>
          <w:lang w:val="en-GB"/>
        </w:rPr>
        <w:t xml:space="preserve">Starting material </w:t>
      </w:r>
    </w:p>
    <w:p w14:paraId="59E05D48" w14:textId="07739563" w:rsidR="00025DFB" w:rsidRPr="00AA2389" w:rsidRDefault="00025DFB" w:rsidP="00AA2389">
      <w:pPr>
        <w:pStyle w:val="ListParagraph"/>
        <w:numPr>
          <w:ilvl w:val="0"/>
          <w:numId w:val="42"/>
        </w:numPr>
        <w:autoSpaceDE w:val="0"/>
        <w:autoSpaceDN w:val="0"/>
        <w:adjustRightInd w:val="0"/>
        <w:spacing w:after="0" w:line="360" w:lineRule="auto"/>
        <w:ind w:left="360"/>
        <w:jc w:val="both"/>
        <w:rPr>
          <w:rFonts w:ascii="Arial" w:hAnsi="Arial" w:cs="Arial"/>
        </w:rPr>
      </w:pPr>
      <w:r w:rsidRPr="00AA2389">
        <w:rPr>
          <w:rFonts w:ascii="Arial" w:hAnsi="Arial" w:cs="Arial"/>
        </w:rPr>
        <w:t xml:space="preserve">Banana plants derived from </w:t>
      </w:r>
      <w:r w:rsidRPr="00AA2389">
        <w:rPr>
          <w:rFonts w:ascii="Arial" w:hAnsi="Arial" w:cs="Arial"/>
          <w:i/>
          <w:iCs/>
        </w:rPr>
        <w:t xml:space="preserve">in vitro </w:t>
      </w:r>
      <w:r w:rsidRPr="00AA2389">
        <w:rPr>
          <w:rFonts w:ascii="Arial" w:hAnsi="Arial" w:cs="Arial"/>
        </w:rPr>
        <w:t xml:space="preserve">multiplication (tissue culture or suckers). </w:t>
      </w:r>
    </w:p>
    <w:p w14:paraId="0F678174" w14:textId="4237CF5A" w:rsidR="00025DFB" w:rsidRPr="00AA2389" w:rsidRDefault="00025DFB" w:rsidP="00AA2389">
      <w:pPr>
        <w:pStyle w:val="ListParagraph"/>
        <w:numPr>
          <w:ilvl w:val="0"/>
          <w:numId w:val="42"/>
        </w:numPr>
        <w:autoSpaceDE w:val="0"/>
        <w:autoSpaceDN w:val="0"/>
        <w:adjustRightInd w:val="0"/>
        <w:spacing w:after="0" w:line="360" w:lineRule="auto"/>
        <w:ind w:left="360"/>
        <w:jc w:val="both"/>
        <w:rPr>
          <w:rFonts w:ascii="Arial" w:hAnsi="Arial" w:cs="Arial"/>
        </w:rPr>
      </w:pPr>
      <w:r w:rsidRPr="00AA2389">
        <w:rPr>
          <w:rFonts w:ascii="Arial" w:hAnsi="Arial" w:cs="Arial"/>
        </w:rPr>
        <w:t>Inoculate 10 wks a</w:t>
      </w:r>
      <w:r w:rsidR="0091625D" w:rsidRPr="00AA2389">
        <w:rPr>
          <w:rFonts w:ascii="Arial" w:hAnsi="Arial" w:cs="Arial"/>
        </w:rPr>
        <w:t xml:space="preserve">fter </w:t>
      </w:r>
      <w:r w:rsidR="00D07A8F">
        <w:rPr>
          <w:rFonts w:ascii="Arial" w:hAnsi="Arial" w:cs="Arial"/>
        </w:rPr>
        <w:t xml:space="preserve">start </w:t>
      </w:r>
      <w:r w:rsidR="0091625D" w:rsidRPr="00AA2389">
        <w:rPr>
          <w:rFonts w:ascii="Arial" w:hAnsi="Arial" w:cs="Arial"/>
        </w:rPr>
        <w:t>of acclimatis</w:t>
      </w:r>
      <w:r w:rsidRPr="00AA2389">
        <w:rPr>
          <w:rFonts w:ascii="Arial" w:hAnsi="Arial" w:cs="Arial"/>
        </w:rPr>
        <w:t xml:space="preserve">ation (plant size 40–60 cm, ~10 leaves). </w:t>
      </w:r>
    </w:p>
    <w:p w14:paraId="10DE0101" w14:textId="479DD949" w:rsidR="00025DFB" w:rsidRPr="00AA2389" w:rsidRDefault="00025DFB" w:rsidP="00AA2389">
      <w:pPr>
        <w:pStyle w:val="ListParagraph"/>
        <w:numPr>
          <w:ilvl w:val="0"/>
          <w:numId w:val="42"/>
        </w:numPr>
        <w:autoSpaceDE w:val="0"/>
        <w:autoSpaceDN w:val="0"/>
        <w:adjustRightInd w:val="0"/>
        <w:spacing w:after="0" w:line="360" w:lineRule="auto"/>
        <w:ind w:left="360"/>
        <w:jc w:val="both"/>
        <w:rPr>
          <w:rFonts w:ascii="Arial" w:hAnsi="Arial" w:cs="Arial"/>
        </w:rPr>
      </w:pPr>
      <w:r w:rsidRPr="00AA2389">
        <w:rPr>
          <w:rFonts w:ascii="Arial" w:hAnsi="Arial" w:cs="Arial"/>
        </w:rPr>
        <w:t xml:space="preserve">For the inoculation technique on leaf pieces, banana plants need to be grown under optimum physiological conditions before sampling. </w:t>
      </w:r>
    </w:p>
    <w:p w14:paraId="71FEF40F" w14:textId="77777777" w:rsidR="00442786" w:rsidRDefault="00442786" w:rsidP="00AA2389">
      <w:pPr>
        <w:autoSpaceDE w:val="0"/>
        <w:autoSpaceDN w:val="0"/>
        <w:adjustRightInd w:val="0"/>
        <w:spacing w:line="360" w:lineRule="auto"/>
        <w:jc w:val="both"/>
        <w:rPr>
          <w:rFonts w:ascii="Arial" w:hAnsi="Arial" w:cs="Arial"/>
          <w:sz w:val="22"/>
          <w:szCs w:val="22"/>
          <w:u w:val="single"/>
          <w:lang w:val="en-GB"/>
        </w:rPr>
      </w:pPr>
    </w:p>
    <w:p w14:paraId="2FD9503E" w14:textId="07A7EC1D" w:rsidR="00025DFB" w:rsidRPr="00AA2389" w:rsidRDefault="00025DFB" w:rsidP="00AA2389">
      <w:pPr>
        <w:autoSpaceDE w:val="0"/>
        <w:autoSpaceDN w:val="0"/>
        <w:adjustRightInd w:val="0"/>
        <w:spacing w:line="360" w:lineRule="auto"/>
        <w:jc w:val="both"/>
        <w:rPr>
          <w:rFonts w:ascii="Arial" w:hAnsi="Arial" w:cs="Arial"/>
          <w:sz w:val="22"/>
          <w:szCs w:val="22"/>
          <w:u w:val="single"/>
          <w:lang w:val="en-GB"/>
        </w:rPr>
      </w:pPr>
      <w:r w:rsidRPr="00AA2389">
        <w:rPr>
          <w:rFonts w:ascii="Arial" w:hAnsi="Arial" w:cs="Arial"/>
          <w:sz w:val="22"/>
          <w:szCs w:val="22"/>
          <w:u w:val="single"/>
          <w:lang w:val="en-GB"/>
        </w:rPr>
        <w:t>Inoculum preparation</w:t>
      </w:r>
    </w:p>
    <w:p w14:paraId="3EE81BF0" w14:textId="77777777" w:rsidR="00025DFB" w:rsidRPr="00AA2389" w:rsidRDefault="00025DFB" w:rsidP="00AA2389">
      <w:pPr>
        <w:autoSpaceDE w:val="0"/>
        <w:autoSpaceDN w:val="0"/>
        <w:adjustRightInd w:val="0"/>
        <w:spacing w:line="360" w:lineRule="auto"/>
        <w:rPr>
          <w:rFonts w:ascii="Arial" w:hAnsi="Arial" w:cs="Arial"/>
          <w:color w:val="000000"/>
          <w:sz w:val="22"/>
          <w:szCs w:val="22"/>
          <w:lang w:val="en-GB"/>
        </w:rPr>
      </w:pPr>
      <w:r w:rsidRPr="00AA2389">
        <w:rPr>
          <w:rFonts w:ascii="Arial" w:hAnsi="Arial" w:cs="Arial"/>
          <w:color w:val="000000"/>
          <w:sz w:val="22"/>
          <w:szCs w:val="22"/>
          <w:lang w:val="en-GB"/>
        </w:rPr>
        <w:t>Inoculations can either be done using mycelial suspension or conidial suspension.</w:t>
      </w:r>
    </w:p>
    <w:p w14:paraId="0A2B05AD" w14:textId="77777777" w:rsidR="00025DFB" w:rsidRPr="00AA2389" w:rsidRDefault="00025DFB" w:rsidP="00AA2389">
      <w:pPr>
        <w:autoSpaceDE w:val="0"/>
        <w:autoSpaceDN w:val="0"/>
        <w:adjustRightInd w:val="0"/>
        <w:spacing w:line="360" w:lineRule="auto"/>
        <w:jc w:val="both"/>
        <w:rPr>
          <w:rFonts w:ascii="Arial" w:hAnsi="Arial" w:cs="Arial"/>
          <w:b/>
          <w:sz w:val="22"/>
          <w:szCs w:val="22"/>
          <w:lang w:val="en-GB"/>
        </w:rPr>
      </w:pPr>
    </w:p>
    <w:p w14:paraId="69848F9D" w14:textId="5DE3E091" w:rsidR="00025DFB" w:rsidRPr="00AA2389" w:rsidRDefault="00025DFB" w:rsidP="00AA2389">
      <w:pPr>
        <w:autoSpaceDE w:val="0"/>
        <w:autoSpaceDN w:val="0"/>
        <w:adjustRightInd w:val="0"/>
        <w:spacing w:line="360" w:lineRule="auto"/>
        <w:jc w:val="both"/>
        <w:rPr>
          <w:rFonts w:ascii="Arial" w:hAnsi="Arial" w:cs="Arial"/>
          <w:sz w:val="22"/>
          <w:szCs w:val="22"/>
          <w:u w:val="single"/>
          <w:lang w:val="en-GB"/>
        </w:rPr>
      </w:pPr>
      <w:r w:rsidRPr="00AA2389">
        <w:rPr>
          <w:rFonts w:ascii="Arial" w:hAnsi="Arial" w:cs="Arial"/>
          <w:sz w:val="22"/>
          <w:szCs w:val="22"/>
          <w:u w:val="single"/>
          <w:lang w:val="en-GB"/>
        </w:rPr>
        <w:t>Mycelial suspension</w:t>
      </w:r>
    </w:p>
    <w:p w14:paraId="1D867A8A" w14:textId="1D31965B" w:rsidR="00025DFB" w:rsidRPr="00AA2389" w:rsidRDefault="00025DFB" w:rsidP="00AA2389">
      <w:pPr>
        <w:pStyle w:val="ListParagraph"/>
        <w:numPr>
          <w:ilvl w:val="0"/>
          <w:numId w:val="38"/>
        </w:numPr>
        <w:autoSpaceDE w:val="0"/>
        <w:autoSpaceDN w:val="0"/>
        <w:adjustRightInd w:val="0"/>
        <w:spacing w:after="0" w:line="360" w:lineRule="auto"/>
        <w:jc w:val="both"/>
        <w:rPr>
          <w:rFonts w:ascii="Arial" w:hAnsi="Arial" w:cs="Arial"/>
        </w:rPr>
      </w:pPr>
      <w:r w:rsidRPr="00AA2389">
        <w:rPr>
          <w:rFonts w:ascii="Arial" w:hAnsi="Arial" w:cs="Arial"/>
        </w:rPr>
        <w:t>From an actively growing monosporic culture on PDA, scrap mycelia directly into a sterile mortar with a surgical blade</w:t>
      </w:r>
      <w:r w:rsidR="00146281">
        <w:rPr>
          <w:rFonts w:ascii="Arial" w:hAnsi="Arial" w:cs="Arial"/>
        </w:rPr>
        <w:t>.</w:t>
      </w:r>
    </w:p>
    <w:p w14:paraId="4B17C750" w14:textId="570DCA4C" w:rsidR="00025DFB" w:rsidRPr="00AA2389" w:rsidRDefault="0091625D" w:rsidP="00AA2389">
      <w:pPr>
        <w:pStyle w:val="ListParagraph"/>
        <w:numPr>
          <w:ilvl w:val="0"/>
          <w:numId w:val="38"/>
        </w:numPr>
        <w:autoSpaceDE w:val="0"/>
        <w:autoSpaceDN w:val="0"/>
        <w:adjustRightInd w:val="0"/>
        <w:spacing w:after="0" w:line="360" w:lineRule="auto"/>
        <w:jc w:val="both"/>
        <w:rPr>
          <w:rFonts w:ascii="Arial" w:hAnsi="Arial" w:cs="Arial"/>
        </w:rPr>
      </w:pPr>
      <w:r w:rsidRPr="00AA2389">
        <w:rPr>
          <w:rFonts w:ascii="Arial" w:hAnsi="Arial" w:cs="Arial"/>
        </w:rPr>
        <w:t xml:space="preserve">Grind in </w:t>
      </w:r>
      <w:r w:rsidR="00025DFB" w:rsidRPr="00AA2389">
        <w:rPr>
          <w:rFonts w:ascii="Arial" w:hAnsi="Arial" w:cs="Arial"/>
        </w:rPr>
        <w:t>5</w:t>
      </w:r>
      <w:r w:rsidR="00AF69CE">
        <w:rPr>
          <w:rFonts w:ascii="Arial" w:hAnsi="Arial" w:cs="Arial"/>
        </w:rPr>
        <w:t xml:space="preserve"> </w:t>
      </w:r>
      <w:r w:rsidR="00025DFB" w:rsidRPr="00AA2389">
        <w:rPr>
          <w:rFonts w:ascii="Arial" w:hAnsi="Arial" w:cs="Arial"/>
        </w:rPr>
        <w:t>ml sterile distilled water</w:t>
      </w:r>
      <w:r w:rsidR="00146281">
        <w:rPr>
          <w:rFonts w:ascii="Arial" w:hAnsi="Arial" w:cs="Arial"/>
        </w:rPr>
        <w:t xml:space="preserve"> with</w:t>
      </w:r>
      <w:r w:rsidR="00025DFB" w:rsidRPr="00AA2389">
        <w:rPr>
          <w:rFonts w:ascii="Arial" w:hAnsi="Arial" w:cs="Arial"/>
        </w:rPr>
        <w:t xml:space="preserve"> a drop of 0.05% </w:t>
      </w:r>
      <w:r w:rsidR="00146281">
        <w:rPr>
          <w:rFonts w:ascii="Arial" w:hAnsi="Arial" w:cs="Arial"/>
        </w:rPr>
        <w:t>T</w:t>
      </w:r>
      <w:r w:rsidR="00025DFB" w:rsidRPr="00AA2389">
        <w:rPr>
          <w:rFonts w:ascii="Arial" w:hAnsi="Arial" w:cs="Arial"/>
        </w:rPr>
        <w:t>ween 20 into a fine suspension</w:t>
      </w:r>
      <w:r w:rsidR="00146281">
        <w:rPr>
          <w:rFonts w:ascii="Arial" w:hAnsi="Arial" w:cs="Arial"/>
        </w:rPr>
        <w:t>.</w:t>
      </w:r>
      <w:r w:rsidR="00025DFB" w:rsidRPr="00AA2389">
        <w:rPr>
          <w:rFonts w:ascii="Arial" w:hAnsi="Arial" w:cs="Arial"/>
        </w:rPr>
        <w:t xml:space="preserve"> </w:t>
      </w:r>
      <w:r w:rsidR="00146281">
        <w:rPr>
          <w:rFonts w:ascii="Arial" w:hAnsi="Arial" w:cs="Arial"/>
        </w:rPr>
        <w:t>F</w:t>
      </w:r>
      <w:r w:rsidR="00025DFB" w:rsidRPr="00AA2389">
        <w:rPr>
          <w:rFonts w:ascii="Arial" w:hAnsi="Arial" w:cs="Arial"/>
        </w:rPr>
        <w:t>ilter the suspension through two layers of cheesecloth to get rid of media debris</w:t>
      </w:r>
      <w:r w:rsidR="00146281">
        <w:rPr>
          <w:rFonts w:ascii="Arial" w:hAnsi="Arial" w:cs="Arial"/>
        </w:rPr>
        <w:t>.</w:t>
      </w:r>
    </w:p>
    <w:p w14:paraId="6A463754" w14:textId="3F94BB4E" w:rsidR="00025DFB" w:rsidRPr="00AA2389" w:rsidRDefault="00025DFB" w:rsidP="00AA2389">
      <w:pPr>
        <w:pStyle w:val="ListParagraph"/>
        <w:numPr>
          <w:ilvl w:val="0"/>
          <w:numId w:val="38"/>
        </w:numPr>
        <w:autoSpaceDE w:val="0"/>
        <w:autoSpaceDN w:val="0"/>
        <w:adjustRightInd w:val="0"/>
        <w:spacing w:after="0" w:line="360" w:lineRule="auto"/>
        <w:jc w:val="both"/>
        <w:rPr>
          <w:rFonts w:ascii="Arial" w:hAnsi="Arial" w:cs="Arial"/>
        </w:rPr>
      </w:pPr>
      <w:r w:rsidRPr="00AA2389">
        <w:rPr>
          <w:rFonts w:ascii="Arial" w:hAnsi="Arial" w:cs="Arial"/>
        </w:rPr>
        <w:t>Quantify the suspension using a haemocytometer</w:t>
      </w:r>
      <w:r w:rsidR="00146281">
        <w:rPr>
          <w:rFonts w:ascii="Arial" w:hAnsi="Arial" w:cs="Arial"/>
        </w:rPr>
        <w:t>.</w:t>
      </w:r>
      <w:r w:rsidRPr="00AA2389">
        <w:rPr>
          <w:rFonts w:ascii="Arial" w:hAnsi="Arial" w:cs="Arial"/>
        </w:rPr>
        <w:t xml:space="preserve"> </w:t>
      </w:r>
      <w:r w:rsidR="00146281">
        <w:rPr>
          <w:rFonts w:ascii="Arial" w:hAnsi="Arial" w:cs="Arial"/>
        </w:rPr>
        <w:t>A</w:t>
      </w:r>
      <w:r w:rsidRPr="00AA2389">
        <w:rPr>
          <w:rFonts w:ascii="Arial" w:hAnsi="Arial" w:cs="Arial"/>
        </w:rPr>
        <w:t xml:space="preserve">lternatively, harvested mycelia can be weighed on a balance, </w:t>
      </w:r>
      <w:r w:rsidR="00146281">
        <w:rPr>
          <w:rFonts w:ascii="Arial" w:hAnsi="Arial" w:cs="Arial"/>
        </w:rPr>
        <w:t xml:space="preserve">and </w:t>
      </w:r>
      <w:r w:rsidRPr="00AA2389">
        <w:rPr>
          <w:rFonts w:ascii="Arial" w:hAnsi="Arial" w:cs="Arial"/>
        </w:rPr>
        <w:t>fragmented by blending in sterile distilled water. (NB: It is advisable to start with a master suspension, and adjust concentrations as required).</w:t>
      </w:r>
    </w:p>
    <w:p w14:paraId="5D40FDF9" w14:textId="77777777" w:rsidR="00AF3665" w:rsidRPr="00AA2389" w:rsidRDefault="00AF3665" w:rsidP="00AA2389">
      <w:pPr>
        <w:autoSpaceDE w:val="0"/>
        <w:autoSpaceDN w:val="0"/>
        <w:adjustRightInd w:val="0"/>
        <w:spacing w:line="360" w:lineRule="auto"/>
        <w:jc w:val="both"/>
        <w:rPr>
          <w:rFonts w:ascii="Arial" w:hAnsi="Arial" w:cs="Arial"/>
          <w:sz w:val="22"/>
          <w:szCs w:val="22"/>
          <w:u w:val="single"/>
          <w:lang w:val="en-GB"/>
        </w:rPr>
      </w:pPr>
    </w:p>
    <w:p w14:paraId="22C5879B" w14:textId="2A0518C3" w:rsidR="00025DFB" w:rsidRPr="00AA2389" w:rsidRDefault="00025DFB" w:rsidP="00AA2389">
      <w:pPr>
        <w:autoSpaceDE w:val="0"/>
        <w:autoSpaceDN w:val="0"/>
        <w:adjustRightInd w:val="0"/>
        <w:spacing w:line="360" w:lineRule="auto"/>
        <w:jc w:val="both"/>
        <w:rPr>
          <w:rFonts w:ascii="Arial" w:hAnsi="Arial" w:cs="Arial"/>
          <w:sz w:val="22"/>
          <w:szCs w:val="22"/>
          <w:u w:val="single"/>
          <w:lang w:val="en-GB"/>
        </w:rPr>
      </w:pPr>
      <w:r w:rsidRPr="00AA2389">
        <w:rPr>
          <w:rFonts w:ascii="Arial" w:hAnsi="Arial" w:cs="Arial"/>
          <w:sz w:val="22"/>
          <w:szCs w:val="22"/>
          <w:u w:val="single"/>
          <w:lang w:val="en-GB"/>
        </w:rPr>
        <w:t>Spore suspension</w:t>
      </w:r>
    </w:p>
    <w:p w14:paraId="0EF002FA" w14:textId="54165EA0" w:rsidR="00025DFB" w:rsidRPr="00AA2389" w:rsidRDefault="00146281" w:rsidP="00AA2389">
      <w:pPr>
        <w:pStyle w:val="ListParagraph"/>
        <w:numPr>
          <w:ilvl w:val="0"/>
          <w:numId w:val="39"/>
        </w:numPr>
        <w:spacing w:after="0" w:line="360" w:lineRule="auto"/>
        <w:ind w:left="360"/>
        <w:jc w:val="both"/>
        <w:rPr>
          <w:rFonts w:ascii="Arial" w:hAnsi="Arial" w:cs="Arial"/>
        </w:rPr>
      </w:pPr>
      <w:r>
        <w:rPr>
          <w:rFonts w:ascii="Arial" w:hAnsi="Arial" w:cs="Arial"/>
        </w:rPr>
        <w:t>A</w:t>
      </w:r>
      <w:r w:rsidR="00025DFB" w:rsidRPr="00AA2389">
        <w:rPr>
          <w:rFonts w:ascii="Arial" w:hAnsi="Arial" w:cs="Arial"/>
        </w:rPr>
        <w:t>dd 3</w:t>
      </w:r>
      <w:r w:rsidR="00AF69CE">
        <w:rPr>
          <w:rFonts w:ascii="Arial" w:hAnsi="Arial" w:cs="Arial"/>
        </w:rPr>
        <w:t xml:space="preserve"> </w:t>
      </w:r>
      <w:r w:rsidR="00025DFB" w:rsidRPr="00AA2389">
        <w:rPr>
          <w:rFonts w:ascii="Arial" w:hAnsi="Arial" w:cs="Arial"/>
        </w:rPr>
        <w:t xml:space="preserve">ml </w:t>
      </w:r>
      <w:r w:rsidR="00AF69CE">
        <w:rPr>
          <w:rFonts w:ascii="Arial" w:hAnsi="Arial" w:cs="Arial"/>
        </w:rPr>
        <w:t xml:space="preserve">of </w:t>
      </w:r>
      <w:r w:rsidR="00025DFB" w:rsidRPr="00AA2389">
        <w:rPr>
          <w:rFonts w:ascii="Arial" w:hAnsi="Arial" w:cs="Arial"/>
        </w:rPr>
        <w:t>sterile distilled water with a drop of 0.05</w:t>
      </w:r>
      <w:r>
        <w:rPr>
          <w:rFonts w:ascii="Arial" w:hAnsi="Arial" w:cs="Arial"/>
        </w:rPr>
        <w:t>%</w:t>
      </w:r>
      <w:r w:rsidR="00025DFB" w:rsidRPr="00AA2389">
        <w:rPr>
          <w:rFonts w:ascii="Arial" w:hAnsi="Arial" w:cs="Arial"/>
        </w:rPr>
        <w:t xml:space="preserve"> Tween</w:t>
      </w:r>
      <w:r>
        <w:rPr>
          <w:rFonts w:ascii="Arial" w:hAnsi="Arial" w:cs="Arial"/>
        </w:rPr>
        <w:t xml:space="preserve"> </w:t>
      </w:r>
      <w:r w:rsidR="00025DFB" w:rsidRPr="00AA2389">
        <w:rPr>
          <w:rFonts w:ascii="Arial" w:hAnsi="Arial" w:cs="Arial"/>
        </w:rPr>
        <w:t>20</w:t>
      </w:r>
      <w:r>
        <w:rPr>
          <w:rFonts w:ascii="Arial" w:hAnsi="Arial" w:cs="Arial"/>
        </w:rPr>
        <w:t xml:space="preserve"> t</w:t>
      </w:r>
      <w:r w:rsidRPr="00AA2389">
        <w:rPr>
          <w:rFonts w:ascii="Arial" w:hAnsi="Arial" w:cs="Arial"/>
        </w:rPr>
        <w:t>o a sporulating culture (sporulating colonies appear pinkish)</w:t>
      </w:r>
      <w:r>
        <w:rPr>
          <w:rFonts w:ascii="Arial" w:hAnsi="Arial" w:cs="Arial"/>
        </w:rPr>
        <w:t>.</w:t>
      </w:r>
    </w:p>
    <w:p w14:paraId="28AEF71B" w14:textId="4DAE2ACC" w:rsidR="00025DFB" w:rsidRPr="00AA2389" w:rsidRDefault="00025DFB" w:rsidP="00AA2389">
      <w:pPr>
        <w:pStyle w:val="ListParagraph"/>
        <w:numPr>
          <w:ilvl w:val="0"/>
          <w:numId w:val="39"/>
        </w:numPr>
        <w:spacing w:after="0" w:line="360" w:lineRule="auto"/>
        <w:ind w:left="360"/>
        <w:jc w:val="both"/>
        <w:rPr>
          <w:rFonts w:ascii="Arial" w:hAnsi="Arial" w:cs="Arial"/>
        </w:rPr>
      </w:pPr>
      <w:r w:rsidRPr="00AA2389">
        <w:rPr>
          <w:rFonts w:ascii="Arial" w:hAnsi="Arial" w:cs="Arial"/>
        </w:rPr>
        <w:t>Dislodge the spores by lightly brushing on the surface of the colony</w:t>
      </w:r>
      <w:r w:rsidR="00146281">
        <w:rPr>
          <w:rFonts w:ascii="Arial" w:hAnsi="Arial" w:cs="Arial"/>
        </w:rPr>
        <w:t>.</w:t>
      </w:r>
    </w:p>
    <w:p w14:paraId="5B4A88D2" w14:textId="2DACC600" w:rsidR="00025DFB" w:rsidRPr="00AA2389" w:rsidRDefault="00025DFB" w:rsidP="00AA2389">
      <w:pPr>
        <w:pStyle w:val="ListParagraph"/>
        <w:numPr>
          <w:ilvl w:val="0"/>
          <w:numId w:val="39"/>
        </w:numPr>
        <w:spacing w:after="0" w:line="360" w:lineRule="auto"/>
        <w:ind w:left="360"/>
        <w:jc w:val="both"/>
        <w:rPr>
          <w:rFonts w:ascii="Arial" w:hAnsi="Arial" w:cs="Arial"/>
        </w:rPr>
      </w:pPr>
      <w:r w:rsidRPr="00AA2389">
        <w:rPr>
          <w:rFonts w:ascii="Arial" w:hAnsi="Arial" w:cs="Arial"/>
        </w:rPr>
        <w:t>In</w:t>
      </w:r>
      <w:r w:rsidR="0091625D" w:rsidRPr="00AA2389">
        <w:rPr>
          <w:rFonts w:ascii="Arial" w:hAnsi="Arial" w:cs="Arial"/>
        </w:rPr>
        <w:t xml:space="preserve"> </w:t>
      </w:r>
      <w:r w:rsidRPr="00AA2389">
        <w:rPr>
          <w:rFonts w:ascii="Arial" w:hAnsi="Arial" w:cs="Arial"/>
        </w:rPr>
        <w:t>case mycelial fragments have been dislodged too, sieve the suspension through double layers of cheesecloth</w:t>
      </w:r>
      <w:r w:rsidR="00146281">
        <w:rPr>
          <w:rFonts w:ascii="Arial" w:hAnsi="Arial" w:cs="Arial"/>
        </w:rPr>
        <w:t>.</w:t>
      </w:r>
      <w:r w:rsidRPr="00AA2389">
        <w:rPr>
          <w:rFonts w:ascii="Arial" w:hAnsi="Arial" w:cs="Arial"/>
        </w:rPr>
        <w:t xml:space="preserve"> </w:t>
      </w:r>
    </w:p>
    <w:p w14:paraId="6793935A" w14:textId="77777777" w:rsidR="00AF69CE" w:rsidRDefault="00025DFB" w:rsidP="00AA2389">
      <w:pPr>
        <w:pStyle w:val="ListParagraph"/>
        <w:numPr>
          <w:ilvl w:val="0"/>
          <w:numId w:val="39"/>
        </w:numPr>
        <w:spacing w:after="0" w:line="360" w:lineRule="auto"/>
        <w:ind w:left="360"/>
        <w:jc w:val="both"/>
        <w:rPr>
          <w:rFonts w:ascii="Arial" w:hAnsi="Arial" w:cs="Arial"/>
        </w:rPr>
      </w:pPr>
      <w:r w:rsidRPr="00AA2389">
        <w:rPr>
          <w:rFonts w:ascii="Arial" w:hAnsi="Arial" w:cs="Arial"/>
        </w:rPr>
        <w:t>Quantify using a haemocytometer under a microscope and adjust to required concentrations using sterile distilled water.</w:t>
      </w:r>
    </w:p>
    <w:p w14:paraId="042A6E5E" w14:textId="2388C3D5" w:rsidR="00025DFB" w:rsidRPr="00AF69CE" w:rsidRDefault="00025DFB" w:rsidP="00AA2389">
      <w:pPr>
        <w:pStyle w:val="ListParagraph"/>
        <w:numPr>
          <w:ilvl w:val="0"/>
          <w:numId w:val="39"/>
        </w:numPr>
        <w:spacing w:after="0" w:line="360" w:lineRule="auto"/>
        <w:ind w:left="360"/>
        <w:jc w:val="both"/>
        <w:rPr>
          <w:rFonts w:ascii="Arial" w:hAnsi="Arial" w:cs="Arial"/>
        </w:rPr>
      </w:pPr>
      <w:r w:rsidRPr="00AF69CE">
        <w:rPr>
          <w:rFonts w:ascii="Arial" w:hAnsi="Arial" w:cs="Arial"/>
        </w:rPr>
        <w:t>Prior to inoculation</w:t>
      </w:r>
      <w:r w:rsidR="0091625D" w:rsidRPr="00AF69CE">
        <w:rPr>
          <w:rFonts w:ascii="Arial" w:hAnsi="Arial" w:cs="Arial"/>
        </w:rPr>
        <w:t>,</w:t>
      </w:r>
      <w:r w:rsidRPr="00AF69CE">
        <w:rPr>
          <w:rFonts w:ascii="Arial" w:hAnsi="Arial" w:cs="Arial"/>
        </w:rPr>
        <w:t xml:space="preserve"> add 1%v/v Triton X-100 to the inoculum suspension to enable mycelia and spores to adhere to the leaf surface.</w:t>
      </w:r>
    </w:p>
    <w:p w14:paraId="537E55E6" w14:textId="77777777" w:rsidR="00AF3665" w:rsidRDefault="00AF3665" w:rsidP="00AA2389">
      <w:pPr>
        <w:autoSpaceDE w:val="0"/>
        <w:autoSpaceDN w:val="0"/>
        <w:adjustRightInd w:val="0"/>
        <w:spacing w:line="360" w:lineRule="auto"/>
        <w:rPr>
          <w:rFonts w:ascii="Arial" w:hAnsi="Arial" w:cs="Arial"/>
          <w:sz w:val="22"/>
          <w:szCs w:val="22"/>
          <w:u w:val="single"/>
          <w:lang w:val="en-GB"/>
        </w:rPr>
      </w:pPr>
    </w:p>
    <w:p w14:paraId="0A29C77B" w14:textId="793903DA" w:rsidR="00025DFB" w:rsidRPr="00453C98" w:rsidRDefault="00025DFB" w:rsidP="00AA2389">
      <w:pPr>
        <w:autoSpaceDE w:val="0"/>
        <w:autoSpaceDN w:val="0"/>
        <w:adjustRightInd w:val="0"/>
        <w:spacing w:line="360" w:lineRule="auto"/>
        <w:rPr>
          <w:rFonts w:ascii="Arial" w:hAnsi="Arial" w:cs="Arial"/>
          <w:sz w:val="22"/>
          <w:szCs w:val="22"/>
          <w:lang w:val="en-GB"/>
        </w:rPr>
      </w:pPr>
      <w:r w:rsidRPr="00453C98">
        <w:rPr>
          <w:rFonts w:ascii="Arial" w:hAnsi="Arial" w:cs="Arial"/>
          <w:i/>
          <w:sz w:val="22"/>
          <w:szCs w:val="22"/>
          <w:lang w:val="en-GB"/>
        </w:rPr>
        <w:lastRenderedPageBreak/>
        <w:t>Artificial inoculation o</w:t>
      </w:r>
      <w:r w:rsidR="00551D08" w:rsidRPr="00453C98">
        <w:rPr>
          <w:rFonts w:ascii="Arial" w:hAnsi="Arial" w:cs="Arial"/>
          <w:i/>
          <w:sz w:val="22"/>
          <w:szCs w:val="22"/>
          <w:lang w:val="en-GB"/>
        </w:rPr>
        <w:t>f</w:t>
      </w:r>
      <w:r w:rsidRPr="00453C98">
        <w:rPr>
          <w:rFonts w:ascii="Arial" w:hAnsi="Arial" w:cs="Arial"/>
          <w:i/>
          <w:sz w:val="22"/>
          <w:szCs w:val="22"/>
          <w:lang w:val="en-GB"/>
        </w:rPr>
        <w:t xml:space="preserve"> banana plants</w:t>
      </w:r>
      <w:r w:rsidR="006F7C1A" w:rsidRPr="00453C98">
        <w:rPr>
          <w:rFonts w:ascii="Arial" w:hAnsi="Arial" w:cs="Arial"/>
          <w:sz w:val="22"/>
          <w:szCs w:val="22"/>
          <w:lang w:val="en-GB"/>
        </w:rPr>
        <w:t xml:space="preserve"> </w:t>
      </w:r>
      <w:r w:rsidRPr="00453C98">
        <w:rPr>
          <w:rFonts w:ascii="Arial" w:hAnsi="Arial" w:cs="Arial"/>
          <w:sz w:val="22"/>
          <w:szCs w:val="22"/>
          <w:lang w:val="en-GB"/>
        </w:rPr>
        <w:t xml:space="preserve">(Abadie </w:t>
      </w:r>
      <w:r w:rsidRPr="00453C98">
        <w:rPr>
          <w:rFonts w:ascii="Arial" w:hAnsi="Arial" w:cs="Arial"/>
          <w:i/>
          <w:sz w:val="22"/>
          <w:szCs w:val="22"/>
          <w:lang w:val="en-GB"/>
        </w:rPr>
        <w:t>et al.,</w:t>
      </w:r>
      <w:r w:rsidRPr="00453C98">
        <w:rPr>
          <w:rFonts w:ascii="Arial" w:hAnsi="Arial" w:cs="Arial"/>
          <w:sz w:val="22"/>
          <w:szCs w:val="22"/>
          <w:lang w:val="en-GB"/>
        </w:rPr>
        <w:t xml:space="preserve"> 2008)</w:t>
      </w:r>
    </w:p>
    <w:p w14:paraId="7FD6691C" w14:textId="77777777" w:rsidR="00025DFB" w:rsidRPr="00AA2389" w:rsidRDefault="00025DFB" w:rsidP="00AA2389">
      <w:pPr>
        <w:pStyle w:val="ListParagraph"/>
        <w:numPr>
          <w:ilvl w:val="0"/>
          <w:numId w:val="35"/>
        </w:numPr>
        <w:autoSpaceDE w:val="0"/>
        <w:autoSpaceDN w:val="0"/>
        <w:adjustRightInd w:val="0"/>
        <w:spacing w:after="0" w:line="360" w:lineRule="auto"/>
        <w:jc w:val="both"/>
        <w:rPr>
          <w:rFonts w:ascii="Arial" w:hAnsi="Arial" w:cs="Arial"/>
        </w:rPr>
      </w:pPr>
      <w:r w:rsidRPr="00AA2389">
        <w:rPr>
          <w:rFonts w:ascii="Arial" w:hAnsi="Arial" w:cs="Arial"/>
        </w:rPr>
        <w:t>Inoculate the youngest leaf using an artist air spray brush (normally used for painting), using a spore suspension of 1 x 10</w:t>
      </w:r>
      <w:r w:rsidRPr="00AA2389">
        <w:rPr>
          <w:rFonts w:ascii="Arial" w:hAnsi="Arial" w:cs="Arial"/>
          <w:vertAlign w:val="superscript"/>
        </w:rPr>
        <w:t xml:space="preserve">5 </w:t>
      </w:r>
      <w:r w:rsidRPr="00AA2389">
        <w:rPr>
          <w:rFonts w:ascii="Arial" w:hAnsi="Arial" w:cs="Arial"/>
        </w:rPr>
        <w:t xml:space="preserve">spores /ml. </w:t>
      </w:r>
    </w:p>
    <w:p w14:paraId="5F8B568C" w14:textId="7C6D4E91" w:rsidR="00025DFB" w:rsidRPr="00AA2389" w:rsidRDefault="00025DFB" w:rsidP="00AA2389">
      <w:pPr>
        <w:pStyle w:val="ListParagraph"/>
        <w:numPr>
          <w:ilvl w:val="0"/>
          <w:numId w:val="35"/>
        </w:numPr>
        <w:autoSpaceDE w:val="0"/>
        <w:autoSpaceDN w:val="0"/>
        <w:adjustRightInd w:val="0"/>
        <w:spacing w:after="0" w:line="360" w:lineRule="auto"/>
        <w:jc w:val="both"/>
        <w:rPr>
          <w:rFonts w:ascii="Arial" w:hAnsi="Arial" w:cs="Arial"/>
        </w:rPr>
      </w:pPr>
      <w:r w:rsidRPr="00AA2389">
        <w:rPr>
          <w:rFonts w:ascii="Arial" w:hAnsi="Arial" w:cs="Arial"/>
        </w:rPr>
        <w:t>Spray approximately 1 ml of suspension on the lower surface of the youngest leaves using a microsprayer at constant pressure (1.5 kg/cm). Alternatively, use a painters</w:t>
      </w:r>
      <w:r w:rsidR="00AF69CE">
        <w:rPr>
          <w:rFonts w:ascii="Arial" w:hAnsi="Arial" w:cs="Arial"/>
        </w:rPr>
        <w:t>’</w:t>
      </w:r>
      <w:r w:rsidRPr="00AA2389">
        <w:rPr>
          <w:rFonts w:ascii="Arial" w:hAnsi="Arial" w:cs="Arial"/>
        </w:rPr>
        <w:t xml:space="preserve"> brush</w:t>
      </w:r>
      <w:r w:rsidR="00146281">
        <w:rPr>
          <w:rFonts w:ascii="Arial" w:hAnsi="Arial" w:cs="Arial"/>
        </w:rPr>
        <w:t xml:space="preserve"> </w:t>
      </w:r>
      <w:r w:rsidRPr="00AA2389">
        <w:rPr>
          <w:rFonts w:ascii="Arial" w:hAnsi="Arial" w:cs="Arial"/>
        </w:rPr>
        <w:t>/</w:t>
      </w:r>
      <w:r w:rsidR="00146281">
        <w:rPr>
          <w:rFonts w:ascii="Arial" w:hAnsi="Arial" w:cs="Arial"/>
        </w:rPr>
        <w:t xml:space="preserve"> </w:t>
      </w:r>
      <w:r w:rsidRPr="00AA2389">
        <w:rPr>
          <w:rFonts w:ascii="Arial" w:hAnsi="Arial" w:cs="Arial"/>
        </w:rPr>
        <w:t>camel brush to evenly spread the suspension on the leaf surface</w:t>
      </w:r>
      <w:r w:rsidR="0091625D" w:rsidRPr="00AA2389">
        <w:rPr>
          <w:rFonts w:ascii="Arial" w:hAnsi="Arial" w:cs="Arial"/>
        </w:rPr>
        <w:t>.</w:t>
      </w:r>
    </w:p>
    <w:p w14:paraId="7F8430F7" w14:textId="1B55B955" w:rsidR="00025DFB" w:rsidRPr="00AA2389" w:rsidRDefault="00025DFB" w:rsidP="00AA2389">
      <w:pPr>
        <w:pStyle w:val="ListParagraph"/>
        <w:numPr>
          <w:ilvl w:val="0"/>
          <w:numId w:val="35"/>
        </w:numPr>
        <w:autoSpaceDE w:val="0"/>
        <w:autoSpaceDN w:val="0"/>
        <w:adjustRightInd w:val="0"/>
        <w:spacing w:after="0" w:line="360" w:lineRule="auto"/>
        <w:jc w:val="both"/>
        <w:rPr>
          <w:rFonts w:ascii="Arial" w:hAnsi="Arial" w:cs="Arial"/>
        </w:rPr>
      </w:pPr>
      <w:r w:rsidRPr="00AA2389">
        <w:rPr>
          <w:rFonts w:ascii="Arial" w:hAnsi="Arial" w:cs="Arial"/>
        </w:rPr>
        <w:t xml:space="preserve">For </w:t>
      </w:r>
      <w:r w:rsidR="00486215">
        <w:rPr>
          <w:rFonts w:ascii="Arial" w:hAnsi="Arial" w:cs="Arial"/>
          <w:i/>
          <w:iCs/>
        </w:rPr>
        <w:t>P. fijiensis</w:t>
      </w:r>
      <w:r w:rsidRPr="00AA2389">
        <w:rPr>
          <w:rFonts w:ascii="Arial" w:hAnsi="Arial" w:cs="Arial"/>
        </w:rPr>
        <w:t xml:space="preserve">, inoculate the adaxial part of the leaf, whereas for the other </w:t>
      </w:r>
      <w:r w:rsidR="00486215">
        <w:rPr>
          <w:rFonts w:ascii="Arial" w:hAnsi="Arial" w:cs="Arial"/>
          <w:i/>
          <w:iCs/>
        </w:rPr>
        <w:t>Pseudocercospora</w:t>
      </w:r>
      <w:r w:rsidRPr="00AA2389">
        <w:rPr>
          <w:rFonts w:ascii="Arial" w:hAnsi="Arial" w:cs="Arial"/>
          <w:i/>
          <w:iCs/>
        </w:rPr>
        <w:t xml:space="preserve"> </w:t>
      </w:r>
      <w:r w:rsidRPr="00AA2389">
        <w:rPr>
          <w:rFonts w:ascii="Arial" w:hAnsi="Arial" w:cs="Arial"/>
        </w:rPr>
        <w:t>sp</w:t>
      </w:r>
      <w:r w:rsidR="00146281">
        <w:rPr>
          <w:rFonts w:ascii="Arial" w:hAnsi="Arial" w:cs="Arial"/>
        </w:rPr>
        <w:t>p.</w:t>
      </w:r>
      <w:r w:rsidRPr="00AA2389">
        <w:rPr>
          <w:rFonts w:ascii="Arial" w:hAnsi="Arial" w:cs="Arial"/>
        </w:rPr>
        <w:t xml:space="preserve">, inoculate the upper leaf area. </w:t>
      </w:r>
    </w:p>
    <w:p w14:paraId="0D577A74" w14:textId="59FC4B60" w:rsidR="00025DFB" w:rsidRPr="00AA2389" w:rsidRDefault="00025DFB" w:rsidP="00AA2389">
      <w:pPr>
        <w:pStyle w:val="ListParagraph"/>
        <w:numPr>
          <w:ilvl w:val="0"/>
          <w:numId w:val="35"/>
        </w:numPr>
        <w:autoSpaceDE w:val="0"/>
        <w:autoSpaceDN w:val="0"/>
        <w:adjustRightInd w:val="0"/>
        <w:spacing w:after="0" w:line="360" w:lineRule="auto"/>
        <w:jc w:val="both"/>
        <w:rPr>
          <w:rFonts w:ascii="Arial" w:hAnsi="Arial" w:cs="Arial"/>
        </w:rPr>
      </w:pPr>
      <w:r w:rsidRPr="00AA2389">
        <w:rPr>
          <w:rFonts w:ascii="Arial" w:hAnsi="Arial" w:cs="Arial"/>
        </w:rPr>
        <w:t>Allow the inoculated area to dry for 1-2 hrs, and then place plants into a humid chamber with 100% humidity for 48-96 hrs.</w:t>
      </w:r>
    </w:p>
    <w:p w14:paraId="70017E64" w14:textId="42B3C486" w:rsidR="00025DFB" w:rsidRDefault="00025DFB" w:rsidP="00AA2389">
      <w:pPr>
        <w:pStyle w:val="ListParagraph"/>
        <w:numPr>
          <w:ilvl w:val="0"/>
          <w:numId w:val="35"/>
        </w:numPr>
        <w:autoSpaceDE w:val="0"/>
        <w:autoSpaceDN w:val="0"/>
        <w:adjustRightInd w:val="0"/>
        <w:spacing w:after="0" w:line="360" w:lineRule="auto"/>
        <w:jc w:val="both"/>
        <w:rPr>
          <w:rFonts w:ascii="Arial" w:hAnsi="Arial" w:cs="Arial"/>
        </w:rPr>
      </w:pPr>
      <w:r w:rsidRPr="00AA2389">
        <w:rPr>
          <w:rFonts w:ascii="Arial" w:hAnsi="Arial" w:cs="Arial"/>
        </w:rPr>
        <w:t>Move the plants into the screenhouse and monitor plants for infection by studying the inoculated leaves for symptoms on a 5-day interval</w:t>
      </w:r>
      <w:r w:rsidR="00146281">
        <w:rPr>
          <w:rFonts w:ascii="Arial" w:hAnsi="Arial" w:cs="Arial"/>
        </w:rPr>
        <w:t xml:space="preserve"> (Fig. 15)</w:t>
      </w:r>
      <w:r w:rsidRPr="00AA2389">
        <w:rPr>
          <w:rFonts w:ascii="Arial" w:hAnsi="Arial" w:cs="Arial"/>
        </w:rPr>
        <w:t xml:space="preserve">. </w:t>
      </w:r>
    </w:p>
    <w:p w14:paraId="325F6917" w14:textId="77777777" w:rsidR="00E43746" w:rsidRPr="00E43746" w:rsidRDefault="00E43746" w:rsidP="00E43746">
      <w:pPr>
        <w:autoSpaceDE w:val="0"/>
        <w:autoSpaceDN w:val="0"/>
        <w:adjustRightInd w:val="0"/>
        <w:spacing w:line="360" w:lineRule="auto"/>
        <w:jc w:val="both"/>
        <w:rPr>
          <w:rFonts w:ascii="Arial" w:hAnsi="Arial" w:cs="Arial"/>
        </w:rPr>
      </w:pPr>
    </w:p>
    <w:p w14:paraId="5906AF11" w14:textId="77777777" w:rsidR="00025DFB" w:rsidRPr="00AA2389" w:rsidRDefault="00025DFB" w:rsidP="00AA2389">
      <w:pPr>
        <w:keepNext/>
        <w:spacing w:line="360" w:lineRule="auto"/>
        <w:jc w:val="both"/>
        <w:rPr>
          <w:rFonts w:ascii="Arial" w:hAnsi="Arial" w:cs="Arial"/>
          <w:sz w:val="22"/>
          <w:szCs w:val="22"/>
          <w:lang w:val="en-GB"/>
        </w:rPr>
      </w:pPr>
      <w:r w:rsidRPr="00AA2389">
        <w:rPr>
          <w:rFonts w:ascii="Arial" w:hAnsi="Arial" w:cs="Arial"/>
          <w:noProof/>
          <w:sz w:val="22"/>
          <w:szCs w:val="22"/>
          <w:lang w:val="en-ZA" w:eastAsia="en-ZA"/>
        </w:rPr>
        <mc:AlternateContent>
          <mc:Choice Requires="wps">
            <w:drawing>
              <wp:anchor distT="0" distB="0" distL="114300" distR="114300" simplePos="0" relativeHeight="251836416" behindDoc="0" locked="0" layoutInCell="1" allowOverlap="1" wp14:anchorId="5214F848" wp14:editId="0985D15A">
                <wp:simplePos x="0" y="0"/>
                <wp:positionH relativeFrom="column">
                  <wp:posOffset>4895850</wp:posOffset>
                </wp:positionH>
                <wp:positionV relativeFrom="paragraph">
                  <wp:posOffset>1062355</wp:posOffset>
                </wp:positionV>
                <wp:extent cx="238125" cy="257175"/>
                <wp:effectExtent l="0" t="0" r="0" b="0"/>
                <wp:wrapNone/>
                <wp:docPr id="11285" name="Text Box 11285"/>
                <wp:cNvGraphicFramePr/>
                <a:graphic xmlns:a="http://schemas.openxmlformats.org/drawingml/2006/main">
                  <a:graphicData uri="http://schemas.microsoft.com/office/word/2010/wordprocessingShape">
                    <wps:wsp>
                      <wps:cNvSpPr txBox="1"/>
                      <wps:spPr>
                        <a:xfrm>
                          <a:off x="0" y="0"/>
                          <a:ext cx="2381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3CBCCC" w14:textId="77777777" w:rsidR="00C96FE6" w:rsidRDefault="00C96FE6" w:rsidP="00025DFB">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14F848" id="Text Box 11285" o:spid="_x0000_s1112" type="#_x0000_t202" style="position:absolute;left:0;text-align:left;margin-left:385.5pt;margin-top:83.65pt;width:18.75pt;height:20.25pt;z-index:25183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" filled="f" stroked="f" strokeweight=".5pt">
                <v:textbox>
                  <w:txbxContent>
                    <w:p w14:paraId="473CBCCC" w14:textId="77777777" w:rsidR="00C96FE6" w:rsidRDefault="00C96FE6" w:rsidP="00025DFB">
                      <w:proofErr w:type="gramStart"/>
                      <w:r>
                        <w:t>c</w:t>
                      </w:r>
                      <w:proofErr w:type="gramEnd"/>
                    </w:p>
                  </w:txbxContent>
                </v:textbox>
              </v:shape>
            </w:pict>
          </mc:Fallback>
        </mc:AlternateContent>
      </w:r>
      <w:r w:rsidRPr="00AA2389">
        <w:rPr>
          <w:rFonts w:ascii="Arial" w:hAnsi="Arial" w:cs="Arial"/>
          <w:noProof/>
          <w:sz w:val="22"/>
          <w:szCs w:val="22"/>
          <w:lang w:val="en-ZA" w:eastAsia="en-ZA"/>
        </w:rPr>
        <mc:AlternateContent>
          <mc:Choice Requires="wps">
            <w:drawing>
              <wp:anchor distT="0" distB="0" distL="114300" distR="114300" simplePos="0" relativeHeight="251835392" behindDoc="0" locked="0" layoutInCell="1" allowOverlap="1" wp14:anchorId="6DBD3273" wp14:editId="0E454DEE">
                <wp:simplePos x="0" y="0"/>
                <wp:positionH relativeFrom="column">
                  <wp:posOffset>3362325</wp:posOffset>
                </wp:positionH>
                <wp:positionV relativeFrom="paragraph">
                  <wp:posOffset>1062355</wp:posOffset>
                </wp:positionV>
                <wp:extent cx="190500" cy="257175"/>
                <wp:effectExtent l="0" t="0" r="0" b="0"/>
                <wp:wrapNone/>
                <wp:docPr id="11289" name="Text Box 11289"/>
                <wp:cNvGraphicFramePr/>
                <a:graphic xmlns:a="http://schemas.openxmlformats.org/drawingml/2006/main">
                  <a:graphicData uri="http://schemas.microsoft.com/office/word/2010/wordprocessingShape">
                    <wps:wsp>
                      <wps:cNvSpPr txBox="1"/>
                      <wps:spPr>
                        <a:xfrm>
                          <a:off x="0" y="0"/>
                          <a:ext cx="1905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40EEDF" w14:textId="77777777" w:rsidR="00C96FE6" w:rsidRDefault="00C96FE6" w:rsidP="00025DFB">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BD3273" id="Text Box 11289" o:spid="_x0000_s1113" type="#_x0000_t202" style="position:absolute;left:0;text-align:left;margin-left:264.75pt;margin-top:83.65pt;width:15pt;height:20.25pt;z-index:251835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" filled="f" stroked="f" strokeweight=".5pt">
                <v:textbox>
                  <w:txbxContent>
                    <w:p w14:paraId="7340EEDF" w14:textId="77777777" w:rsidR="00C96FE6" w:rsidRDefault="00C96FE6" w:rsidP="00025DFB">
                      <w:proofErr w:type="gramStart"/>
                      <w:r>
                        <w:t>b</w:t>
                      </w:r>
                      <w:proofErr w:type="gramEnd"/>
                    </w:p>
                  </w:txbxContent>
                </v:textbox>
              </v:shape>
            </w:pict>
          </mc:Fallback>
        </mc:AlternateContent>
      </w:r>
      <w:r w:rsidRPr="00AA2389">
        <w:rPr>
          <w:rFonts w:ascii="Arial" w:hAnsi="Arial" w:cs="Arial"/>
          <w:noProof/>
          <w:sz w:val="22"/>
          <w:szCs w:val="22"/>
          <w:lang w:val="en-ZA" w:eastAsia="en-ZA"/>
        </w:rPr>
        <mc:AlternateContent>
          <mc:Choice Requires="wps">
            <w:drawing>
              <wp:anchor distT="0" distB="0" distL="114300" distR="114300" simplePos="0" relativeHeight="251834368" behindDoc="0" locked="0" layoutInCell="1" allowOverlap="1" wp14:anchorId="13CB6986" wp14:editId="7D9BE6C8">
                <wp:simplePos x="0" y="0"/>
                <wp:positionH relativeFrom="column">
                  <wp:posOffset>1419225</wp:posOffset>
                </wp:positionH>
                <wp:positionV relativeFrom="paragraph">
                  <wp:posOffset>967105</wp:posOffset>
                </wp:positionV>
                <wp:extent cx="228600" cy="295275"/>
                <wp:effectExtent l="0" t="0" r="0" b="0"/>
                <wp:wrapNone/>
                <wp:docPr id="11292" name="Text Box 11292"/>
                <wp:cNvGraphicFramePr/>
                <a:graphic xmlns:a="http://schemas.openxmlformats.org/drawingml/2006/main">
                  <a:graphicData uri="http://schemas.microsoft.com/office/word/2010/wordprocessingShape">
                    <wps:wsp>
                      <wps:cNvSpPr txBox="1"/>
                      <wps:spPr>
                        <a:xfrm>
                          <a:off x="0" y="0"/>
                          <a:ext cx="2286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B8C438" w14:textId="77777777" w:rsidR="00C96FE6" w:rsidRPr="000A7FBC" w:rsidRDefault="00C96FE6" w:rsidP="00025DFB">
                            <w:r w:rsidRPr="000A7FBC">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CB6986" id="Text Box 11292" o:spid="_x0000_s1114" type="#_x0000_t202" style="position:absolute;left:0;text-align:left;margin-left:111.75pt;margin-top:76.15pt;width:18pt;height:23.25pt;z-index:251834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" filled="f" stroked="f" strokeweight=".5pt">
                <v:textbox>
                  <w:txbxContent>
                    <w:p w14:paraId="5DB8C438" w14:textId="77777777" w:rsidR="00C96FE6" w:rsidRPr="000A7FBC" w:rsidRDefault="00C96FE6" w:rsidP="00025DFB">
                      <w:proofErr w:type="gramStart"/>
                      <w:r w:rsidRPr="000A7FBC">
                        <w:t>a</w:t>
                      </w:r>
                      <w:proofErr w:type="gramEnd"/>
                    </w:p>
                  </w:txbxContent>
                </v:textbox>
              </v:shape>
            </w:pict>
          </mc:Fallback>
        </mc:AlternateContent>
      </w:r>
      <w:r w:rsidRPr="00AA2389">
        <w:rPr>
          <w:rFonts w:ascii="Arial" w:hAnsi="Arial" w:cs="Arial"/>
          <w:noProof/>
          <w:sz w:val="22"/>
          <w:szCs w:val="22"/>
          <w:lang w:val="en-ZA" w:eastAsia="en-ZA"/>
        </w:rPr>
        <w:drawing>
          <wp:inline distT="0" distB="0" distL="0" distR="0" wp14:anchorId="60F19432" wp14:editId="2ECF20A6">
            <wp:extent cx="1988127" cy="1349963"/>
            <wp:effectExtent l="0" t="0" r="0" b="3175"/>
            <wp:docPr id="288" name="Picture 288" descr="C:\Users\MartiNjeri\AppData\Local\Microsoft\Windows\Temporary Internet Files\Content.Word\IMG-20161123-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iNjeri\AppData\Local\Microsoft\Windows\Temporary Internet Files\Content.Word\IMG-20161123-WA0009.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13656" r="23441" b="17017"/>
                    <a:stretch/>
                  </pic:blipFill>
                  <pic:spPr bwMode="auto">
                    <a:xfrm>
                      <a:off x="0" y="0"/>
                      <a:ext cx="1992375" cy="1352847"/>
                    </a:xfrm>
                    <a:prstGeom prst="rect">
                      <a:avLst/>
                    </a:prstGeom>
                    <a:noFill/>
                    <a:ln>
                      <a:noFill/>
                    </a:ln>
                    <a:extLst>
                      <a:ext uri="{53640926-AAD7-44D8-BBD7-CCE9431645EC}">
                        <a14:shadowObscured xmlns:a14="http://schemas.microsoft.com/office/drawing/2010/main"/>
                      </a:ext>
                    </a:extLst>
                  </pic:spPr>
                </pic:pic>
              </a:graphicData>
            </a:graphic>
          </wp:inline>
        </w:drawing>
      </w:r>
      <w:r w:rsidRPr="00AA2389">
        <w:rPr>
          <w:rFonts w:ascii="Arial" w:hAnsi="Arial" w:cs="Arial"/>
          <w:noProof/>
          <w:sz w:val="22"/>
          <w:szCs w:val="22"/>
          <w:lang w:val="en-ZA" w:eastAsia="en-ZA"/>
        </w:rPr>
        <w:drawing>
          <wp:inline distT="0" distB="0" distL="0" distR="0" wp14:anchorId="5B245C04" wp14:editId="1CEAEBE2">
            <wp:extent cx="1628775" cy="1353489"/>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0">
                      <a:extLst>
                        <a:ext uri="{28A0092B-C50C-407E-A947-70E740481C1C}">
                          <a14:useLocalDpi xmlns:a14="http://schemas.microsoft.com/office/drawing/2010/main" val="0"/>
                        </a:ext>
                      </a:extLst>
                    </a:blip>
                    <a:srcRect r="80548" b="13852"/>
                    <a:stretch/>
                  </pic:blipFill>
                  <pic:spPr bwMode="auto">
                    <a:xfrm>
                      <a:off x="0" y="0"/>
                      <a:ext cx="1628177" cy="1352992"/>
                    </a:xfrm>
                    <a:prstGeom prst="rect">
                      <a:avLst/>
                    </a:prstGeom>
                    <a:noFill/>
                    <a:ln>
                      <a:noFill/>
                    </a:ln>
                    <a:extLst>
                      <a:ext uri="{53640926-AAD7-44D8-BBD7-CCE9431645EC}">
                        <a14:shadowObscured xmlns:a14="http://schemas.microsoft.com/office/drawing/2010/main"/>
                      </a:ext>
                    </a:extLst>
                  </pic:spPr>
                </pic:pic>
              </a:graphicData>
            </a:graphic>
          </wp:inline>
        </w:drawing>
      </w:r>
      <w:r w:rsidRPr="00AA2389">
        <w:rPr>
          <w:rFonts w:ascii="Arial" w:hAnsi="Arial" w:cs="Arial"/>
          <w:noProof/>
          <w:sz w:val="22"/>
          <w:szCs w:val="22"/>
          <w:lang w:val="en-ZA" w:eastAsia="en-ZA"/>
        </w:rPr>
        <w:drawing>
          <wp:inline distT="0" distB="0" distL="0" distR="0" wp14:anchorId="7B67FC30" wp14:editId="4B5999A3">
            <wp:extent cx="1511405" cy="1344865"/>
            <wp:effectExtent l="0" t="0" r="0" b="825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0">
                      <a:extLst>
                        <a:ext uri="{28A0092B-C50C-407E-A947-70E740481C1C}">
                          <a14:useLocalDpi xmlns:a14="http://schemas.microsoft.com/office/drawing/2010/main" val="0"/>
                        </a:ext>
                      </a:extLst>
                    </a:blip>
                    <a:srcRect l="59589" r="21096" b="8403"/>
                    <a:stretch/>
                  </pic:blipFill>
                  <pic:spPr bwMode="auto">
                    <a:xfrm>
                      <a:off x="0" y="0"/>
                      <a:ext cx="1511405" cy="1344865"/>
                    </a:xfrm>
                    <a:prstGeom prst="rect">
                      <a:avLst/>
                    </a:prstGeom>
                    <a:noFill/>
                    <a:ln>
                      <a:noFill/>
                    </a:ln>
                    <a:extLst>
                      <a:ext uri="{53640926-AAD7-44D8-BBD7-CCE9431645EC}">
                        <a14:shadowObscured xmlns:a14="http://schemas.microsoft.com/office/drawing/2010/main"/>
                      </a:ext>
                    </a:extLst>
                  </pic:spPr>
                </pic:pic>
              </a:graphicData>
            </a:graphic>
          </wp:inline>
        </w:drawing>
      </w:r>
    </w:p>
    <w:p w14:paraId="70770CA5" w14:textId="7CACE9E2" w:rsidR="00025DFB" w:rsidRPr="00AA2389" w:rsidRDefault="00025DFB" w:rsidP="00AA2389">
      <w:pPr>
        <w:pStyle w:val="Caption"/>
        <w:spacing w:after="0" w:line="360" w:lineRule="auto"/>
        <w:jc w:val="both"/>
        <w:rPr>
          <w:rFonts w:ascii="Arial" w:hAnsi="Arial" w:cs="Arial"/>
          <w:b w:val="0"/>
          <w:color w:val="auto"/>
          <w:sz w:val="22"/>
          <w:szCs w:val="22"/>
          <w:lang w:val="en-GB"/>
        </w:rPr>
      </w:pPr>
      <w:r w:rsidRPr="00AA2389">
        <w:rPr>
          <w:rFonts w:ascii="Arial" w:hAnsi="Arial" w:cs="Arial"/>
          <w:bCs w:val="0"/>
          <w:color w:val="auto"/>
          <w:sz w:val="22"/>
          <w:szCs w:val="22"/>
          <w:lang w:val="en-GB"/>
        </w:rPr>
        <w:t xml:space="preserve">Figure </w:t>
      </w:r>
      <w:r w:rsidRPr="00AA2389">
        <w:rPr>
          <w:rFonts w:ascii="Arial" w:hAnsi="Arial" w:cs="Arial"/>
          <w:bCs w:val="0"/>
          <w:color w:val="auto"/>
          <w:sz w:val="22"/>
          <w:szCs w:val="22"/>
          <w:lang w:val="en-GB"/>
        </w:rPr>
        <w:fldChar w:fldCharType="begin"/>
      </w:r>
      <w:r w:rsidRPr="00AA2389">
        <w:rPr>
          <w:rFonts w:ascii="Arial" w:hAnsi="Arial" w:cs="Arial"/>
          <w:bCs w:val="0"/>
          <w:color w:val="auto"/>
          <w:sz w:val="22"/>
          <w:szCs w:val="22"/>
          <w:lang w:val="en-GB"/>
        </w:rPr>
        <w:instrText xml:space="preserve"> SEQ Figure \* ARABIC </w:instrText>
      </w:r>
      <w:r w:rsidRPr="00AA2389">
        <w:rPr>
          <w:rFonts w:ascii="Arial" w:hAnsi="Arial" w:cs="Arial"/>
          <w:bCs w:val="0"/>
          <w:color w:val="auto"/>
          <w:sz w:val="22"/>
          <w:szCs w:val="22"/>
          <w:lang w:val="en-GB"/>
        </w:rPr>
        <w:fldChar w:fldCharType="separate"/>
      </w:r>
      <w:r w:rsidR="00383F0D">
        <w:rPr>
          <w:rFonts w:ascii="Arial" w:hAnsi="Arial" w:cs="Arial"/>
          <w:bCs w:val="0"/>
          <w:noProof/>
          <w:color w:val="auto"/>
          <w:sz w:val="22"/>
          <w:szCs w:val="22"/>
          <w:lang w:val="en-GB"/>
        </w:rPr>
        <w:t>1</w:t>
      </w:r>
      <w:r w:rsidRPr="00AA2389">
        <w:rPr>
          <w:rFonts w:ascii="Arial" w:hAnsi="Arial" w:cs="Arial"/>
          <w:bCs w:val="0"/>
          <w:color w:val="auto"/>
          <w:sz w:val="22"/>
          <w:szCs w:val="22"/>
          <w:lang w:val="en-GB"/>
        </w:rPr>
        <w:fldChar w:fldCharType="end"/>
      </w:r>
      <w:r w:rsidRPr="00AA2389">
        <w:rPr>
          <w:rFonts w:ascii="Arial" w:hAnsi="Arial" w:cs="Arial"/>
          <w:bCs w:val="0"/>
          <w:color w:val="auto"/>
          <w:sz w:val="22"/>
          <w:szCs w:val="22"/>
          <w:lang w:val="en-GB"/>
        </w:rPr>
        <w:t>5:</w:t>
      </w:r>
      <w:r w:rsidRPr="00AA2389">
        <w:rPr>
          <w:rFonts w:ascii="Arial" w:hAnsi="Arial" w:cs="Arial"/>
          <w:b w:val="0"/>
          <w:bCs w:val="0"/>
          <w:color w:val="auto"/>
          <w:sz w:val="22"/>
          <w:szCs w:val="22"/>
          <w:lang w:val="en-GB"/>
        </w:rPr>
        <w:t xml:space="preserve"> Young macro-propagated plants in a screen house for artificial inoculation </w:t>
      </w:r>
      <w:r w:rsidR="00146281">
        <w:rPr>
          <w:rFonts w:ascii="Arial" w:hAnsi="Arial" w:cs="Arial"/>
          <w:b w:val="0"/>
          <w:bCs w:val="0"/>
          <w:color w:val="auto"/>
          <w:sz w:val="22"/>
          <w:szCs w:val="22"/>
          <w:lang w:val="en-GB"/>
        </w:rPr>
        <w:t>(a</w:t>
      </w:r>
      <w:r w:rsidR="0091625D" w:rsidRPr="00AA2389">
        <w:rPr>
          <w:rFonts w:ascii="Arial" w:hAnsi="Arial" w:cs="Arial"/>
          <w:b w:val="0"/>
          <w:bCs w:val="0"/>
          <w:color w:val="auto"/>
          <w:sz w:val="22"/>
          <w:szCs w:val="22"/>
          <w:lang w:val="en-GB"/>
        </w:rPr>
        <w:t>)</w:t>
      </w:r>
      <w:r w:rsidRPr="00AA2389">
        <w:rPr>
          <w:rFonts w:ascii="Arial" w:hAnsi="Arial" w:cs="Arial"/>
          <w:b w:val="0"/>
          <w:bCs w:val="0"/>
          <w:color w:val="auto"/>
          <w:sz w:val="22"/>
          <w:szCs w:val="22"/>
          <w:lang w:val="en-GB"/>
        </w:rPr>
        <w:t xml:space="preserve"> and lesion development </w:t>
      </w:r>
      <w:r w:rsidR="005E25F3">
        <w:rPr>
          <w:rFonts w:ascii="Arial" w:hAnsi="Arial" w:cs="Arial"/>
          <w:b w:val="0"/>
          <w:bCs w:val="0"/>
          <w:color w:val="auto"/>
          <w:sz w:val="22"/>
          <w:szCs w:val="22"/>
          <w:lang w:val="en-GB"/>
        </w:rPr>
        <w:t xml:space="preserve">(b and c) </w:t>
      </w:r>
      <w:r w:rsidRPr="00AA2389">
        <w:rPr>
          <w:rFonts w:ascii="Arial" w:hAnsi="Arial" w:cs="Arial"/>
          <w:b w:val="0"/>
          <w:bCs w:val="0"/>
          <w:color w:val="auto"/>
          <w:sz w:val="22"/>
          <w:szCs w:val="22"/>
          <w:lang w:val="en-GB"/>
        </w:rPr>
        <w:t>on a susceptible</w:t>
      </w:r>
      <w:r w:rsidR="0091625D" w:rsidRPr="00AA2389">
        <w:rPr>
          <w:rFonts w:ascii="Arial" w:hAnsi="Arial" w:cs="Arial"/>
          <w:b w:val="0"/>
          <w:bCs w:val="0"/>
          <w:color w:val="auto"/>
          <w:sz w:val="22"/>
          <w:szCs w:val="22"/>
          <w:lang w:val="en-GB"/>
        </w:rPr>
        <w:t xml:space="preserve"> banana genotype (photos b and c</w:t>
      </w:r>
      <w:r w:rsidRPr="00AA2389">
        <w:rPr>
          <w:rFonts w:ascii="Arial" w:hAnsi="Arial" w:cs="Arial"/>
          <w:b w:val="0"/>
          <w:bCs w:val="0"/>
          <w:color w:val="auto"/>
          <w:sz w:val="22"/>
          <w:szCs w:val="22"/>
          <w:lang w:val="en-GB"/>
        </w:rPr>
        <w:t xml:space="preserve"> from </w:t>
      </w:r>
      <w:r w:rsidRPr="006F7C1A">
        <w:rPr>
          <w:rFonts w:ascii="Arial" w:hAnsi="Arial" w:cs="Arial"/>
          <w:b w:val="0"/>
          <w:bCs w:val="0"/>
          <w:color w:val="auto"/>
          <w:sz w:val="22"/>
          <w:szCs w:val="22"/>
          <w:lang w:val="en-GB"/>
        </w:rPr>
        <w:t xml:space="preserve">Kumaketch </w:t>
      </w:r>
      <w:r w:rsidRPr="006F7C1A">
        <w:rPr>
          <w:rFonts w:ascii="Arial" w:hAnsi="Arial" w:cs="Arial"/>
          <w:b w:val="0"/>
          <w:bCs w:val="0"/>
          <w:i/>
          <w:color w:val="auto"/>
          <w:sz w:val="22"/>
          <w:szCs w:val="22"/>
          <w:lang w:val="en-GB"/>
        </w:rPr>
        <w:t>et al.,</w:t>
      </w:r>
      <w:r w:rsidRPr="006F7C1A">
        <w:rPr>
          <w:rFonts w:ascii="Arial" w:hAnsi="Arial" w:cs="Arial"/>
          <w:b w:val="0"/>
          <w:bCs w:val="0"/>
          <w:color w:val="auto"/>
          <w:sz w:val="22"/>
          <w:szCs w:val="22"/>
          <w:lang w:val="en-GB"/>
        </w:rPr>
        <w:t xml:space="preserve"> 2015)</w:t>
      </w:r>
      <w:r w:rsidR="006F7C1A">
        <w:rPr>
          <w:rFonts w:ascii="Arial" w:hAnsi="Arial" w:cs="Arial"/>
          <w:b w:val="0"/>
          <w:bCs w:val="0"/>
          <w:color w:val="auto"/>
          <w:sz w:val="22"/>
          <w:szCs w:val="22"/>
          <w:lang w:val="en-GB"/>
        </w:rPr>
        <w:t>.</w:t>
      </w:r>
    </w:p>
    <w:p w14:paraId="5E5ABE70" w14:textId="77777777" w:rsidR="005B65CC" w:rsidRPr="00AA2389" w:rsidRDefault="005B65CC" w:rsidP="00AA2389">
      <w:pPr>
        <w:spacing w:line="360" w:lineRule="auto"/>
        <w:ind w:left="720" w:hanging="720"/>
        <w:jc w:val="both"/>
        <w:rPr>
          <w:rFonts w:ascii="Arial" w:hAnsi="Arial" w:cs="Arial"/>
          <w:sz w:val="22"/>
          <w:szCs w:val="22"/>
          <w:u w:val="single"/>
          <w:lang w:val="en-GB"/>
        </w:rPr>
      </w:pPr>
    </w:p>
    <w:p w14:paraId="222CFE3E" w14:textId="692B1D1B" w:rsidR="00025DFB" w:rsidRPr="00AA2389" w:rsidRDefault="00025DFB" w:rsidP="00AA2389">
      <w:pPr>
        <w:spacing w:line="360" w:lineRule="auto"/>
        <w:ind w:left="720" w:hanging="720"/>
        <w:jc w:val="both"/>
        <w:rPr>
          <w:rFonts w:ascii="Arial" w:hAnsi="Arial" w:cs="Arial"/>
          <w:sz w:val="22"/>
          <w:szCs w:val="22"/>
          <w:lang w:val="en-GB"/>
        </w:rPr>
      </w:pPr>
      <w:r w:rsidRPr="00AA2389">
        <w:rPr>
          <w:rFonts w:ascii="Arial" w:hAnsi="Arial" w:cs="Arial"/>
          <w:sz w:val="22"/>
          <w:szCs w:val="22"/>
          <w:u w:val="single"/>
          <w:lang w:val="en-GB"/>
        </w:rPr>
        <w:t>Note</w:t>
      </w:r>
      <w:r w:rsidRPr="00AA2389">
        <w:rPr>
          <w:rFonts w:ascii="Arial" w:hAnsi="Arial" w:cs="Arial"/>
          <w:b/>
          <w:bCs/>
          <w:sz w:val="22"/>
          <w:szCs w:val="22"/>
          <w:u w:val="single"/>
          <w:lang w:val="en-GB"/>
        </w:rPr>
        <w:t>:</w:t>
      </w:r>
      <w:r w:rsidRPr="00AA2389">
        <w:rPr>
          <w:rFonts w:ascii="Arial" w:hAnsi="Arial" w:cs="Arial"/>
          <w:b/>
          <w:bCs/>
          <w:sz w:val="22"/>
          <w:szCs w:val="22"/>
          <w:lang w:val="en-GB"/>
        </w:rPr>
        <w:t xml:space="preserve"> </w:t>
      </w:r>
      <w:r w:rsidRPr="00AA2389">
        <w:rPr>
          <w:rFonts w:ascii="Arial" w:hAnsi="Arial" w:cs="Arial"/>
          <w:b/>
          <w:bCs/>
          <w:sz w:val="22"/>
          <w:szCs w:val="22"/>
          <w:lang w:val="en-GB"/>
        </w:rPr>
        <w:tab/>
      </w:r>
      <w:r w:rsidR="0091625D" w:rsidRPr="00AA2389">
        <w:rPr>
          <w:rFonts w:ascii="Arial" w:hAnsi="Arial" w:cs="Arial"/>
          <w:sz w:val="22"/>
          <w:szCs w:val="22"/>
          <w:lang w:val="en-GB"/>
        </w:rPr>
        <w:t>S</w:t>
      </w:r>
      <w:r w:rsidRPr="00AA2389">
        <w:rPr>
          <w:rFonts w:ascii="Arial" w:hAnsi="Arial" w:cs="Arial"/>
          <w:sz w:val="22"/>
          <w:szCs w:val="22"/>
          <w:lang w:val="en-GB"/>
        </w:rPr>
        <w:t>ymptoms first appear 10-15 d</w:t>
      </w:r>
      <w:r w:rsidR="00E43746">
        <w:rPr>
          <w:rFonts w:ascii="Arial" w:hAnsi="Arial" w:cs="Arial"/>
          <w:sz w:val="22"/>
          <w:szCs w:val="22"/>
          <w:lang w:val="en-GB"/>
        </w:rPr>
        <w:t>ays</w:t>
      </w:r>
      <w:r w:rsidRPr="00AA2389">
        <w:rPr>
          <w:rFonts w:ascii="Arial" w:hAnsi="Arial" w:cs="Arial"/>
          <w:sz w:val="22"/>
          <w:szCs w:val="22"/>
          <w:lang w:val="en-GB"/>
        </w:rPr>
        <w:t xml:space="preserve"> </w:t>
      </w:r>
      <w:r w:rsidR="00146281" w:rsidRPr="00AA2389">
        <w:rPr>
          <w:rFonts w:ascii="Arial" w:hAnsi="Arial" w:cs="Arial"/>
          <w:sz w:val="22"/>
          <w:szCs w:val="22"/>
          <w:lang w:val="en-GB"/>
        </w:rPr>
        <w:t>after</w:t>
      </w:r>
      <w:r w:rsidRPr="00AA2389">
        <w:rPr>
          <w:rFonts w:ascii="Arial" w:hAnsi="Arial" w:cs="Arial"/>
          <w:sz w:val="22"/>
          <w:szCs w:val="22"/>
          <w:lang w:val="en-GB"/>
        </w:rPr>
        <w:t xml:space="preserve"> incubation</w:t>
      </w:r>
      <w:r w:rsidR="00146281">
        <w:rPr>
          <w:rFonts w:ascii="Arial" w:hAnsi="Arial" w:cs="Arial"/>
          <w:sz w:val="22"/>
          <w:szCs w:val="22"/>
          <w:lang w:val="en-GB"/>
        </w:rPr>
        <w:t>. T</w:t>
      </w:r>
      <w:r w:rsidRPr="00AA2389">
        <w:rPr>
          <w:rFonts w:ascii="Arial" w:hAnsi="Arial" w:cs="Arial"/>
          <w:sz w:val="22"/>
          <w:szCs w:val="22"/>
          <w:lang w:val="en-GB"/>
        </w:rPr>
        <w:t>he time from the first to final lesions differs from 20-25 d</w:t>
      </w:r>
      <w:r w:rsidR="00E43746">
        <w:rPr>
          <w:rFonts w:ascii="Arial" w:hAnsi="Arial" w:cs="Arial"/>
          <w:sz w:val="22"/>
          <w:szCs w:val="22"/>
          <w:lang w:val="en-GB"/>
        </w:rPr>
        <w:t>ays</w:t>
      </w:r>
      <w:r w:rsidRPr="00AA2389">
        <w:rPr>
          <w:rFonts w:ascii="Arial" w:hAnsi="Arial" w:cs="Arial"/>
          <w:sz w:val="22"/>
          <w:szCs w:val="22"/>
          <w:lang w:val="en-GB"/>
        </w:rPr>
        <w:t xml:space="preserve"> for a susceptible plant</w:t>
      </w:r>
      <w:r w:rsidR="0091625D" w:rsidRPr="00AA2389">
        <w:rPr>
          <w:rFonts w:ascii="Arial" w:hAnsi="Arial" w:cs="Arial"/>
          <w:sz w:val="22"/>
          <w:szCs w:val="22"/>
          <w:lang w:val="en-GB"/>
        </w:rPr>
        <w:t xml:space="preserve"> and</w:t>
      </w:r>
      <w:r w:rsidRPr="00AA2389">
        <w:rPr>
          <w:rFonts w:ascii="Arial" w:hAnsi="Arial" w:cs="Arial"/>
          <w:sz w:val="22"/>
          <w:szCs w:val="22"/>
          <w:lang w:val="en-GB"/>
        </w:rPr>
        <w:t xml:space="preserve"> 60-70 d</w:t>
      </w:r>
      <w:r w:rsidR="00E43746">
        <w:rPr>
          <w:rFonts w:ascii="Arial" w:hAnsi="Arial" w:cs="Arial"/>
          <w:sz w:val="22"/>
          <w:szCs w:val="22"/>
          <w:lang w:val="en-GB"/>
        </w:rPr>
        <w:t>ays</w:t>
      </w:r>
      <w:r w:rsidRPr="00AA2389">
        <w:rPr>
          <w:rFonts w:ascii="Arial" w:hAnsi="Arial" w:cs="Arial"/>
          <w:sz w:val="22"/>
          <w:szCs w:val="22"/>
          <w:lang w:val="en-GB"/>
        </w:rPr>
        <w:t xml:space="preserve"> for a resistant cultivar</w:t>
      </w:r>
      <w:r w:rsidR="00146281">
        <w:rPr>
          <w:rFonts w:ascii="Arial" w:hAnsi="Arial" w:cs="Arial"/>
          <w:sz w:val="22"/>
          <w:szCs w:val="22"/>
          <w:lang w:val="en-GB"/>
        </w:rPr>
        <w:t>.</w:t>
      </w:r>
      <w:r w:rsidRPr="00AA2389">
        <w:rPr>
          <w:rFonts w:ascii="Arial" w:hAnsi="Arial" w:cs="Arial"/>
          <w:sz w:val="22"/>
          <w:szCs w:val="22"/>
          <w:lang w:val="en-GB"/>
        </w:rPr>
        <w:t xml:space="preserve"> </w:t>
      </w:r>
    </w:p>
    <w:p w14:paraId="073A9DF7" w14:textId="77777777" w:rsidR="00025DFB" w:rsidRPr="00AA2389" w:rsidRDefault="00025DFB" w:rsidP="00AA2389">
      <w:pPr>
        <w:spacing w:line="360" w:lineRule="auto"/>
        <w:ind w:left="720" w:hanging="720"/>
        <w:jc w:val="both"/>
        <w:rPr>
          <w:rFonts w:ascii="Arial" w:hAnsi="Arial" w:cs="Arial"/>
          <w:sz w:val="22"/>
          <w:szCs w:val="22"/>
          <w:lang w:val="en-GB"/>
        </w:rPr>
      </w:pPr>
    </w:p>
    <w:p w14:paraId="3322645F" w14:textId="77777777" w:rsidR="00025DFB" w:rsidRPr="00453C98" w:rsidRDefault="00025DFB" w:rsidP="00AA2389">
      <w:pPr>
        <w:autoSpaceDE w:val="0"/>
        <w:autoSpaceDN w:val="0"/>
        <w:adjustRightInd w:val="0"/>
        <w:spacing w:line="360" w:lineRule="auto"/>
        <w:rPr>
          <w:rFonts w:ascii="Arial" w:hAnsi="Arial" w:cs="Arial"/>
          <w:sz w:val="22"/>
          <w:szCs w:val="22"/>
          <w:u w:val="single"/>
          <w:lang w:val="en-GB"/>
        </w:rPr>
      </w:pPr>
      <w:r w:rsidRPr="00453C98">
        <w:rPr>
          <w:rFonts w:ascii="Arial" w:hAnsi="Arial" w:cs="Arial"/>
          <w:iCs/>
          <w:sz w:val="22"/>
          <w:szCs w:val="22"/>
          <w:u w:val="single"/>
          <w:lang w:val="en-GB"/>
        </w:rPr>
        <w:t xml:space="preserve">Data to record in greenhouse experiment </w:t>
      </w:r>
    </w:p>
    <w:p w14:paraId="49714DCE" w14:textId="52BEDF80" w:rsidR="00025DFB" w:rsidRPr="00AA2389" w:rsidRDefault="00025DFB" w:rsidP="00AA2389">
      <w:pPr>
        <w:pStyle w:val="ListParagraph"/>
        <w:numPr>
          <w:ilvl w:val="0"/>
          <w:numId w:val="37"/>
        </w:numPr>
        <w:autoSpaceDE w:val="0"/>
        <w:autoSpaceDN w:val="0"/>
        <w:adjustRightInd w:val="0"/>
        <w:spacing w:after="0" w:line="360" w:lineRule="auto"/>
        <w:jc w:val="both"/>
        <w:rPr>
          <w:rFonts w:ascii="Arial" w:hAnsi="Arial" w:cs="Arial"/>
        </w:rPr>
      </w:pPr>
      <w:r w:rsidRPr="00AA2389">
        <w:rPr>
          <w:rFonts w:ascii="Arial" w:hAnsi="Arial" w:cs="Arial"/>
          <w:u w:val="single"/>
        </w:rPr>
        <w:t>Incubation time</w:t>
      </w:r>
      <w:r w:rsidRPr="00AA2389">
        <w:rPr>
          <w:rFonts w:ascii="Arial" w:hAnsi="Arial" w:cs="Arial"/>
        </w:rPr>
        <w:t>: Time between infection with pathogen and appearance of symptoms</w:t>
      </w:r>
      <w:r w:rsidR="005E25F3">
        <w:rPr>
          <w:rFonts w:ascii="Arial" w:hAnsi="Arial" w:cs="Arial"/>
        </w:rPr>
        <w:t>.</w:t>
      </w:r>
      <w:r w:rsidRPr="00AA2389">
        <w:rPr>
          <w:rFonts w:ascii="Arial" w:hAnsi="Arial" w:cs="Arial"/>
        </w:rPr>
        <w:t xml:space="preserve"> </w:t>
      </w:r>
    </w:p>
    <w:p w14:paraId="1AC2A1A5" w14:textId="77777777" w:rsidR="00025DFB" w:rsidRPr="00AA2389" w:rsidRDefault="00025DFB" w:rsidP="00AA2389">
      <w:pPr>
        <w:pStyle w:val="ListParagraph"/>
        <w:numPr>
          <w:ilvl w:val="0"/>
          <w:numId w:val="37"/>
        </w:numPr>
        <w:autoSpaceDE w:val="0"/>
        <w:autoSpaceDN w:val="0"/>
        <w:adjustRightInd w:val="0"/>
        <w:spacing w:after="0" w:line="360" w:lineRule="auto"/>
        <w:jc w:val="both"/>
        <w:rPr>
          <w:rFonts w:ascii="Arial" w:hAnsi="Arial" w:cs="Arial"/>
        </w:rPr>
      </w:pPr>
      <w:r w:rsidRPr="00AA2389">
        <w:rPr>
          <w:rFonts w:ascii="Arial" w:hAnsi="Arial" w:cs="Arial"/>
          <w:u w:val="single"/>
        </w:rPr>
        <w:t>Leaf area infected</w:t>
      </w:r>
      <w:r w:rsidRPr="00AA2389">
        <w:rPr>
          <w:rFonts w:ascii="Arial" w:hAnsi="Arial" w:cs="Arial"/>
        </w:rPr>
        <w:t xml:space="preserve"> (%): Disease severity. </w:t>
      </w:r>
    </w:p>
    <w:p w14:paraId="37BFE732" w14:textId="77777777" w:rsidR="00025DFB" w:rsidRPr="00AA2389" w:rsidRDefault="00025DFB" w:rsidP="00AA2389">
      <w:pPr>
        <w:pStyle w:val="ListParagraph"/>
        <w:numPr>
          <w:ilvl w:val="0"/>
          <w:numId w:val="37"/>
        </w:numPr>
        <w:autoSpaceDE w:val="0"/>
        <w:autoSpaceDN w:val="0"/>
        <w:adjustRightInd w:val="0"/>
        <w:spacing w:after="0" w:line="360" w:lineRule="auto"/>
        <w:jc w:val="both"/>
        <w:rPr>
          <w:rFonts w:ascii="Arial" w:hAnsi="Arial" w:cs="Arial"/>
        </w:rPr>
      </w:pPr>
      <w:r w:rsidRPr="00AA2389">
        <w:rPr>
          <w:rFonts w:ascii="Arial" w:hAnsi="Arial" w:cs="Arial"/>
          <w:u w:val="single"/>
        </w:rPr>
        <w:t>Symptom evolution time</w:t>
      </w:r>
      <w:r w:rsidRPr="00AA2389">
        <w:rPr>
          <w:rFonts w:ascii="Arial" w:hAnsi="Arial" w:cs="Arial"/>
        </w:rPr>
        <w:t xml:space="preserve">: Time from appearance of first symptoms to development of mature spots. </w:t>
      </w:r>
    </w:p>
    <w:p w14:paraId="5815421A" w14:textId="77777777" w:rsidR="00025DFB" w:rsidRPr="00AA2389" w:rsidRDefault="00025DFB" w:rsidP="00AA2389">
      <w:pPr>
        <w:pStyle w:val="ListParagraph"/>
        <w:numPr>
          <w:ilvl w:val="0"/>
          <w:numId w:val="37"/>
        </w:numPr>
        <w:autoSpaceDE w:val="0"/>
        <w:autoSpaceDN w:val="0"/>
        <w:adjustRightInd w:val="0"/>
        <w:spacing w:after="0" w:line="360" w:lineRule="auto"/>
        <w:jc w:val="both"/>
        <w:rPr>
          <w:rFonts w:ascii="Arial" w:hAnsi="Arial" w:cs="Arial"/>
        </w:rPr>
      </w:pPr>
      <w:r w:rsidRPr="00AA2389">
        <w:rPr>
          <w:rFonts w:ascii="Arial" w:hAnsi="Arial" w:cs="Arial"/>
          <w:u w:val="single"/>
        </w:rPr>
        <w:t>Stage of symptoms</w:t>
      </w:r>
      <w:r w:rsidRPr="00AA2389">
        <w:rPr>
          <w:rFonts w:ascii="Arial" w:hAnsi="Arial" w:cs="Arial"/>
        </w:rPr>
        <w:t xml:space="preserve">: Scale 0-6 as described above. </w:t>
      </w:r>
    </w:p>
    <w:p w14:paraId="4295D096" w14:textId="344609E6" w:rsidR="00025DFB" w:rsidRPr="00AA2389" w:rsidRDefault="00025DFB" w:rsidP="00AA2389">
      <w:pPr>
        <w:pStyle w:val="ListParagraph"/>
        <w:numPr>
          <w:ilvl w:val="0"/>
          <w:numId w:val="37"/>
        </w:numPr>
        <w:autoSpaceDE w:val="0"/>
        <w:autoSpaceDN w:val="0"/>
        <w:adjustRightInd w:val="0"/>
        <w:spacing w:after="0" w:line="360" w:lineRule="auto"/>
        <w:jc w:val="both"/>
        <w:rPr>
          <w:rFonts w:ascii="Arial" w:hAnsi="Arial" w:cs="Arial"/>
        </w:rPr>
      </w:pPr>
      <w:r w:rsidRPr="00AA2389">
        <w:rPr>
          <w:rFonts w:ascii="Arial" w:hAnsi="Arial" w:cs="Arial"/>
          <w:u w:val="single"/>
        </w:rPr>
        <w:t>Latent period</w:t>
      </w:r>
      <w:r w:rsidRPr="00AA2389">
        <w:rPr>
          <w:rFonts w:ascii="Arial" w:hAnsi="Arial" w:cs="Arial"/>
        </w:rPr>
        <w:t xml:space="preserve">: This is the time taken by fungus to start producing mature pseudothecia and ascospores. </w:t>
      </w:r>
    </w:p>
    <w:p w14:paraId="78E9B999" w14:textId="77777777" w:rsidR="005B65CC" w:rsidRPr="00AA2389" w:rsidRDefault="005B65CC" w:rsidP="00AA2389">
      <w:pPr>
        <w:autoSpaceDE w:val="0"/>
        <w:autoSpaceDN w:val="0"/>
        <w:adjustRightInd w:val="0"/>
        <w:spacing w:line="360" w:lineRule="auto"/>
        <w:rPr>
          <w:rFonts w:ascii="Arial" w:hAnsi="Arial" w:cs="Arial"/>
          <w:i/>
          <w:iCs/>
          <w:sz w:val="22"/>
          <w:szCs w:val="22"/>
          <w:lang w:val="en-GB"/>
        </w:rPr>
      </w:pPr>
    </w:p>
    <w:p w14:paraId="6D22960D" w14:textId="77777777" w:rsidR="00025DFB" w:rsidRPr="00AA2389" w:rsidRDefault="00025DFB" w:rsidP="00AA2389">
      <w:pPr>
        <w:autoSpaceDE w:val="0"/>
        <w:autoSpaceDN w:val="0"/>
        <w:adjustRightInd w:val="0"/>
        <w:spacing w:line="360" w:lineRule="auto"/>
        <w:rPr>
          <w:rFonts w:ascii="Arial" w:hAnsi="Arial" w:cs="Arial"/>
          <w:sz w:val="22"/>
          <w:szCs w:val="22"/>
          <w:lang w:val="en-GB"/>
        </w:rPr>
      </w:pPr>
      <w:r w:rsidRPr="00AA2389">
        <w:rPr>
          <w:rFonts w:ascii="Arial" w:hAnsi="Arial" w:cs="Arial"/>
          <w:i/>
          <w:iCs/>
          <w:sz w:val="22"/>
          <w:szCs w:val="22"/>
          <w:lang w:val="en-GB"/>
        </w:rPr>
        <w:t xml:space="preserve">Laboratory screening using the detached leaf assay </w:t>
      </w:r>
      <w:r w:rsidRPr="00AA2389">
        <w:rPr>
          <w:rFonts w:ascii="Arial" w:hAnsi="Arial" w:cs="Arial"/>
          <w:sz w:val="22"/>
          <w:szCs w:val="22"/>
          <w:lang w:val="en-GB"/>
        </w:rPr>
        <w:t xml:space="preserve">(Abadie </w:t>
      </w:r>
      <w:r w:rsidRPr="00AA2389">
        <w:rPr>
          <w:rFonts w:ascii="Arial" w:hAnsi="Arial" w:cs="Arial"/>
          <w:i/>
          <w:sz w:val="22"/>
          <w:szCs w:val="22"/>
          <w:lang w:val="en-GB"/>
        </w:rPr>
        <w:t>et al.,</w:t>
      </w:r>
      <w:r w:rsidRPr="00AA2389">
        <w:rPr>
          <w:rFonts w:ascii="Arial" w:hAnsi="Arial" w:cs="Arial"/>
          <w:sz w:val="22"/>
          <w:szCs w:val="22"/>
          <w:lang w:val="en-GB"/>
        </w:rPr>
        <w:t xml:space="preserve"> 2008)</w:t>
      </w:r>
    </w:p>
    <w:p w14:paraId="62E3617D" w14:textId="362547FF" w:rsidR="00025DFB" w:rsidRPr="00AA2389" w:rsidRDefault="00025DFB" w:rsidP="00AA2389">
      <w:pPr>
        <w:pStyle w:val="ListParagraph"/>
        <w:numPr>
          <w:ilvl w:val="0"/>
          <w:numId w:val="36"/>
        </w:numPr>
        <w:autoSpaceDE w:val="0"/>
        <w:autoSpaceDN w:val="0"/>
        <w:adjustRightInd w:val="0"/>
        <w:spacing w:after="0" w:line="360" w:lineRule="auto"/>
        <w:jc w:val="both"/>
        <w:rPr>
          <w:rFonts w:ascii="Arial" w:hAnsi="Arial" w:cs="Arial"/>
        </w:rPr>
      </w:pPr>
      <w:r w:rsidRPr="00AA2389">
        <w:rPr>
          <w:rFonts w:ascii="Arial" w:hAnsi="Arial" w:cs="Arial"/>
        </w:rPr>
        <w:lastRenderedPageBreak/>
        <w:t>Select the youngest fully mature leaf from plants (the second youngest leaf may also be used), cut and transfer to the laboratory</w:t>
      </w:r>
      <w:r w:rsidR="00551D08">
        <w:rPr>
          <w:rFonts w:ascii="Arial" w:hAnsi="Arial" w:cs="Arial"/>
        </w:rPr>
        <w:t>.</w:t>
      </w:r>
      <w:r w:rsidRPr="00AA2389">
        <w:rPr>
          <w:rFonts w:ascii="Arial" w:hAnsi="Arial" w:cs="Arial"/>
        </w:rPr>
        <w:t xml:space="preserve"> </w:t>
      </w:r>
      <w:r w:rsidR="00551D08">
        <w:rPr>
          <w:rFonts w:ascii="Arial" w:hAnsi="Arial" w:cs="Arial"/>
        </w:rPr>
        <w:t>P</w:t>
      </w:r>
      <w:r w:rsidRPr="00AA2389">
        <w:rPr>
          <w:rFonts w:ascii="Arial" w:hAnsi="Arial" w:cs="Arial"/>
        </w:rPr>
        <w:t>lac</w:t>
      </w:r>
      <w:r w:rsidR="00551D08">
        <w:rPr>
          <w:rFonts w:ascii="Arial" w:hAnsi="Arial" w:cs="Arial"/>
        </w:rPr>
        <w:t>e</w:t>
      </w:r>
      <w:r w:rsidRPr="00AA2389">
        <w:rPr>
          <w:rFonts w:ascii="Arial" w:hAnsi="Arial" w:cs="Arial"/>
        </w:rPr>
        <w:t xml:space="preserve"> the stem in water until required. </w:t>
      </w:r>
    </w:p>
    <w:p w14:paraId="481FE07C" w14:textId="0EF5D473" w:rsidR="00025DFB" w:rsidRPr="00AA2389" w:rsidRDefault="00025DFB" w:rsidP="00AA2389">
      <w:pPr>
        <w:pStyle w:val="ListParagraph"/>
        <w:numPr>
          <w:ilvl w:val="0"/>
          <w:numId w:val="36"/>
        </w:numPr>
        <w:autoSpaceDE w:val="0"/>
        <w:autoSpaceDN w:val="0"/>
        <w:adjustRightInd w:val="0"/>
        <w:spacing w:after="0" w:line="360" w:lineRule="auto"/>
        <w:jc w:val="both"/>
        <w:rPr>
          <w:rFonts w:ascii="Arial" w:hAnsi="Arial" w:cs="Arial"/>
        </w:rPr>
      </w:pPr>
      <w:r w:rsidRPr="00AA2389">
        <w:rPr>
          <w:rFonts w:ascii="Arial" w:hAnsi="Arial" w:cs="Arial"/>
        </w:rPr>
        <w:t xml:space="preserve">Cut </w:t>
      </w:r>
      <w:r w:rsidR="00551D08">
        <w:rPr>
          <w:rFonts w:ascii="Arial" w:hAnsi="Arial" w:cs="Arial"/>
        </w:rPr>
        <w:t xml:space="preserve">the </w:t>
      </w:r>
      <w:r w:rsidRPr="00AA2389">
        <w:rPr>
          <w:rFonts w:ascii="Arial" w:hAnsi="Arial" w:cs="Arial"/>
        </w:rPr>
        <w:t>leaves into large pieces that can easily be cleaned in a 1-</w:t>
      </w:r>
      <w:r w:rsidR="00551D08">
        <w:rPr>
          <w:rFonts w:ascii="Arial" w:hAnsi="Arial" w:cs="Arial"/>
        </w:rPr>
        <w:t>l</w:t>
      </w:r>
      <w:r w:rsidRPr="00AA2389">
        <w:rPr>
          <w:rFonts w:ascii="Arial" w:hAnsi="Arial" w:cs="Arial"/>
        </w:rPr>
        <w:t xml:space="preserve"> beaker. </w:t>
      </w:r>
    </w:p>
    <w:p w14:paraId="09F3DA5B" w14:textId="2C71E751" w:rsidR="00025DFB" w:rsidRPr="00AA2389" w:rsidRDefault="0091625D" w:rsidP="00AA2389">
      <w:pPr>
        <w:pStyle w:val="ListParagraph"/>
        <w:numPr>
          <w:ilvl w:val="0"/>
          <w:numId w:val="36"/>
        </w:numPr>
        <w:autoSpaceDE w:val="0"/>
        <w:autoSpaceDN w:val="0"/>
        <w:adjustRightInd w:val="0"/>
        <w:spacing w:after="0" w:line="360" w:lineRule="auto"/>
        <w:jc w:val="both"/>
        <w:rPr>
          <w:rFonts w:ascii="Arial" w:hAnsi="Arial" w:cs="Arial"/>
        </w:rPr>
      </w:pPr>
      <w:r w:rsidRPr="00AA2389">
        <w:rPr>
          <w:rFonts w:ascii="Arial" w:hAnsi="Arial" w:cs="Arial"/>
        </w:rPr>
        <w:t>Surface-sterilis</w:t>
      </w:r>
      <w:r w:rsidR="00025DFB" w:rsidRPr="00AA2389">
        <w:rPr>
          <w:rFonts w:ascii="Arial" w:hAnsi="Arial" w:cs="Arial"/>
        </w:rPr>
        <w:t>e leaf pieces in 1% Na</w:t>
      </w:r>
      <w:r w:rsidR="00551D08">
        <w:rPr>
          <w:rFonts w:ascii="Arial" w:hAnsi="Arial" w:cs="Arial"/>
        </w:rPr>
        <w:t>H</w:t>
      </w:r>
      <w:r w:rsidR="00025DFB" w:rsidRPr="00AA2389">
        <w:rPr>
          <w:rFonts w:ascii="Arial" w:hAnsi="Arial" w:cs="Arial"/>
        </w:rPr>
        <w:t xml:space="preserve">Cl solution for 90 s, and wash </w:t>
      </w:r>
      <w:r w:rsidR="006F2522">
        <w:rPr>
          <w:rFonts w:ascii="Arial" w:hAnsi="Arial" w:cs="Arial"/>
        </w:rPr>
        <w:t>five</w:t>
      </w:r>
      <w:r w:rsidR="00025DFB" w:rsidRPr="00AA2389">
        <w:rPr>
          <w:rFonts w:ascii="Arial" w:hAnsi="Arial" w:cs="Arial"/>
        </w:rPr>
        <w:t xml:space="preserve"> to </w:t>
      </w:r>
      <w:r w:rsidR="006F2522">
        <w:rPr>
          <w:rFonts w:ascii="Arial" w:hAnsi="Arial" w:cs="Arial"/>
        </w:rPr>
        <w:t>six</w:t>
      </w:r>
      <w:r w:rsidR="00025DFB" w:rsidRPr="00AA2389">
        <w:rPr>
          <w:rFonts w:ascii="Arial" w:hAnsi="Arial" w:cs="Arial"/>
        </w:rPr>
        <w:t xml:space="preserve"> </w:t>
      </w:r>
      <w:r w:rsidR="006446B4">
        <w:rPr>
          <w:rFonts w:ascii="Arial" w:hAnsi="Arial" w:cs="Arial"/>
        </w:rPr>
        <w:t>times with</w:t>
      </w:r>
      <w:r w:rsidR="00025DFB" w:rsidRPr="00AA2389">
        <w:rPr>
          <w:rFonts w:ascii="Arial" w:hAnsi="Arial" w:cs="Arial"/>
        </w:rPr>
        <w:t xml:space="preserve"> sterile distilled water. </w:t>
      </w:r>
    </w:p>
    <w:p w14:paraId="6B0C7859" w14:textId="49FCDE40" w:rsidR="00025DFB" w:rsidRPr="00AA2389" w:rsidRDefault="00025DFB" w:rsidP="00AA2389">
      <w:pPr>
        <w:pStyle w:val="ListParagraph"/>
        <w:numPr>
          <w:ilvl w:val="0"/>
          <w:numId w:val="36"/>
        </w:numPr>
        <w:autoSpaceDE w:val="0"/>
        <w:autoSpaceDN w:val="0"/>
        <w:adjustRightInd w:val="0"/>
        <w:spacing w:after="0" w:line="360" w:lineRule="auto"/>
        <w:jc w:val="both"/>
        <w:rPr>
          <w:rFonts w:ascii="Arial" w:hAnsi="Arial" w:cs="Arial"/>
        </w:rPr>
      </w:pPr>
      <w:r w:rsidRPr="00AA2389">
        <w:rPr>
          <w:rFonts w:ascii="Arial" w:hAnsi="Arial" w:cs="Arial"/>
        </w:rPr>
        <w:t>Aseptically cut leaf pieces into 6 × 6 cm</w:t>
      </w:r>
      <w:r w:rsidR="006446B4" w:rsidRPr="006446B4">
        <w:rPr>
          <w:rFonts w:ascii="Arial" w:hAnsi="Arial" w:cs="Arial"/>
        </w:rPr>
        <w:t xml:space="preserve"> </w:t>
      </w:r>
      <w:r w:rsidR="006446B4" w:rsidRPr="00AA2389">
        <w:rPr>
          <w:rFonts w:ascii="Arial" w:hAnsi="Arial" w:cs="Arial"/>
        </w:rPr>
        <w:t>segments</w:t>
      </w:r>
      <w:r w:rsidRPr="00AA2389">
        <w:rPr>
          <w:rFonts w:ascii="Arial" w:hAnsi="Arial" w:cs="Arial"/>
        </w:rPr>
        <w:t>, and place them in a Petri dish with the upper leaf surface down on survival medium (0.4% water:agar and 50 mg benzimidazole)</w:t>
      </w:r>
      <w:r w:rsidR="006446B4">
        <w:rPr>
          <w:rFonts w:ascii="Arial" w:hAnsi="Arial" w:cs="Arial"/>
        </w:rPr>
        <w:t>.</w:t>
      </w:r>
      <w:r w:rsidRPr="00AA2389">
        <w:rPr>
          <w:rFonts w:ascii="Arial" w:hAnsi="Arial" w:cs="Arial"/>
        </w:rPr>
        <w:t xml:space="preserve">  </w:t>
      </w:r>
    </w:p>
    <w:p w14:paraId="5871DD60" w14:textId="20753F62" w:rsidR="00025DFB" w:rsidRPr="00AA2389" w:rsidRDefault="00025DFB" w:rsidP="00AA2389">
      <w:pPr>
        <w:pStyle w:val="ListParagraph"/>
        <w:numPr>
          <w:ilvl w:val="0"/>
          <w:numId w:val="36"/>
        </w:numPr>
        <w:autoSpaceDE w:val="0"/>
        <w:autoSpaceDN w:val="0"/>
        <w:adjustRightInd w:val="0"/>
        <w:spacing w:after="0" w:line="360" w:lineRule="auto"/>
        <w:jc w:val="both"/>
        <w:rPr>
          <w:rFonts w:ascii="Arial" w:hAnsi="Arial" w:cs="Arial"/>
        </w:rPr>
      </w:pPr>
      <w:r w:rsidRPr="00AA2389">
        <w:rPr>
          <w:rFonts w:ascii="Arial" w:hAnsi="Arial" w:cs="Arial"/>
        </w:rPr>
        <w:t xml:space="preserve">A 1% technical agar amended with 5 mg/l of gibberellic acid </w:t>
      </w:r>
      <w:r w:rsidR="006446B4">
        <w:rPr>
          <w:rFonts w:ascii="Arial" w:hAnsi="Arial" w:cs="Arial"/>
        </w:rPr>
        <w:t xml:space="preserve">(GA) </w:t>
      </w:r>
      <w:r w:rsidRPr="00AA2389">
        <w:rPr>
          <w:rFonts w:ascii="Arial" w:hAnsi="Arial" w:cs="Arial"/>
        </w:rPr>
        <w:t>can also be used. G</w:t>
      </w:r>
      <w:r w:rsidR="006446B4">
        <w:rPr>
          <w:rFonts w:ascii="Arial" w:hAnsi="Arial" w:cs="Arial"/>
        </w:rPr>
        <w:t>A</w:t>
      </w:r>
      <w:r w:rsidRPr="00AA2389">
        <w:rPr>
          <w:rFonts w:ascii="Arial" w:hAnsi="Arial" w:cs="Arial"/>
        </w:rPr>
        <w:t xml:space="preserve"> at this concentration is able to maintain a green colour in banana leaves for 45-52 days</w:t>
      </w:r>
      <w:r w:rsidR="006446B4">
        <w:rPr>
          <w:rFonts w:ascii="Arial" w:hAnsi="Arial" w:cs="Arial"/>
        </w:rPr>
        <w:t>.</w:t>
      </w:r>
      <w:r w:rsidRPr="00AA2389">
        <w:rPr>
          <w:rFonts w:ascii="Arial" w:hAnsi="Arial" w:cs="Arial"/>
        </w:rPr>
        <w:t xml:space="preserve"> </w:t>
      </w:r>
    </w:p>
    <w:p w14:paraId="64A40238" w14:textId="77777777" w:rsidR="00025DFB" w:rsidRPr="00AA2389" w:rsidRDefault="00025DFB" w:rsidP="00AA2389">
      <w:pPr>
        <w:pStyle w:val="ListParagraph"/>
        <w:numPr>
          <w:ilvl w:val="0"/>
          <w:numId w:val="36"/>
        </w:numPr>
        <w:autoSpaceDE w:val="0"/>
        <w:autoSpaceDN w:val="0"/>
        <w:adjustRightInd w:val="0"/>
        <w:spacing w:after="0" w:line="360" w:lineRule="auto"/>
        <w:jc w:val="both"/>
        <w:rPr>
          <w:rFonts w:ascii="Arial" w:hAnsi="Arial" w:cs="Arial"/>
        </w:rPr>
      </w:pPr>
      <w:r w:rsidRPr="00AA2389">
        <w:rPr>
          <w:rFonts w:ascii="Arial" w:hAnsi="Arial" w:cs="Arial"/>
        </w:rPr>
        <w:t xml:space="preserve">Add a drop of 1% Triton X-100 to the spore suspension prior to inoculation. </w:t>
      </w:r>
    </w:p>
    <w:p w14:paraId="02F601A1" w14:textId="77777777" w:rsidR="00025DFB" w:rsidRPr="00AA2389" w:rsidRDefault="00025DFB" w:rsidP="00AA2389">
      <w:pPr>
        <w:pStyle w:val="ListParagraph"/>
        <w:numPr>
          <w:ilvl w:val="0"/>
          <w:numId w:val="36"/>
        </w:numPr>
        <w:autoSpaceDE w:val="0"/>
        <w:autoSpaceDN w:val="0"/>
        <w:adjustRightInd w:val="0"/>
        <w:spacing w:after="0" w:line="360" w:lineRule="auto"/>
        <w:jc w:val="both"/>
        <w:rPr>
          <w:rFonts w:ascii="Arial" w:hAnsi="Arial" w:cs="Arial"/>
        </w:rPr>
      </w:pPr>
      <w:r w:rsidRPr="00AA2389">
        <w:rPr>
          <w:rFonts w:ascii="Arial" w:hAnsi="Arial" w:cs="Arial"/>
        </w:rPr>
        <w:t>Inoculate using two droplets of inoculum per leaf piece, by pipetting 40 μl of spore suspension (5 × 10</w:t>
      </w:r>
      <w:r w:rsidRPr="00453C98">
        <w:rPr>
          <w:rFonts w:ascii="Arial" w:hAnsi="Arial" w:cs="Arial"/>
          <w:vertAlign w:val="superscript"/>
        </w:rPr>
        <w:t>5</w:t>
      </w:r>
      <w:r w:rsidRPr="00AA2389">
        <w:rPr>
          <w:rFonts w:ascii="Arial" w:hAnsi="Arial" w:cs="Arial"/>
        </w:rPr>
        <w:t xml:space="preserve"> conidial/ml) onto the abaxial side of the leaf. </w:t>
      </w:r>
    </w:p>
    <w:p w14:paraId="32A92474" w14:textId="3A6669A1" w:rsidR="00025DFB" w:rsidRPr="00AA2389" w:rsidRDefault="00025DFB" w:rsidP="00AA2389">
      <w:pPr>
        <w:pStyle w:val="ListParagraph"/>
        <w:numPr>
          <w:ilvl w:val="0"/>
          <w:numId w:val="36"/>
        </w:numPr>
        <w:autoSpaceDE w:val="0"/>
        <w:autoSpaceDN w:val="0"/>
        <w:adjustRightInd w:val="0"/>
        <w:spacing w:after="0" w:line="360" w:lineRule="auto"/>
        <w:jc w:val="both"/>
        <w:rPr>
          <w:rFonts w:ascii="Arial" w:hAnsi="Arial" w:cs="Arial"/>
        </w:rPr>
      </w:pPr>
      <w:r w:rsidRPr="00AA2389">
        <w:rPr>
          <w:rFonts w:ascii="Arial" w:hAnsi="Arial" w:cs="Arial"/>
        </w:rPr>
        <w:t xml:space="preserve">Seal Petri dishes with Parafilm and incubate at 25°C with a 12:12 hr light:dark photoperiod. </w:t>
      </w:r>
    </w:p>
    <w:p w14:paraId="1DE83B01" w14:textId="77777777" w:rsidR="00025DFB" w:rsidRPr="00AA2389" w:rsidRDefault="00025DFB" w:rsidP="00AA2389">
      <w:pPr>
        <w:spacing w:line="360" w:lineRule="auto"/>
        <w:rPr>
          <w:rFonts w:ascii="Arial" w:hAnsi="Arial" w:cs="Arial"/>
          <w:b/>
          <w:color w:val="000000" w:themeColor="text1"/>
          <w:sz w:val="22"/>
          <w:szCs w:val="22"/>
          <w:lang w:val="en-GB"/>
        </w:rPr>
      </w:pPr>
    </w:p>
    <w:p w14:paraId="712C5D11" w14:textId="604B0E61" w:rsidR="00025DFB" w:rsidRPr="00AA2389" w:rsidRDefault="00025DFB" w:rsidP="00AA2389">
      <w:pPr>
        <w:autoSpaceDE w:val="0"/>
        <w:autoSpaceDN w:val="0"/>
        <w:adjustRightInd w:val="0"/>
        <w:spacing w:line="360" w:lineRule="auto"/>
        <w:ind w:left="1440" w:hanging="1440"/>
        <w:jc w:val="both"/>
        <w:rPr>
          <w:rFonts w:ascii="Arial" w:hAnsi="Arial" w:cs="Arial"/>
          <w:sz w:val="22"/>
          <w:szCs w:val="22"/>
          <w:lang w:val="en-GB"/>
        </w:rPr>
      </w:pPr>
      <w:r w:rsidRPr="006F2522">
        <w:rPr>
          <w:rFonts w:ascii="Arial" w:hAnsi="Arial" w:cs="Arial"/>
          <w:sz w:val="22"/>
          <w:szCs w:val="22"/>
          <w:u w:val="single"/>
          <w:lang w:val="en-GB"/>
        </w:rPr>
        <w:t>Caution</w:t>
      </w:r>
      <w:r w:rsidRPr="006F2522">
        <w:rPr>
          <w:rFonts w:ascii="Arial" w:hAnsi="Arial" w:cs="Arial"/>
          <w:b/>
          <w:bCs/>
          <w:sz w:val="22"/>
          <w:szCs w:val="22"/>
          <w:u w:val="single"/>
          <w:lang w:val="en-GB"/>
        </w:rPr>
        <w:t>:</w:t>
      </w:r>
      <w:r w:rsidRPr="00AA2389">
        <w:rPr>
          <w:rFonts w:ascii="Arial" w:hAnsi="Arial" w:cs="Arial"/>
          <w:b/>
          <w:bCs/>
          <w:sz w:val="22"/>
          <w:szCs w:val="22"/>
          <w:lang w:val="en-GB"/>
        </w:rPr>
        <w:tab/>
      </w:r>
      <w:r w:rsidR="006F2522" w:rsidRPr="00453C98">
        <w:rPr>
          <w:rFonts w:ascii="Arial" w:hAnsi="Arial" w:cs="Arial"/>
          <w:bCs/>
          <w:sz w:val="22"/>
          <w:szCs w:val="22"/>
          <w:lang w:val="en-GB"/>
        </w:rPr>
        <w:t>I</w:t>
      </w:r>
      <w:r w:rsidRPr="00AA2389">
        <w:rPr>
          <w:rFonts w:ascii="Arial" w:hAnsi="Arial" w:cs="Arial"/>
          <w:sz w:val="22"/>
          <w:szCs w:val="22"/>
          <w:lang w:val="en-GB"/>
        </w:rPr>
        <w:t xml:space="preserve">t is important to avoid any condensation in the Petri dish to keep leaf pieces alive. Use a climatic chamber with a circular movement of fresh air. </w:t>
      </w:r>
    </w:p>
    <w:p w14:paraId="3D0D2729" w14:textId="411330E1" w:rsidR="00025DFB" w:rsidRPr="00AA2389" w:rsidRDefault="00025DFB" w:rsidP="00AA2389">
      <w:pPr>
        <w:spacing w:line="360" w:lineRule="auto"/>
        <w:ind w:left="1440" w:hanging="1440"/>
        <w:jc w:val="both"/>
        <w:rPr>
          <w:rFonts w:ascii="Arial" w:hAnsi="Arial" w:cs="Arial"/>
          <w:b/>
          <w:color w:val="000000" w:themeColor="text1"/>
          <w:sz w:val="22"/>
          <w:szCs w:val="22"/>
          <w:lang w:val="en-GB"/>
        </w:rPr>
      </w:pPr>
      <w:r w:rsidRPr="00AA2389">
        <w:rPr>
          <w:rFonts w:ascii="Arial" w:hAnsi="Arial" w:cs="Arial"/>
          <w:sz w:val="22"/>
          <w:szCs w:val="22"/>
          <w:u w:val="single"/>
          <w:lang w:val="en-GB"/>
        </w:rPr>
        <w:t>Note:</w:t>
      </w:r>
      <w:r w:rsidRPr="00AA2389">
        <w:rPr>
          <w:rFonts w:ascii="Arial" w:hAnsi="Arial" w:cs="Arial"/>
          <w:sz w:val="22"/>
          <w:szCs w:val="22"/>
          <w:lang w:val="en-GB"/>
        </w:rPr>
        <w:t xml:space="preserve"> </w:t>
      </w:r>
      <w:r w:rsidRPr="00AA2389">
        <w:rPr>
          <w:rFonts w:ascii="Arial" w:hAnsi="Arial" w:cs="Arial"/>
          <w:sz w:val="22"/>
          <w:szCs w:val="22"/>
          <w:lang w:val="en-GB"/>
        </w:rPr>
        <w:tab/>
      </w:r>
      <w:r w:rsidR="006F2522">
        <w:rPr>
          <w:rFonts w:ascii="Arial" w:hAnsi="Arial" w:cs="Arial"/>
          <w:sz w:val="22"/>
          <w:szCs w:val="22"/>
          <w:lang w:val="en-GB"/>
        </w:rPr>
        <w:t>S</w:t>
      </w:r>
      <w:r w:rsidRPr="00AA2389">
        <w:rPr>
          <w:rFonts w:ascii="Arial" w:hAnsi="Arial" w:cs="Arial"/>
          <w:sz w:val="22"/>
          <w:szCs w:val="22"/>
          <w:lang w:val="en-GB"/>
        </w:rPr>
        <w:t>ymptoms first appear 18–20 d</w:t>
      </w:r>
      <w:r w:rsidR="000D0372">
        <w:rPr>
          <w:rFonts w:ascii="Arial" w:hAnsi="Arial" w:cs="Arial"/>
          <w:sz w:val="22"/>
          <w:szCs w:val="22"/>
          <w:lang w:val="en-GB"/>
        </w:rPr>
        <w:t>ays</w:t>
      </w:r>
      <w:r w:rsidRPr="00AA2389">
        <w:rPr>
          <w:rFonts w:ascii="Arial" w:hAnsi="Arial" w:cs="Arial"/>
          <w:sz w:val="22"/>
          <w:szCs w:val="22"/>
          <w:lang w:val="en-GB"/>
        </w:rPr>
        <w:t xml:space="preserve"> </w:t>
      </w:r>
      <w:r w:rsidR="00F267A9">
        <w:rPr>
          <w:rFonts w:ascii="Arial" w:hAnsi="Arial" w:cs="Arial"/>
          <w:sz w:val="22"/>
          <w:szCs w:val="22"/>
          <w:lang w:val="en-GB"/>
        </w:rPr>
        <w:t>after</w:t>
      </w:r>
      <w:r w:rsidRPr="00AA2389">
        <w:rPr>
          <w:rFonts w:ascii="Arial" w:hAnsi="Arial" w:cs="Arial"/>
          <w:sz w:val="22"/>
          <w:szCs w:val="22"/>
          <w:lang w:val="en-GB"/>
        </w:rPr>
        <w:t xml:space="preserve"> incubation, and the time from the first to final necrosis lesions differs according to the level of host susceptibility from 30 d</w:t>
      </w:r>
      <w:r w:rsidR="000D0372">
        <w:rPr>
          <w:rFonts w:ascii="Arial" w:hAnsi="Arial" w:cs="Arial"/>
          <w:sz w:val="22"/>
          <w:szCs w:val="22"/>
          <w:lang w:val="en-GB"/>
        </w:rPr>
        <w:t>ays</w:t>
      </w:r>
      <w:r w:rsidRPr="00AA2389">
        <w:rPr>
          <w:rFonts w:ascii="Arial" w:hAnsi="Arial" w:cs="Arial"/>
          <w:sz w:val="22"/>
          <w:szCs w:val="22"/>
          <w:lang w:val="en-GB"/>
        </w:rPr>
        <w:t xml:space="preserve"> for susceptible plants to 60–70 </w:t>
      </w:r>
      <w:r w:rsidR="006F2522">
        <w:rPr>
          <w:rFonts w:ascii="Arial" w:hAnsi="Arial" w:cs="Arial"/>
          <w:sz w:val="22"/>
          <w:szCs w:val="22"/>
          <w:lang w:val="en-GB"/>
        </w:rPr>
        <w:t>d</w:t>
      </w:r>
      <w:r w:rsidR="000D0372">
        <w:rPr>
          <w:rFonts w:ascii="Arial" w:hAnsi="Arial" w:cs="Arial"/>
          <w:sz w:val="22"/>
          <w:szCs w:val="22"/>
          <w:lang w:val="en-GB"/>
        </w:rPr>
        <w:t>ays</w:t>
      </w:r>
      <w:r w:rsidRPr="00AA2389">
        <w:rPr>
          <w:rFonts w:ascii="Arial" w:hAnsi="Arial" w:cs="Arial"/>
          <w:sz w:val="22"/>
          <w:szCs w:val="22"/>
          <w:lang w:val="en-GB"/>
        </w:rPr>
        <w:t xml:space="preserve"> for partially resistant cultivar</w:t>
      </w:r>
      <w:r w:rsidR="006F2522">
        <w:rPr>
          <w:rFonts w:ascii="Arial" w:hAnsi="Arial" w:cs="Arial"/>
          <w:sz w:val="22"/>
          <w:szCs w:val="22"/>
          <w:lang w:val="en-GB"/>
        </w:rPr>
        <w:t>s</w:t>
      </w:r>
      <w:r w:rsidRPr="00AA2389">
        <w:rPr>
          <w:rFonts w:ascii="Arial" w:hAnsi="Arial" w:cs="Arial"/>
          <w:sz w:val="22"/>
          <w:szCs w:val="22"/>
          <w:lang w:val="en-GB"/>
        </w:rPr>
        <w:t>.</w:t>
      </w:r>
    </w:p>
    <w:p w14:paraId="0967EA0E" w14:textId="77777777" w:rsidR="00025DFB" w:rsidRDefault="00025DFB" w:rsidP="00AA2389">
      <w:pPr>
        <w:autoSpaceDE w:val="0"/>
        <w:autoSpaceDN w:val="0"/>
        <w:adjustRightInd w:val="0"/>
        <w:spacing w:line="360" w:lineRule="auto"/>
        <w:jc w:val="both"/>
        <w:rPr>
          <w:rFonts w:ascii="Arial" w:hAnsi="Arial" w:cs="Arial"/>
          <w:b/>
          <w:bCs/>
          <w:sz w:val="22"/>
          <w:szCs w:val="22"/>
          <w:lang w:val="en-GB"/>
        </w:rPr>
      </w:pPr>
    </w:p>
    <w:p w14:paraId="6D151B85" w14:textId="2A6807C5" w:rsidR="00E43746" w:rsidRPr="00AA2389" w:rsidRDefault="00E43746" w:rsidP="00AA2389">
      <w:pPr>
        <w:autoSpaceDE w:val="0"/>
        <w:autoSpaceDN w:val="0"/>
        <w:adjustRightInd w:val="0"/>
        <w:spacing w:line="360" w:lineRule="auto"/>
        <w:jc w:val="both"/>
        <w:rPr>
          <w:rFonts w:ascii="Arial" w:hAnsi="Arial" w:cs="Arial"/>
          <w:b/>
          <w:bCs/>
          <w:sz w:val="22"/>
          <w:szCs w:val="22"/>
          <w:lang w:val="en-GB"/>
        </w:rPr>
      </w:pPr>
    </w:p>
    <w:p w14:paraId="3CA4368C" w14:textId="160C4F64" w:rsidR="00025DFB" w:rsidRPr="00AA2389" w:rsidRDefault="00025DFB" w:rsidP="00AA2389">
      <w:pPr>
        <w:autoSpaceDE w:val="0"/>
        <w:autoSpaceDN w:val="0"/>
        <w:adjustRightInd w:val="0"/>
        <w:spacing w:line="360" w:lineRule="auto"/>
        <w:jc w:val="both"/>
        <w:rPr>
          <w:rFonts w:ascii="Arial" w:hAnsi="Arial" w:cs="Arial"/>
          <w:b/>
          <w:bCs/>
          <w:sz w:val="22"/>
          <w:szCs w:val="22"/>
          <w:lang w:val="en-GB"/>
        </w:rPr>
      </w:pPr>
      <w:r w:rsidRPr="00AA2389">
        <w:rPr>
          <w:rFonts w:ascii="Arial" w:hAnsi="Arial" w:cs="Arial"/>
          <w:b/>
          <w:bCs/>
          <w:lang w:val="en-GB"/>
        </w:rPr>
        <w:t>Scoring of Sigatoka trials</w:t>
      </w:r>
      <w:r w:rsidRPr="00AA2389">
        <w:rPr>
          <w:rFonts w:ascii="Arial" w:hAnsi="Arial" w:cs="Arial"/>
          <w:b/>
          <w:bCs/>
          <w:sz w:val="22"/>
          <w:szCs w:val="22"/>
          <w:lang w:val="en-GB"/>
        </w:rPr>
        <w:t xml:space="preserve"> (</w:t>
      </w:r>
      <w:r w:rsidRPr="00AA2389">
        <w:rPr>
          <w:rFonts w:ascii="Arial" w:hAnsi="Arial" w:cs="Arial"/>
          <w:bCs/>
          <w:sz w:val="22"/>
          <w:szCs w:val="22"/>
          <w:lang w:val="en-GB"/>
        </w:rPr>
        <w:t xml:space="preserve">Twizeyimana </w:t>
      </w:r>
      <w:r w:rsidRPr="00AA2389">
        <w:rPr>
          <w:rFonts w:ascii="Arial" w:hAnsi="Arial" w:cs="Arial"/>
          <w:bCs/>
          <w:i/>
          <w:sz w:val="22"/>
          <w:szCs w:val="22"/>
          <w:lang w:val="en-GB"/>
        </w:rPr>
        <w:t>et al.,</w:t>
      </w:r>
      <w:r w:rsidRPr="00AA2389">
        <w:rPr>
          <w:rFonts w:ascii="Arial" w:hAnsi="Arial" w:cs="Arial"/>
          <w:bCs/>
          <w:sz w:val="22"/>
          <w:szCs w:val="22"/>
          <w:lang w:val="en-GB"/>
        </w:rPr>
        <w:t xml:space="preserve"> 2007</w:t>
      </w:r>
      <w:r w:rsidRPr="00AA2389">
        <w:rPr>
          <w:rFonts w:ascii="Arial" w:hAnsi="Arial" w:cs="Arial"/>
          <w:b/>
          <w:bCs/>
          <w:sz w:val="22"/>
          <w:szCs w:val="22"/>
          <w:lang w:val="en-GB"/>
        </w:rPr>
        <w:t>)</w:t>
      </w:r>
    </w:p>
    <w:p w14:paraId="714E7515" w14:textId="77777777" w:rsidR="00025DFB" w:rsidRPr="00AA2389" w:rsidRDefault="00025DFB" w:rsidP="00AA2389">
      <w:pPr>
        <w:autoSpaceDE w:val="0"/>
        <w:autoSpaceDN w:val="0"/>
        <w:adjustRightInd w:val="0"/>
        <w:spacing w:line="360" w:lineRule="auto"/>
        <w:jc w:val="both"/>
        <w:rPr>
          <w:rFonts w:ascii="Arial" w:hAnsi="Arial" w:cs="Arial"/>
          <w:sz w:val="22"/>
          <w:szCs w:val="22"/>
          <w:lang w:val="en-GB"/>
        </w:rPr>
      </w:pPr>
    </w:p>
    <w:p w14:paraId="02CD6CDC" w14:textId="49F90247" w:rsidR="00025DFB" w:rsidRDefault="00F267A9" w:rsidP="00AA2389">
      <w:pPr>
        <w:spacing w:line="360" w:lineRule="auto"/>
        <w:jc w:val="both"/>
        <w:rPr>
          <w:rFonts w:ascii="Arial" w:hAnsi="Arial" w:cs="Arial"/>
          <w:sz w:val="22"/>
          <w:szCs w:val="22"/>
          <w:lang w:val="en-GB"/>
        </w:rPr>
      </w:pPr>
      <w:r>
        <w:rPr>
          <w:rFonts w:ascii="Arial" w:hAnsi="Arial" w:cs="Arial"/>
          <w:sz w:val="22"/>
          <w:szCs w:val="22"/>
          <w:lang w:val="en-GB"/>
        </w:rPr>
        <w:t>L</w:t>
      </w:r>
      <w:r w:rsidR="00025DFB" w:rsidRPr="00AA2389">
        <w:rPr>
          <w:rFonts w:ascii="Arial" w:hAnsi="Arial" w:cs="Arial"/>
          <w:sz w:val="22"/>
          <w:szCs w:val="22"/>
          <w:lang w:val="en-GB"/>
        </w:rPr>
        <w:t>ook for symptoms 5 d</w:t>
      </w:r>
      <w:r w:rsidR="000D0372">
        <w:rPr>
          <w:rFonts w:ascii="Arial" w:hAnsi="Arial" w:cs="Arial"/>
          <w:sz w:val="22"/>
          <w:szCs w:val="22"/>
          <w:lang w:val="en-GB"/>
        </w:rPr>
        <w:t>ays</w:t>
      </w:r>
      <w:r w:rsidR="00025DFB" w:rsidRPr="00AA2389">
        <w:rPr>
          <w:rFonts w:ascii="Arial" w:hAnsi="Arial" w:cs="Arial"/>
          <w:sz w:val="22"/>
          <w:szCs w:val="22"/>
          <w:lang w:val="en-GB"/>
        </w:rPr>
        <w:t xml:space="preserve"> after inoculation and for up to 32 d</w:t>
      </w:r>
      <w:r w:rsidR="000D0372">
        <w:rPr>
          <w:rFonts w:ascii="Arial" w:hAnsi="Arial" w:cs="Arial"/>
          <w:sz w:val="22"/>
          <w:szCs w:val="22"/>
          <w:lang w:val="en-GB"/>
        </w:rPr>
        <w:t>ays</w:t>
      </w:r>
      <w:r w:rsidR="00025DFB" w:rsidRPr="00AA2389">
        <w:rPr>
          <w:rFonts w:ascii="Arial" w:hAnsi="Arial" w:cs="Arial"/>
          <w:sz w:val="22"/>
          <w:szCs w:val="22"/>
          <w:lang w:val="en-GB"/>
        </w:rPr>
        <w:t>. Long periods of assessment are required for genotypes that have higher levels of resistance. Record data on incubation time, disease severity</w:t>
      </w:r>
      <w:r>
        <w:rPr>
          <w:rFonts w:ascii="Arial" w:hAnsi="Arial" w:cs="Arial"/>
          <w:sz w:val="22"/>
          <w:szCs w:val="22"/>
          <w:lang w:val="en-GB"/>
        </w:rPr>
        <w:t xml:space="preserve"> (Table </w:t>
      </w:r>
      <w:r w:rsidR="00913BDC">
        <w:rPr>
          <w:rFonts w:ascii="Arial" w:hAnsi="Arial" w:cs="Arial"/>
          <w:sz w:val="22"/>
          <w:szCs w:val="22"/>
          <w:lang w:val="en-GB"/>
        </w:rPr>
        <w:t>6</w:t>
      </w:r>
      <w:r>
        <w:rPr>
          <w:rFonts w:ascii="Arial" w:hAnsi="Arial" w:cs="Arial"/>
          <w:sz w:val="22"/>
          <w:szCs w:val="22"/>
          <w:lang w:val="en-GB"/>
        </w:rPr>
        <w:t>)</w:t>
      </w:r>
      <w:r w:rsidR="00025DFB" w:rsidRPr="00AA2389">
        <w:rPr>
          <w:rFonts w:ascii="Arial" w:hAnsi="Arial" w:cs="Arial"/>
          <w:sz w:val="22"/>
          <w:szCs w:val="22"/>
          <w:lang w:val="en-GB"/>
        </w:rPr>
        <w:t>, symptom evolution time and symptom stages</w:t>
      </w:r>
      <w:r w:rsidR="00AF69CE">
        <w:rPr>
          <w:rFonts w:ascii="Arial" w:hAnsi="Arial" w:cs="Arial"/>
          <w:sz w:val="22"/>
          <w:szCs w:val="22"/>
          <w:lang w:val="en-GB"/>
        </w:rPr>
        <w:t xml:space="preserve"> (see above)</w:t>
      </w:r>
      <w:r w:rsidR="00025DFB" w:rsidRPr="00AA2389">
        <w:rPr>
          <w:rFonts w:ascii="Arial" w:hAnsi="Arial" w:cs="Arial"/>
          <w:sz w:val="22"/>
          <w:szCs w:val="22"/>
          <w:lang w:val="en-GB"/>
        </w:rPr>
        <w:t>.</w:t>
      </w:r>
    </w:p>
    <w:p w14:paraId="7E373B43" w14:textId="77777777" w:rsidR="00F267A9" w:rsidRDefault="00F267A9" w:rsidP="00AA2389">
      <w:pPr>
        <w:spacing w:line="360" w:lineRule="auto"/>
        <w:jc w:val="both"/>
        <w:rPr>
          <w:rFonts w:ascii="Arial" w:hAnsi="Arial" w:cs="Arial"/>
          <w:sz w:val="22"/>
          <w:szCs w:val="22"/>
          <w:lang w:val="en-GB"/>
        </w:rPr>
      </w:pPr>
    </w:p>
    <w:p w14:paraId="7B1FDFF4" w14:textId="43B2E85E" w:rsidR="00F267A9" w:rsidRPr="00AA2389" w:rsidRDefault="00F267A9" w:rsidP="00F267A9">
      <w:pPr>
        <w:spacing w:line="360" w:lineRule="auto"/>
        <w:jc w:val="both"/>
        <w:rPr>
          <w:rFonts w:ascii="Arial" w:hAnsi="Arial" w:cs="Arial"/>
          <w:sz w:val="22"/>
          <w:szCs w:val="22"/>
          <w:lang w:val="en-GB"/>
        </w:rPr>
      </w:pPr>
      <w:r w:rsidRPr="00AA2389">
        <w:rPr>
          <w:rFonts w:ascii="Arial" w:hAnsi="Arial" w:cs="Arial"/>
          <w:b/>
          <w:bCs/>
          <w:sz w:val="22"/>
          <w:szCs w:val="22"/>
          <w:lang w:val="en-GB"/>
        </w:rPr>
        <w:t xml:space="preserve">Table </w:t>
      </w:r>
      <w:r w:rsidR="00913BDC">
        <w:rPr>
          <w:rFonts w:ascii="Arial" w:hAnsi="Arial" w:cs="Arial"/>
          <w:b/>
          <w:bCs/>
          <w:sz w:val="22"/>
          <w:szCs w:val="22"/>
          <w:lang w:val="en-GB"/>
        </w:rPr>
        <w:t>6</w:t>
      </w:r>
      <w:r w:rsidRPr="00AA2389">
        <w:rPr>
          <w:rFonts w:ascii="Arial" w:hAnsi="Arial" w:cs="Arial"/>
          <w:b/>
          <w:bCs/>
          <w:sz w:val="22"/>
          <w:szCs w:val="22"/>
          <w:lang w:val="en-GB"/>
        </w:rPr>
        <w:t xml:space="preserve">. </w:t>
      </w:r>
      <w:r w:rsidRPr="00AA2389">
        <w:rPr>
          <w:rFonts w:ascii="Arial" w:hAnsi="Arial" w:cs="Arial"/>
          <w:sz w:val="22"/>
          <w:szCs w:val="22"/>
          <w:lang w:val="en-GB"/>
        </w:rPr>
        <w:t xml:space="preserve">Disease assessment key for estimating the infection caused by </w:t>
      </w:r>
      <w:r>
        <w:rPr>
          <w:rFonts w:ascii="Arial" w:hAnsi="Arial" w:cs="Arial"/>
          <w:i/>
          <w:iCs/>
          <w:sz w:val="22"/>
          <w:szCs w:val="22"/>
          <w:lang w:val="en-GB"/>
        </w:rPr>
        <w:t>Pseudocercospora</w:t>
      </w:r>
      <w:r w:rsidRPr="00AA2389">
        <w:rPr>
          <w:rFonts w:ascii="Arial" w:hAnsi="Arial" w:cs="Arial"/>
          <w:i/>
          <w:iCs/>
          <w:sz w:val="22"/>
          <w:szCs w:val="22"/>
          <w:lang w:val="en-GB"/>
        </w:rPr>
        <w:t xml:space="preserve"> </w:t>
      </w:r>
      <w:r w:rsidRPr="00AA2389">
        <w:rPr>
          <w:rFonts w:ascii="Arial" w:hAnsi="Arial" w:cs="Arial"/>
          <w:sz w:val="22"/>
          <w:szCs w:val="22"/>
          <w:lang w:val="en-GB"/>
        </w:rPr>
        <w:t>species on a single plant (Disease Severity Index)</w:t>
      </w:r>
      <w:r>
        <w:rPr>
          <w:rFonts w:ascii="Arial" w:hAnsi="Arial" w:cs="Arial"/>
          <w:sz w:val="22"/>
          <w:szCs w:val="22"/>
          <w:lang w:val="en-GB"/>
        </w:rPr>
        <w:t xml:space="preserve"> (</w:t>
      </w:r>
      <w:r w:rsidRPr="00AA2389">
        <w:rPr>
          <w:rFonts w:ascii="Arial" w:hAnsi="Arial" w:cs="Arial"/>
          <w:sz w:val="22"/>
          <w:szCs w:val="22"/>
          <w:lang w:val="en-GB"/>
        </w:rPr>
        <w:t xml:space="preserve">Leiva-Mora </w:t>
      </w:r>
      <w:r w:rsidRPr="00AA2389">
        <w:rPr>
          <w:rFonts w:ascii="Arial" w:hAnsi="Arial" w:cs="Arial"/>
          <w:i/>
          <w:sz w:val="22"/>
          <w:szCs w:val="22"/>
          <w:lang w:val="en-GB"/>
        </w:rPr>
        <w:t>et al.,</w:t>
      </w:r>
      <w:r w:rsidRPr="00AA2389">
        <w:rPr>
          <w:rFonts w:ascii="Arial" w:hAnsi="Arial" w:cs="Arial"/>
          <w:sz w:val="22"/>
          <w:szCs w:val="22"/>
          <w:lang w:val="en-GB"/>
        </w:rPr>
        <w:t xml:space="preserve"> 2015)</w:t>
      </w:r>
      <w:r>
        <w:rPr>
          <w:rFonts w:ascii="Arial" w:hAnsi="Arial" w:cs="Arial"/>
          <w:sz w:val="22"/>
          <w:szCs w:val="22"/>
          <w:lang w:val="en-GB"/>
        </w:rPr>
        <w:t>.</w:t>
      </w:r>
    </w:p>
    <w:tbl>
      <w:tblPr>
        <w:tblStyle w:val="TableGrid"/>
        <w:tblW w:w="9067" w:type="dxa"/>
        <w:tblLook w:val="04A0" w:firstRow="1" w:lastRow="0" w:firstColumn="1" w:lastColumn="0" w:noHBand="0" w:noVBand="1"/>
      </w:tblPr>
      <w:tblGrid>
        <w:gridCol w:w="988"/>
        <w:gridCol w:w="8079"/>
      </w:tblGrid>
      <w:tr w:rsidR="00F267A9" w:rsidRPr="006E7C08" w14:paraId="27D382C5" w14:textId="77777777" w:rsidTr="00453C98">
        <w:tc>
          <w:tcPr>
            <w:tcW w:w="988" w:type="dxa"/>
            <w:shd w:val="clear" w:color="auto" w:fill="D9D9D9" w:themeFill="background1" w:themeFillShade="D9"/>
          </w:tcPr>
          <w:p w14:paraId="10DF8815" w14:textId="11A6F117" w:rsidR="00F267A9" w:rsidRPr="006E7C08" w:rsidRDefault="00F267A9" w:rsidP="005F6049">
            <w:pPr>
              <w:autoSpaceDE w:val="0"/>
              <w:autoSpaceDN w:val="0"/>
              <w:adjustRightInd w:val="0"/>
              <w:rPr>
                <w:rFonts w:ascii="Arial" w:hAnsi="Arial" w:cs="Arial"/>
                <w:color w:val="000000" w:themeColor="text1"/>
                <w:sz w:val="22"/>
                <w:szCs w:val="22"/>
                <w:lang w:val="en-GB"/>
              </w:rPr>
            </w:pPr>
            <w:r>
              <w:rPr>
                <w:rFonts w:ascii="Arial" w:hAnsi="Arial" w:cs="Arial"/>
                <w:color w:val="000000" w:themeColor="text1"/>
                <w:sz w:val="22"/>
                <w:szCs w:val="22"/>
                <w:lang w:val="en-GB"/>
              </w:rPr>
              <w:t xml:space="preserve">Rating </w:t>
            </w:r>
          </w:p>
        </w:tc>
        <w:tc>
          <w:tcPr>
            <w:tcW w:w="8079" w:type="dxa"/>
            <w:shd w:val="clear" w:color="auto" w:fill="D9D9D9" w:themeFill="background1" w:themeFillShade="D9"/>
          </w:tcPr>
          <w:p w14:paraId="0A84E861" w14:textId="4C7BABB6" w:rsidR="00F267A9" w:rsidRPr="006E7C08" w:rsidRDefault="00F267A9" w:rsidP="005F6049">
            <w:pPr>
              <w:autoSpaceDE w:val="0"/>
              <w:autoSpaceDN w:val="0"/>
              <w:adjustRightInd w:val="0"/>
              <w:rPr>
                <w:rFonts w:ascii="Arial" w:hAnsi="Arial" w:cs="Arial"/>
                <w:color w:val="000000" w:themeColor="text1"/>
                <w:sz w:val="22"/>
                <w:szCs w:val="22"/>
                <w:lang w:val="en-GB"/>
              </w:rPr>
            </w:pPr>
            <w:r>
              <w:rPr>
                <w:rFonts w:ascii="Arial" w:hAnsi="Arial" w:cs="Arial"/>
                <w:color w:val="000000" w:themeColor="text1"/>
                <w:sz w:val="22"/>
                <w:szCs w:val="22"/>
                <w:lang w:val="en-GB"/>
              </w:rPr>
              <w:t>Description</w:t>
            </w:r>
          </w:p>
        </w:tc>
      </w:tr>
      <w:tr w:rsidR="00F267A9" w:rsidRPr="006E7C08" w14:paraId="7E12A5F9" w14:textId="77777777" w:rsidTr="00453C98">
        <w:tc>
          <w:tcPr>
            <w:tcW w:w="988" w:type="dxa"/>
          </w:tcPr>
          <w:p w14:paraId="784C7583" w14:textId="77777777" w:rsidR="00F267A9" w:rsidRPr="006E7C08" w:rsidRDefault="00F267A9" w:rsidP="005F6049">
            <w:pPr>
              <w:autoSpaceDE w:val="0"/>
              <w:autoSpaceDN w:val="0"/>
              <w:adjustRightInd w:val="0"/>
              <w:rPr>
                <w:rFonts w:ascii="Arial" w:hAnsi="Arial" w:cs="Arial"/>
                <w:color w:val="000000" w:themeColor="text1"/>
                <w:sz w:val="22"/>
                <w:szCs w:val="22"/>
                <w:lang w:val="en-GB"/>
              </w:rPr>
            </w:pPr>
            <w:r w:rsidRPr="006E7C08">
              <w:rPr>
                <w:rFonts w:ascii="Arial" w:hAnsi="Arial" w:cs="Arial"/>
                <w:color w:val="000000" w:themeColor="text1"/>
                <w:sz w:val="22"/>
                <w:szCs w:val="22"/>
                <w:lang w:val="en-GB"/>
              </w:rPr>
              <w:t>0</w:t>
            </w:r>
          </w:p>
        </w:tc>
        <w:tc>
          <w:tcPr>
            <w:tcW w:w="8079" w:type="dxa"/>
          </w:tcPr>
          <w:p w14:paraId="28451A67" w14:textId="77777777" w:rsidR="00F267A9" w:rsidRPr="006E7C08" w:rsidRDefault="00F267A9" w:rsidP="005F6049">
            <w:pPr>
              <w:autoSpaceDE w:val="0"/>
              <w:autoSpaceDN w:val="0"/>
              <w:adjustRightInd w:val="0"/>
              <w:rPr>
                <w:rFonts w:ascii="Arial" w:hAnsi="Arial" w:cs="Arial"/>
                <w:color w:val="000000" w:themeColor="text1"/>
                <w:sz w:val="22"/>
                <w:szCs w:val="22"/>
                <w:lang w:val="en-GB"/>
              </w:rPr>
            </w:pPr>
            <w:r w:rsidRPr="006E7C08">
              <w:rPr>
                <w:rFonts w:ascii="Arial" w:hAnsi="Arial" w:cs="Arial"/>
                <w:color w:val="000000" w:themeColor="text1"/>
                <w:sz w:val="22"/>
                <w:szCs w:val="22"/>
                <w:lang w:val="en-GB"/>
              </w:rPr>
              <w:t>No visible symptoms of the disease</w:t>
            </w:r>
          </w:p>
        </w:tc>
      </w:tr>
      <w:tr w:rsidR="00F267A9" w:rsidRPr="006E7C08" w14:paraId="35993A0C" w14:textId="77777777" w:rsidTr="00453C98">
        <w:tc>
          <w:tcPr>
            <w:tcW w:w="988" w:type="dxa"/>
          </w:tcPr>
          <w:p w14:paraId="2C764961" w14:textId="77777777" w:rsidR="00F267A9" w:rsidRPr="006E7C08" w:rsidRDefault="00F267A9" w:rsidP="005F6049">
            <w:pPr>
              <w:autoSpaceDE w:val="0"/>
              <w:autoSpaceDN w:val="0"/>
              <w:adjustRightInd w:val="0"/>
              <w:rPr>
                <w:rFonts w:ascii="Arial" w:hAnsi="Arial" w:cs="Arial"/>
                <w:color w:val="000000" w:themeColor="text1"/>
                <w:sz w:val="22"/>
                <w:szCs w:val="22"/>
                <w:lang w:val="en-GB"/>
              </w:rPr>
            </w:pPr>
            <w:r w:rsidRPr="006E7C08">
              <w:rPr>
                <w:rFonts w:ascii="Arial" w:hAnsi="Arial" w:cs="Arial"/>
                <w:color w:val="000000" w:themeColor="text1"/>
                <w:sz w:val="22"/>
                <w:szCs w:val="22"/>
                <w:lang w:val="en-GB"/>
              </w:rPr>
              <w:t>1</w:t>
            </w:r>
          </w:p>
        </w:tc>
        <w:tc>
          <w:tcPr>
            <w:tcW w:w="8079" w:type="dxa"/>
          </w:tcPr>
          <w:p w14:paraId="50E9D4E5" w14:textId="77777777" w:rsidR="00F267A9" w:rsidRPr="006E7C08" w:rsidRDefault="00F267A9" w:rsidP="005F6049">
            <w:pPr>
              <w:autoSpaceDE w:val="0"/>
              <w:autoSpaceDN w:val="0"/>
              <w:adjustRightInd w:val="0"/>
              <w:rPr>
                <w:rFonts w:ascii="Arial" w:hAnsi="Arial" w:cs="Arial"/>
                <w:color w:val="000000" w:themeColor="text1"/>
                <w:sz w:val="22"/>
                <w:szCs w:val="22"/>
                <w:lang w:val="en-GB"/>
              </w:rPr>
            </w:pPr>
            <w:r w:rsidRPr="006E7C08">
              <w:rPr>
                <w:rFonts w:ascii="Arial" w:hAnsi="Arial" w:cs="Arial"/>
                <w:color w:val="000000" w:themeColor="text1"/>
                <w:sz w:val="22"/>
                <w:szCs w:val="22"/>
                <w:lang w:val="en-GB"/>
              </w:rPr>
              <w:t>Less than 1% (only streaks or up to ten spot of the leaf with disease symptoms)</w:t>
            </w:r>
          </w:p>
        </w:tc>
      </w:tr>
      <w:tr w:rsidR="00F267A9" w:rsidRPr="006E7C08" w14:paraId="17537491" w14:textId="77777777" w:rsidTr="00453C98">
        <w:tc>
          <w:tcPr>
            <w:tcW w:w="988" w:type="dxa"/>
          </w:tcPr>
          <w:p w14:paraId="5254A491" w14:textId="77777777" w:rsidR="00F267A9" w:rsidRPr="006E7C08" w:rsidRDefault="00F267A9" w:rsidP="005F6049">
            <w:pPr>
              <w:autoSpaceDE w:val="0"/>
              <w:autoSpaceDN w:val="0"/>
              <w:adjustRightInd w:val="0"/>
              <w:rPr>
                <w:rFonts w:ascii="Arial" w:hAnsi="Arial" w:cs="Arial"/>
                <w:color w:val="000000" w:themeColor="text1"/>
                <w:sz w:val="22"/>
                <w:szCs w:val="22"/>
                <w:lang w:val="en-GB"/>
              </w:rPr>
            </w:pPr>
            <w:r w:rsidRPr="006E7C08">
              <w:rPr>
                <w:rFonts w:ascii="Arial" w:hAnsi="Arial" w:cs="Arial"/>
                <w:color w:val="000000" w:themeColor="text1"/>
                <w:sz w:val="22"/>
                <w:szCs w:val="22"/>
                <w:lang w:val="en-GB"/>
              </w:rPr>
              <w:t>2</w:t>
            </w:r>
          </w:p>
        </w:tc>
        <w:tc>
          <w:tcPr>
            <w:tcW w:w="8079" w:type="dxa"/>
          </w:tcPr>
          <w:p w14:paraId="143A3016" w14:textId="77777777" w:rsidR="00F267A9" w:rsidRPr="006E7C08" w:rsidRDefault="00F267A9" w:rsidP="005F6049">
            <w:pPr>
              <w:autoSpaceDE w:val="0"/>
              <w:autoSpaceDN w:val="0"/>
              <w:adjustRightInd w:val="0"/>
              <w:rPr>
                <w:rFonts w:ascii="Arial" w:hAnsi="Arial" w:cs="Arial"/>
                <w:color w:val="000000" w:themeColor="text1"/>
                <w:sz w:val="22"/>
                <w:szCs w:val="22"/>
                <w:lang w:val="en-GB"/>
              </w:rPr>
            </w:pPr>
            <w:r w:rsidRPr="006E7C08">
              <w:rPr>
                <w:rFonts w:ascii="Arial" w:hAnsi="Arial" w:cs="Arial"/>
                <w:color w:val="000000" w:themeColor="text1"/>
                <w:sz w:val="22"/>
                <w:szCs w:val="22"/>
                <w:lang w:val="en-GB"/>
              </w:rPr>
              <w:t>1 to 5% of the leaf area with symptoms</w:t>
            </w:r>
          </w:p>
        </w:tc>
      </w:tr>
      <w:tr w:rsidR="00F267A9" w:rsidRPr="006E7C08" w14:paraId="5A1176CE" w14:textId="77777777" w:rsidTr="00453C98">
        <w:tc>
          <w:tcPr>
            <w:tcW w:w="988" w:type="dxa"/>
          </w:tcPr>
          <w:p w14:paraId="77AB9778" w14:textId="77777777" w:rsidR="00F267A9" w:rsidRPr="006E7C08" w:rsidRDefault="00F267A9" w:rsidP="005F6049">
            <w:pPr>
              <w:autoSpaceDE w:val="0"/>
              <w:autoSpaceDN w:val="0"/>
              <w:adjustRightInd w:val="0"/>
              <w:rPr>
                <w:rFonts w:ascii="Arial" w:hAnsi="Arial" w:cs="Arial"/>
                <w:color w:val="000000" w:themeColor="text1"/>
                <w:sz w:val="22"/>
                <w:szCs w:val="22"/>
                <w:lang w:val="en-GB"/>
              </w:rPr>
            </w:pPr>
            <w:r w:rsidRPr="006E7C08">
              <w:rPr>
                <w:rFonts w:ascii="Arial" w:hAnsi="Arial" w:cs="Arial"/>
                <w:color w:val="000000" w:themeColor="text1"/>
                <w:sz w:val="22"/>
                <w:szCs w:val="22"/>
                <w:lang w:val="en-GB"/>
              </w:rPr>
              <w:t>3</w:t>
            </w:r>
          </w:p>
        </w:tc>
        <w:tc>
          <w:tcPr>
            <w:tcW w:w="8079" w:type="dxa"/>
          </w:tcPr>
          <w:p w14:paraId="0CDECAA9" w14:textId="77777777" w:rsidR="00F267A9" w:rsidRPr="006E7C08" w:rsidRDefault="00F267A9" w:rsidP="005F6049">
            <w:pPr>
              <w:autoSpaceDE w:val="0"/>
              <w:autoSpaceDN w:val="0"/>
              <w:adjustRightInd w:val="0"/>
              <w:rPr>
                <w:rFonts w:ascii="Arial" w:hAnsi="Arial" w:cs="Arial"/>
                <w:color w:val="000000" w:themeColor="text1"/>
                <w:sz w:val="22"/>
                <w:szCs w:val="22"/>
                <w:lang w:val="en-GB"/>
              </w:rPr>
            </w:pPr>
            <w:r w:rsidRPr="006E7C08">
              <w:rPr>
                <w:rFonts w:ascii="Arial" w:hAnsi="Arial" w:cs="Arial"/>
                <w:color w:val="000000" w:themeColor="text1"/>
                <w:sz w:val="22"/>
                <w:szCs w:val="22"/>
                <w:lang w:val="en-GB"/>
              </w:rPr>
              <w:t>6 to 15% of the leaf area with symptoms</w:t>
            </w:r>
          </w:p>
        </w:tc>
      </w:tr>
      <w:tr w:rsidR="00F267A9" w:rsidRPr="006E7C08" w14:paraId="7BB1C5BE" w14:textId="77777777" w:rsidTr="00453C98">
        <w:tc>
          <w:tcPr>
            <w:tcW w:w="988" w:type="dxa"/>
          </w:tcPr>
          <w:p w14:paraId="6B07ACA0" w14:textId="77777777" w:rsidR="00F267A9" w:rsidRPr="006E7C08" w:rsidRDefault="00F267A9" w:rsidP="005F6049">
            <w:pPr>
              <w:autoSpaceDE w:val="0"/>
              <w:autoSpaceDN w:val="0"/>
              <w:adjustRightInd w:val="0"/>
              <w:rPr>
                <w:rFonts w:ascii="Arial" w:hAnsi="Arial" w:cs="Arial"/>
                <w:color w:val="000000" w:themeColor="text1"/>
                <w:sz w:val="22"/>
                <w:szCs w:val="22"/>
                <w:lang w:val="en-GB"/>
              </w:rPr>
            </w:pPr>
            <w:r w:rsidRPr="006E7C08">
              <w:rPr>
                <w:rFonts w:ascii="Arial" w:hAnsi="Arial" w:cs="Arial"/>
                <w:color w:val="000000" w:themeColor="text1"/>
                <w:sz w:val="22"/>
                <w:szCs w:val="22"/>
                <w:lang w:val="en-GB"/>
              </w:rPr>
              <w:t>4</w:t>
            </w:r>
          </w:p>
        </w:tc>
        <w:tc>
          <w:tcPr>
            <w:tcW w:w="8079" w:type="dxa"/>
          </w:tcPr>
          <w:p w14:paraId="207676A1" w14:textId="77777777" w:rsidR="00F267A9" w:rsidRPr="006E7C08" w:rsidRDefault="00F267A9" w:rsidP="005F6049">
            <w:pPr>
              <w:autoSpaceDE w:val="0"/>
              <w:autoSpaceDN w:val="0"/>
              <w:adjustRightInd w:val="0"/>
              <w:rPr>
                <w:rFonts w:ascii="Arial" w:hAnsi="Arial" w:cs="Arial"/>
                <w:color w:val="000000" w:themeColor="text1"/>
                <w:sz w:val="22"/>
                <w:szCs w:val="22"/>
                <w:lang w:val="en-GB"/>
              </w:rPr>
            </w:pPr>
            <w:r w:rsidRPr="006E7C08">
              <w:rPr>
                <w:rFonts w:ascii="Arial" w:hAnsi="Arial" w:cs="Arial"/>
                <w:color w:val="000000" w:themeColor="text1"/>
                <w:sz w:val="22"/>
                <w:szCs w:val="22"/>
                <w:lang w:val="en-GB"/>
              </w:rPr>
              <w:t>16 to 33% of the leaf area with symptoms</w:t>
            </w:r>
          </w:p>
        </w:tc>
      </w:tr>
      <w:tr w:rsidR="00F267A9" w:rsidRPr="006E7C08" w14:paraId="3CFC22C6" w14:textId="77777777" w:rsidTr="00453C98">
        <w:tc>
          <w:tcPr>
            <w:tcW w:w="988" w:type="dxa"/>
          </w:tcPr>
          <w:p w14:paraId="6DFC0042" w14:textId="77777777" w:rsidR="00F267A9" w:rsidRPr="006E7C08" w:rsidRDefault="00F267A9" w:rsidP="005F6049">
            <w:pPr>
              <w:autoSpaceDE w:val="0"/>
              <w:autoSpaceDN w:val="0"/>
              <w:adjustRightInd w:val="0"/>
              <w:rPr>
                <w:rFonts w:ascii="Arial" w:hAnsi="Arial" w:cs="Arial"/>
                <w:color w:val="000000" w:themeColor="text1"/>
                <w:sz w:val="22"/>
                <w:szCs w:val="22"/>
                <w:lang w:val="en-GB"/>
              </w:rPr>
            </w:pPr>
            <w:r w:rsidRPr="006E7C08">
              <w:rPr>
                <w:rFonts w:ascii="Arial" w:hAnsi="Arial" w:cs="Arial"/>
                <w:color w:val="000000" w:themeColor="text1"/>
                <w:sz w:val="22"/>
                <w:szCs w:val="22"/>
                <w:lang w:val="en-GB"/>
              </w:rPr>
              <w:t>5</w:t>
            </w:r>
          </w:p>
        </w:tc>
        <w:tc>
          <w:tcPr>
            <w:tcW w:w="8079" w:type="dxa"/>
          </w:tcPr>
          <w:p w14:paraId="77A2D617" w14:textId="77777777" w:rsidR="00F267A9" w:rsidRPr="006E7C08" w:rsidRDefault="00F267A9" w:rsidP="005F6049">
            <w:pPr>
              <w:autoSpaceDE w:val="0"/>
              <w:autoSpaceDN w:val="0"/>
              <w:adjustRightInd w:val="0"/>
              <w:rPr>
                <w:rFonts w:ascii="Arial" w:hAnsi="Arial" w:cs="Arial"/>
                <w:color w:val="000000" w:themeColor="text1"/>
                <w:sz w:val="22"/>
                <w:szCs w:val="22"/>
                <w:lang w:val="en-GB"/>
              </w:rPr>
            </w:pPr>
            <w:r w:rsidRPr="006E7C08">
              <w:rPr>
                <w:rFonts w:ascii="Arial" w:hAnsi="Arial" w:cs="Arial"/>
                <w:color w:val="000000" w:themeColor="text1"/>
                <w:sz w:val="22"/>
                <w:szCs w:val="22"/>
                <w:lang w:val="en-GB"/>
              </w:rPr>
              <w:t>34 to 50% of the leaf area with symptoms</w:t>
            </w:r>
          </w:p>
        </w:tc>
      </w:tr>
      <w:tr w:rsidR="00F267A9" w:rsidRPr="006E7C08" w14:paraId="5653AAF9" w14:textId="77777777" w:rsidTr="00453C98">
        <w:tc>
          <w:tcPr>
            <w:tcW w:w="988" w:type="dxa"/>
          </w:tcPr>
          <w:p w14:paraId="2FCEC77E" w14:textId="77777777" w:rsidR="00F267A9" w:rsidRPr="006E7C08" w:rsidRDefault="00F267A9" w:rsidP="005F6049">
            <w:pPr>
              <w:autoSpaceDE w:val="0"/>
              <w:autoSpaceDN w:val="0"/>
              <w:adjustRightInd w:val="0"/>
              <w:rPr>
                <w:rFonts w:ascii="Arial" w:hAnsi="Arial" w:cs="Arial"/>
                <w:color w:val="000000" w:themeColor="text1"/>
                <w:sz w:val="22"/>
                <w:szCs w:val="22"/>
                <w:lang w:val="en-GB"/>
              </w:rPr>
            </w:pPr>
            <w:r w:rsidRPr="006E7C08">
              <w:rPr>
                <w:rFonts w:ascii="Arial" w:hAnsi="Arial" w:cs="Arial"/>
                <w:color w:val="000000" w:themeColor="text1"/>
                <w:sz w:val="22"/>
                <w:szCs w:val="22"/>
                <w:lang w:val="en-GB"/>
              </w:rPr>
              <w:t>6</w:t>
            </w:r>
          </w:p>
        </w:tc>
        <w:tc>
          <w:tcPr>
            <w:tcW w:w="8079" w:type="dxa"/>
          </w:tcPr>
          <w:p w14:paraId="2AC80424" w14:textId="77777777" w:rsidR="00F267A9" w:rsidRPr="006E7C08" w:rsidRDefault="00F267A9" w:rsidP="005F6049">
            <w:pPr>
              <w:autoSpaceDE w:val="0"/>
              <w:autoSpaceDN w:val="0"/>
              <w:adjustRightInd w:val="0"/>
              <w:rPr>
                <w:rFonts w:ascii="Arial" w:hAnsi="Arial" w:cs="Arial"/>
                <w:color w:val="000000" w:themeColor="text1"/>
                <w:sz w:val="22"/>
                <w:szCs w:val="22"/>
                <w:lang w:val="en-GB"/>
              </w:rPr>
            </w:pPr>
            <w:r w:rsidRPr="006E7C08">
              <w:rPr>
                <w:rFonts w:ascii="Arial" w:hAnsi="Arial" w:cs="Arial"/>
                <w:color w:val="000000" w:themeColor="text1"/>
                <w:sz w:val="22"/>
                <w:szCs w:val="22"/>
                <w:lang w:val="en-GB"/>
              </w:rPr>
              <w:t>51 to 100% of the leaf area with symptoms</w:t>
            </w:r>
          </w:p>
        </w:tc>
      </w:tr>
    </w:tbl>
    <w:p w14:paraId="27E977D2" w14:textId="77777777" w:rsidR="00F267A9" w:rsidRPr="00AA2389" w:rsidRDefault="00F267A9" w:rsidP="00AA2389">
      <w:pPr>
        <w:spacing w:line="360" w:lineRule="auto"/>
        <w:jc w:val="both"/>
        <w:rPr>
          <w:rFonts w:ascii="Arial" w:hAnsi="Arial" w:cs="Arial"/>
          <w:b/>
          <w:color w:val="000000" w:themeColor="text1"/>
          <w:sz w:val="22"/>
          <w:szCs w:val="22"/>
          <w:lang w:val="en-GB"/>
        </w:rPr>
      </w:pPr>
    </w:p>
    <w:p w14:paraId="249A3540" w14:textId="77777777" w:rsidR="00637074" w:rsidRDefault="00637074" w:rsidP="00AA2389">
      <w:pPr>
        <w:spacing w:line="360" w:lineRule="auto"/>
        <w:jc w:val="both"/>
        <w:rPr>
          <w:rFonts w:ascii="Arial" w:hAnsi="Arial" w:cs="Arial"/>
          <w:i/>
          <w:color w:val="000000" w:themeColor="text1"/>
          <w:sz w:val="22"/>
          <w:lang w:val="en-GB"/>
        </w:rPr>
        <w:sectPr w:rsidR="00637074">
          <w:pgSz w:w="11906" w:h="16838"/>
          <w:pgMar w:top="1440" w:right="1440" w:bottom="1440" w:left="1440" w:header="708" w:footer="708" w:gutter="0"/>
          <w:cols w:space="708"/>
          <w:docGrid w:linePitch="360"/>
        </w:sectPr>
      </w:pPr>
    </w:p>
    <w:p w14:paraId="52A602F4" w14:textId="58ED2B60" w:rsidR="005E0E23" w:rsidRPr="00AF69CE" w:rsidRDefault="00AF69CE" w:rsidP="006F2522">
      <w:pPr>
        <w:autoSpaceDE w:val="0"/>
        <w:autoSpaceDN w:val="0"/>
        <w:adjustRightInd w:val="0"/>
        <w:spacing w:line="360" w:lineRule="auto"/>
        <w:jc w:val="both"/>
        <w:rPr>
          <w:rFonts w:ascii="Arial" w:hAnsi="Arial" w:cs="Arial"/>
          <w:color w:val="000000" w:themeColor="text1"/>
          <w:sz w:val="22"/>
          <w:szCs w:val="22"/>
          <w:lang w:val="en-GB"/>
        </w:rPr>
      </w:pPr>
      <w:r w:rsidRPr="00AF69CE">
        <w:rPr>
          <w:rFonts w:ascii="Arial" w:hAnsi="Arial" w:cs="Arial"/>
          <w:b/>
          <w:color w:val="000000" w:themeColor="text1"/>
          <w:sz w:val="22"/>
          <w:szCs w:val="22"/>
          <w:lang w:val="en-GB"/>
        </w:rPr>
        <w:lastRenderedPageBreak/>
        <w:t xml:space="preserve">Table </w:t>
      </w:r>
      <w:r w:rsidR="00913BDC">
        <w:rPr>
          <w:rFonts w:ascii="Arial" w:hAnsi="Arial" w:cs="Arial"/>
          <w:b/>
          <w:color w:val="000000" w:themeColor="text1"/>
          <w:sz w:val="22"/>
          <w:szCs w:val="22"/>
          <w:lang w:val="en-GB"/>
        </w:rPr>
        <w:t>7</w:t>
      </w:r>
      <w:r w:rsidRPr="00AF69CE">
        <w:rPr>
          <w:rFonts w:ascii="Arial" w:hAnsi="Arial" w:cs="Arial"/>
          <w:b/>
          <w:color w:val="000000" w:themeColor="text1"/>
          <w:sz w:val="22"/>
          <w:szCs w:val="22"/>
          <w:lang w:val="en-GB"/>
        </w:rPr>
        <w:t>.</w:t>
      </w:r>
      <w:r>
        <w:rPr>
          <w:rFonts w:ascii="Arial" w:hAnsi="Arial" w:cs="Arial"/>
          <w:color w:val="000000" w:themeColor="text1"/>
          <w:sz w:val="22"/>
          <w:szCs w:val="22"/>
          <w:lang w:val="en-GB"/>
        </w:rPr>
        <w:t xml:space="preserve"> </w:t>
      </w:r>
      <w:r w:rsidR="005E0E23" w:rsidRPr="00AF69CE">
        <w:rPr>
          <w:rFonts w:ascii="Arial" w:hAnsi="Arial" w:cs="Arial"/>
          <w:color w:val="000000" w:themeColor="text1"/>
          <w:sz w:val="22"/>
          <w:szCs w:val="22"/>
          <w:lang w:val="en-GB"/>
        </w:rPr>
        <w:t>Proposed field evaluation form</w:t>
      </w:r>
      <w:r>
        <w:rPr>
          <w:rFonts w:ascii="Arial" w:hAnsi="Arial" w:cs="Arial"/>
          <w:color w:val="000000" w:themeColor="text1"/>
          <w:sz w:val="22"/>
          <w:szCs w:val="22"/>
          <w:lang w:val="en-GB"/>
        </w:rPr>
        <w:t xml:space="preserve"> for data collection of Sigatoka leaf spot diseases.</w:t>
      </w:r>
    </w:p>
    <w:p w14:paraId="77ED1EAA" w14:textId="77777777" w:rsidR="00AF69CE" w:rsidRDefault="00AF69CE" w:rsidP="00D2328F">
      <w:pPr>
        <w:pStyle w:val="ListParagraph"/>
        <w:jc w:val="center"/>
        <w:rPr>
          <w:rFonts w:ascii="Arial" w:hAnsi="Arial" w:cs="Arial"/>
          <w:b/>
        </w:rPr>
      </w:pPr>
    </w:p>
    <w:p w14:paraId="5EBE4522" w14:textId="77777777" w:rsidR="00AF69CE" w:rsidRDefault="00AF69CE" w:rsidP="00D2328F">
      <w:pPr>
        <w:pStyle w:val="ListParagraph"/>
        <w:jc w:val="center"/>
        <w:rPr>
          <w:rFonts w:ascii="Arial" w:hAnsi="Arial" w:cs="Arial"/>
          <w:b/>
        </w:rPr>
      </w:pPr>
    </w:p>
    <w:p w14:paraId="41FD5084" w14:textId="77777777" w:rsidR="00D2328F" w:rsidRPr="00637074" w:rsidRDefault="00D2328F" w:rsidP="00D2328F">
      <w:pPr>
        <w:pStyle w:val="ListParagraph"/>
        <w:jc w:val="center"/>
        <w:rPr>
          <w:rFonts w:ascii="Arial" w:hAnsi="Arial" w:cs="Arial"/>
          <w:b/>
        </w:rPr>
      </w:pPr>
      <w:r w:rsidRPr="00637074">
        <w:rPr>
          <w:rFonts w:ascii="Arial" w:hAnsi="Arial" w:cs="Arial"/>
          <w:b/>
        </w:rPr>
        <w:t>DATA COLLECTION TOOL FOR SIGATOKA LEAF SPOTS DISEASES</w:t>
      </w:r>
    </w:p>
    <w:p w14:paraId="2E06A668" w14:textId="77777777" w:rsidR="00D2328F" w:rsidRPr="00637074" w:rsidRDefault="00D2328F" w:rsidP="00D2328F">
      <w:pPr>
        <w:pStyle w:val="ListParagraph"/>
        <w:jc w:val="center"/>
        <w:rPr>
          <w:rFonts w:ascii="Arial" w:hAnsi="Arial" w:cs="Arial"/>
          <w:b/>
          <w:sz w:val="20"/>
          <w:szCs w:val="20"/>
        </w:rPr>
      </w:pPr>
    </w:p>
    <w:p w14:paraId="502A9E13" w14:textId="77777777" w:rsidR="00D2328F" w:rsidRPr="00637074" w:rsidRDefault="00D2328F" w:rsidP="00D2328F">
      <w:pPr>
        <w:spacing w:after="240"/>
        <w:rPr>
          <w:rFonts w:ascii="Arial" w:hAnsi="Arial" w:cs="Arial"/>
          <w:sz w:val="20"/>
          <w:szCs w:val="20"/>
          <w:lang w:val="en-GB"/>
        </w:rPr>
      </w:pPr>
      <w:r w:rsidRPr="00637074">
        <w:rPr>
          <w:rFonts w:ascii="Arial" w:hAnsi="Arial" w:cs="Arial"/>
          <w:sz w:val="20"/>
          <w:szCs w:val="20"/>
          <w:lang w:val="en-GB"/>
        </w:rPr>
        <w:t>Date :……………………………………………………..</w:t>
      </w:r>
    </w:p>
    <w:p w14:paraId="1E65A623" w14:textId="08CD5609" w:rsidR="00D2328F" w:rsidRPr="00637074" w:rsidRDefault="00D2328F" w:rsidP="00D2328F">
      <w:pPr>
        <w:rPr>
          <w:rFonts w:ascii="Arial" w:hAnsi="Arial" w:cs="Arial"/>
          <w:sz w:val="20"/>
          <w:szCs w:val="20"/>
          <w:lang w:val="en-GB"/>
        </w:rPr>
      </w:pPr>
      <w:r w:rsidRPr="00637074">
        <w:rPr>
          <w:rFonts w:ascii="Arial" w:hAnsi="Arial" w:cs="Arial"/>
          <w:sz w:val="20"/>
          <w:szCs w:val="20"/>
          <w:lang w:val="en-GB"/>
        </w:rPr>
        <w:t xml:space="preserve">Farm/farmer ID:…………………………………….…... </w:t>
      </w:r>
      <w:r w:rsidRPr="00637074">
        <w:rPr>
          <w:rFonts w:ascii="Arial" w:hAnsi="Arial" w:cs="Arial"/>
          <w:sz w:val="20"/>
          <w:szCs w:val="20"/>
          <w:lang w:val="en-GB"/>
        </w:rPr>
        <w:tab/>
        <w:t>Country : …………………………………….</w:t>
      </w:r>
    </w:p>
    <w:p w14:paraId="75922CEA" w14:textId="77777777" w:rsidR="00D2328F" w:rsidRPr="00637074" w:rsidRDefault="00D2328F" w:rsidP="00D2328F">
      <w:pPr>
        <w:rPr>
          <w:rFonts w:ascii="Arial" w:hAnsi="Arial" w:cs="Arial"/>
          <w:sz w:val="20"/>
          <w:szCs w:val="20"/>
          <w:lang w:val="en-GB"/>
        </w:rPr>
      </w:pPr>
    </w:p>
    <w:p w14:paraId="0DFF24E2" w14:textId="6A6DC580" w:rsidR="00D2328F" w:rsidRPr="00637074" w:rsidRDefault="00D2328F" w:rsidP="00D2328F">
      <w:pPr>
        <w:rPr>
          <w:rFonts w:ascii="Arial" w:hAnsi="Arial" w:cs="Arial"/>
          <w:sz w:val="20"/>
          <w:szCs w:val="20"/>
          <w:lang w:val="en-GB"/>
        </w:rPr>
      </w:pPr>
      <w:r w:rsidRPr="00637074">
        <w:rPr>
          <w:rFonts w:ascii="Arial" w:hAnsi="Arial" w:cs="Arial"/>
          <w:sz w:val="20"/>
          <w:szCs w:val="20"/>
          <w:lang w:val="en-GB"/>
        </w:rPr>
        <w:t>District : ………………………………</w:t>
      </w:r>
      <w:r w:rsidRPr="00637074">
        <w:rPr>
          <w:rFonts w:ascii="Arial" w:hAnsi="Arial" w:cs="Arial"/>
          <w:sz w:val="20"/>
          <w:szCs w:val="20"/>
          <w:lang w:val="en-GB"/>
        </w:rPr>
        <w:tab/>
      </w:r>
      <w:r w:rsidRPr="00637074">
        <w:rPr>
          <w:rFonts w:ascii="Arial" w:hAnsi="Arial" w:cs="Arial"/>
          <w:sz w:val="20"/>
          <w:szCs w:val="20"/>
          <w:lang w:val="en-GB"/>
        </w:rPr>
        <w:tab/>
      </w:r>
      <w:r w:rsidRPr="00637074">
        <w:rPr>
          <w:rFonts w:ascii="Arial" w:hAnsi="Arial" w:cs="Arial"/>
          <w:sz w:val="20"/>
          <w:szCs w:val="20"/>
          <w:lang w:val="en-GB"/>
        </w:rPr>
        <w:tab/>
        <w:t>Village: ….….……………………………….</w:t>
      </w:r>
    </w:p>
    <w:p w14:paraId="1036ADBF" w14:textId="77777777" w:rsidR="00D2328F" w:rsidRPr="00637074" w:rsidRDefault="00D2328F" w:rsidP="00D2328F">
      <w:pPr>
        <w:rPr>
          <w:rFonts w:ascii="Arial" w:hAnsi="Arial" w:cs="Arial"/>
          <w:sz w:val="20"/>
          <w:szCs w:val="20"/>
          <w:lang w:val="en-GB"/>
        </w:rPr>
      </w:pPr>
    </w:p>
    <w:p w14:paraId="35887621" w14:textId="1CC9DE33" w:rsidR="00D2328F" w:rsidRPr="00637074" w:rsidRDefault="00D2328F" w:rsidP="00D2328F">
      <w:pPr>
        <w:rPr>
          <w:rFonts w:ascii="Arial" w:hAnsi="Arial" w:cs="Arial"/>
          <w:sz w:val="20"/>
          <w:szCs w:val="20"/>
          <w:lang w:val="en-GB"/>
        </w:rPr>
      </w:pPr>
      <w:r w:rsidRPr="00637074">
        <w:rPr>
          <w:rFonts w:ascii="Arial" w:hAnsi="Arial" w:cs="Arial"/>
          <w:sz w:val="20"/>
          <w:szCs w:val="20"/>
          <w:lang w:val="en-GB"/>
        </w:rPr>
        <w:t>GPS (LAT.)…………………… (LONG.).……………...</w:t>
      </w:r>
      <w:r w:rsidRPr="00637074">
        <w:rPr>
          <w:rFonts w:ascii="Arial" w:hAnsi="Arial" w:cs="Arial"/>
          <w:sz w:val="20"/>
          <w:szCs w:val="20"/>
          <w:lang w:val="en-GB"/>
        </w:rPr>
        <w:tab/>
        <w:t>Altitude: ……………………………………..</w:t>
      </w:r>
    </w:p>
    <w:p w14:paraId="4A61E829" w14:textId="6D748090" w:rsidR="00D2328F" w:rsidRPr="00637074" w:rsidRDefault="00D2328F" w:rsidP="00D2328F">
      <w:pPr>
        <w:rPr>
          <w:rFonts w:ascii="Arial" w:hAnsi="Arial" w:cs="Arial"/>
          <w:sz w:val="20"/>
          <w:szCs w:val="20"/>
          <w:lang w:val="en-GB"/>
        </w:rPr>
      </w:pPr>
      <w:r w:rsidRPr="00637074">
        <w:rPr>
          <w:rFonts w:ascii="Arial" w:hAnsi="Arial" w:cs="Arial"/>
          <w:sz w:val="20"/>
          <w:szCs w:val="20"/>
          <w:lang w:val="en-GB"/>
        </w:rPr>
        <w:t>Age of farm (approx.): ………………</w:t>
      </w:r>
      <w:r w:rsidRPr="00637074">
        <w:rPr>
          <w:rFonts w:ascii="Arial" w:hAnsi="Arial" w:cs="Arial"/>
          <w:sz w:val="20"/>
          <w:szCs w:val="20"/>
          <w:lang w:val="en-GB"/>
        </w:rPr>
        <w:tab/>
      </w:r>
      <w:r w:rsidRPr="00637074">
        <w:rPr>
          <w:rFonts w:ascii="Arial" w:hAnsi="Arial" w:cs="Arial"/>
          <w:sz w:val="20"/>
          <w:szCs w:val="20"/>
          <w:lang w:val="en-GB"/>
        </w:rPr>
        <w:tab/>
      </w:r>
      <w:r w:rsidRPr="00637074">
        <w:rPr>
          <w:rFonts w:ascii="Arial" w:hAnsi="Arial" w:cs="Arial"/>
          <w:sz w:val="20"/>
          <w:szCs w:val="20"/>
          <w:lang w:val="en-GB"/>
        </w:rPr>
        <w:tab/>
        <w:t>Farm size (in acres):………………………….</w:t>
      </w:r>
    </w:p>
    <w:p w14:paraId="297508FB" w14:textId="77777777" w:rsidR="00D2328F" w:rsidRPr="00637074" w:rsidRDefault="00D2328F" w:rsidP="00D2328F">
      <w:pPr>
        <w:rPr>
          <w:rFonts w:ascii="Arial" w:hAnsi="Arial" w:cs="Arial"/>
          <w:sz w:val="20"/>
          <w:szCs w:val="20"/>
          <w:lang w:val="en-GB"/>
        </w:rPr>
      </w:pPr>
    </w:p>
    <w:p w14:paraId="29143D98" w14:textId="77777777" w:rsidR="00D2328F" w:rsidRPr="00637074" w:rsidRDefault="00D2328F" w:rsidP="00D2328F">
      <w:pPr>
        <w:rPr>
          <w:rFonts w:ascii="Arial" w:hAnsi="Arial" w:cs="Arial"/>
          <w:sz w:val="22"/>
          <w:szCs w:val="22"/>
          <w:lang w:val="en-GB"/>
        </w:rPr>
      </w:pPr>
    </w:p>
    <w:p w14:paraId="088BBBC0" w14:textId="502EA0A4" w:rsidR="00D2328F" w:rsidRPr="00637074" w:rsidRDefault="00D2328F" w:rsidP="00D2328F">
      <w:pPr>
        <w:rPr>
          <w:rFonts w:ascii="Arial" w:hAnsi="Arial" w:cs="Arial"/>
          <w:b/>
          <w:sz w:val="22"/>
          <w:szCs w:val="22"/>
          <w:lang w:val="en-GB"/>
        </w:rPr>
      </w:pPr>
      <w:r w:rsidRPr="00637074">
        <w:rPr>
          <w:rFonts w:ascii="Arial" w:hAnsi="Arial" w:cs="Arial"/>
          <w:b/>
          <w:sz w:val="22"/>
          <w:szCs w:val="22"/>
          <w:lang w:val="en-GB"/>
        </w:rPr>
        <w:t>BANANA FIELD CHARACTERISTICS</w:t>
      </w:r>
    </w:p>
    <w:tbl>
      <w:tblPr>
        <w:tblStyle w:val="TableGrid"/>
        <w:tblW w:w="14029" w:type="dxa"/>
        <w:jc w:val="center"/>
        <w:tblLayout w:type="fixed"/>
        <w:tblLook w:val="04A0" w:firstRow="1" w:lastRow="0" w:firstColumn="1" w:lastColumn="0" w:noHBand="0" w:noVBand="1"/>
      </w:tblPr>
      <w:tblGrid>
        <w:gridCol w:w="1424"/>
        <w:gridCol w:w="2257"/>
        <w:gridCol w:w="1843"/>
        <w:gridCol w:w="1701"/>
        <w:gridCol w:w="1417"/>
        <w:gridCol w:w="1276"/>
        <w:gridCol w:w="1701"/>
        <w:gridCol w:w="1559"/>
        <w:gridCol w:w="851"/>
      </w:tblGrid>
      <w:tr w:rsidR="00637074" w:rsidRPr="00637074" w14:paraId="47DD7A96" w14:textId="77777777" w:rsidTr="00637074">
        <w:trPr>
          <w:trHeight w:val="2000"/>
          <w:jc w:val="center"/>
        </w:trPr>
        <w:tc>
          <w:tcPr>
            <w:tcW w:w="1424" w:type="dxa"/>
          </w:tcPr>
          <w:p w14:paraId="73AE6BD2" w14:textId="63053628" w:rsidR="00D2328F" w:rsidRPr="00637074" w:rsidRDefault="00D2328F" w:rsidP="00637074">
            <w:pPr>
              <w:rPr>
                <w:rFonts w:ascii="Arial" w:hAnsi="Arial" w:cs="Arial"/>
                <w:sz w:val="20"/>
                <w:szCs w:val="20"/>
                <w:lang w:val="en-GB"/>
              </w:rPr>
            </w:pPr>
            <w:r w:rsidRPr="00637074">
              <w:rPr>
                <w:rFonts w:ascii="Arial" w:hAnsi="Arial" w:cs="Arial"/>
                <w:sz w:val="20"/>
                <w:szCs w:val="20"/>
                <w:lang w:val="en-GB"/>
              </w:rPr>
              <w:t>Production objective</w:t>
            </w:r>
          </w:p>
          <w:p w14:paraId="056B448A" w14:textId="77777777" w:rsidR="00D2328F" w:rsidRPr="00637074" w:rsidRDefault="00D2328F" w:rsidP="00637074">
            <w:pPr>
              <w:rPr>
                <w:rFonts w:ascii="Arial" w:hAnsi="Arial" w:cs="Arial"/>
                <w:sz w:val="20"/>
                <w:szCs w:val="20"/>
                <w:lang w:val="en-GB"/>
              </w:rPr>
            </w:pPr>
            <w:r w:rsidRPr="00637074">
              <w:rPr>
                <w:rFonts w:ascii="Arial" w:hAnsi="Arial" w:cs="Arial"/>
                <w:b/>
                <w:sz w:val="20"/>
                <w:szCs w:val="20"/>
                <w:lang w:val="en-GB"/>
              </w:rPr>
              <w:t>1</w:t>
            </w:r>
            <w:r w:rsidRPr="00637074">
              <w:rPr>
                <w:rFonts w:ascii="Arial" w:hAnsi="Arial" w:cs="Arial"/>
                <w:sz w:val="20"/>
                <w:szCs w:val="20"/>
                <w:lang w:val="en-GB"/>
              </w:rPr>
              <w:t>=income only</w:t>
            </w:r>
          </w:p>
          <w:p w14:paraId="7F310F50" w14:textId="77777777" w:rsidR="00D2328F" w:rsidRPr="00637074" w:rsidRDefault="00D2328F" w:rsidP="00637074">
            <w:pPr>
              <w:rPr>
                <w:rFonts w:ascii="Arial" w:hAnsi="Arial" w:cs="Arial"/>
                <w:sz w:val="20"/>
                <w:szCs w:val="20"/>
                <w:lang w:val="en-GB"/>
              </w:rPr>
            </w:pPr>
            <w:r w:rsidRPr="00637074">
              <w:rPr>
                <w:rFonts w:ascii="Arial" w:hAnsi="Arial" w:cs="Arial"/>
                <w:b/>
                <w:sz w:val="20"/>
                <w:szCs w:val="20"/>
                <w:lang w:val="en-GB"/>
              </w:rPr>
              <w:t>2</w:t>
            </w:r>
            <w:r w:rsidRPr="00637074">
              <w:rPr>
                <w:rFonts w:ascii="Arial" w:hAnsi="Arial" w:cs="Arial"/>
                <w:sz w:val="20"/>
                <w:szCs w:val="20"/>
                <w:lang w:val="en-GB"/>
              </w:rPr>
              <w:t>=food only</w:t>
            </w:r>
          </w:p>
          <w:p w14:paraId="18255E36" w14:textId="77777777" w:rsidR="00D2328F" w:rsidRPr="00637074" w:rsidRDefault="00D2328F" w:rsidP="00637074">
            <w:pPr>
              <w:rPr>
                <w:rFonts w:ascii="Arial" w:hAnsi="Arial" w:cs="Arial"/>
                <w:sz w:val="20"/>
                <w:szCs w:val="20"/>
                <w:lang w:val="en-GB"/>
              </w:rPr>
            </w:pPr>
            <w:r w:rsidRPr="00637074">
              <w:rPr>
                <w:rFonts w:ascii="Arial" w:hAnsi="Arial" w:cs="Arial"/>
                <w:b/>
                <w:sz w:val="20"/>
                <w:szCs w:val="20"/>
                <w:lang w:val="en-GB"/>
              </w:rPr>
              <w:t>3</w:t>
            </w:r>
            <w:r w:rsidRPr="00637074">
              <w:rPr>
                <w:rFonts w:ascii="Arial" w:hAnsi="Arial" w:cs="Arial"/>
                <w:sz w:val="20"/>
                <w:szCs w:val="20"/>
                <w:lang w:val="en-GB"/>
              </w:rPr>
              <w:t>=both</w:t>
            </w:r>
          </w:p>
        </w:tc>
        <w:tc>
          <w:tcPr>
            <w:tcW w:w="2257" w:type="dxa"/>
          </w:tcPr>
          <w:p w14:paraId="6C9BF1B1" w14:textId="77777777" w:rsidR="00D2328F" w:rsidRPr="00637074" w:rsidRDefault="00D2328F" w:rsidP="00637074">
            <w:pPr>
              <w:pStyle w:val="ListParagraph"/>
              <w:ind w:left="-38"/>
              <w:rPr>
                <w:rFonts w:ascii="Arial" w:hAnsi="Arial" w:cs="Arial"/>
                <w:sz w:val="20"/>
                <w:szCs w:val="20"/>
              </w:rPr>
            </w:pPr>
            <w:r w:rsidRPr="00637074">
              <w:rPr>
                <w:rFonts w:ascii="Arial" w:hAnsi="Arial" w:cs="Arial"/>
                <w:sz w:val="20"/>
                <w:szCs w:val="20"/>
              </w:rPr>
              <w:t>Arrangement of cultivars on farm</w:t>
            </w:r>
          </w:p>
          <w:p w14:paraId="3593F65B" w14:textId="77777777" w:rsidR="00D2328F" w:rsidRPr="00637074" w:rsidRDefault="00D2328F" w:rsidP="00637074">
            <w:pPr>
              <w:pStyle w:val="ListParagraph"/>
              <w:ind w:left="-38"/>
              <w:rPr>
                <w:rFonts w:ascii="Arial" w:hAnsi="Arial" w:cs="Arial"/>
                <w:sz w:val="20"/>
                <w:szCs w:val="20"/>
              </w:rPr>
            </w:pPr>
            <w:r w:rsidRPr="00637074">
              <w:rPr>
                <w:rFonts w:ascii="Arial" w:hAnsi="Arial" w:cs="Arial"/>
                <w:b/>
                <w:sz w:val="20"/>
                <w:szCs w:val="20"/>
              </w:rPr>
              <w:t>1</w:t>
            </w:r>
            <w:r w:rsidRPr="00637074">
              <w:rPr>
                <w:rFonts w:ascii="Arial" w:hAnsi="Arial" w:cs="Arial"/>
                <w:sz w:val="20"/>
                <w:szCs w:val="20"/>
              </w:rPr>
              <w:t>=sole plots for cultivars;</w:t>
            </w:r>
          </w:p>
          <w:p w14:paraId="085EDFFF" w14:textId="77777777" w:rsidR="00D2328F" w:rsidRPr="00637074" w:rsidRDefault="00D2328F" w:rsidP="00637074">
            <w:pPr>
              <w:pStyle w:val="ListParagraph"/>
              <w:ind w:left="-38"/>
              <w:rPr>
                <w:rFonts w:ascii="Arial" w:hAnsi="Arial" w:cs="Arial"/>
                <w:sz w:val="20"/>
                <w:szCs w:val="20"/>
              </w:rPr>
            </w:pPr>
            <w:r w:rsidRPr="00637074">
              <w:rPr>
                <w:rFonts w:ascii="Arial" w:hAnsi="Arial" w:cs="Arial"/>
                <w:b/>
                <w:sz w:val="20"/>
                <w:szCs w:val="20"/>
              </w:rPr>
              <w:t>2</w:t>
            </w:r>
            <w:r w:rsidRPr="00637074">
              <w:rPr>
                <w:rFonts w:ascii="Arial" w:hAnsi="Arial" w:cs="Arial"/>
                <w:sz w:val="20"/>
                <w:szCs w:val="20"/>
              </w:rPr>
              <w:t>=random mixtures;</w:t>
            </w:r>
          </w:p>
          <w:p w14:paraId="4C6AC0B1" w14:textId="77777777" w:rsidR="00637074" w:rsidRDefault="00D2328F" w:rsidP="00637074">
            <w:pPr>
              <w:pStyle w:val="ListParagraph"/>
              <w:ind w:left="-38"/>
              <w:rPr>
                <w:rFonts w:ascii="Arial" w:hAnsi="Arial" w:cs="Arial"/>
                <w:sz w:val="20"/>
                <w:szCs w:val="20"/>
              </w:rPr>
            </w:pPr>
            <w:r w:rsidRPr="00637074">
              <w:rPr>
                <w:rFonts w:ascii="Arial" w:hAnsi="Arial" w:cs="Arial"/>
                <w:b/>
                <w:sz w:val="20"/>
                <w:szCs w:val="20"/>
              </w:rPr>
              <w:t>3</w:t>
            </w:r>
            <w:r w:rsidRPr="00637074">
              <w:rPr>
                <w:rFonts w:ascii="Arial" w:hAnsi="Arial" w:cs="Arial"/>
                <w:sz w:val="20"/>
                <w:szCs w:val="20"/>
              </w:rPr>
              <w:t xml:space="preserve">=In patterns (describe) </w:t>
            </w:r>
          </w:p>
          <w:p w14:paraId="3AC3F26F" w14:textId="366F3306" w:rsidR="00D2328F" w:rsidRPr="00637074" w:rsidRDefault="00D2328F" w:rsidP="00637074">
            <w:pPr>
              <w:pStyle w:val="ListParagraph"/>
              <w:ind w:left="-38"/>
              <w:rPr>
                <w:rFonts w:ascii="Arial" w:hAnsi="Arial" w:cs="Arial"/>
                <w:sz w:val="20"/>
                <w:szCs w:val="20"/>
              </w:rPr>
            </w:pPr>
            <w:r w:rsidRPr="00637074">
              <w:rPr>
                <w:rFonts w:ascii="Arial" w:hAnsi="Arial" w:cs="Arial"/>
                <w:b/>
                <w:sz w:val="20"/>
                <w:szCs w:val="20"/>
              </w:rPr>
              <w:t>4</w:t>
            </w:r>
            <w:r w:rsidRPr="00637074">
              <w:rPr>
                <w:rFonts w:ascii="Arial" w:hAnsi="Arial" w:cs="Arial"/>
                <w:sz w:val="20"/>
                <w:szCs w:val="20"/>
              </w:rPr>
              <w:t>=others (describe)</w:t>
            </w:r>
          </w:p>
        </w:tc>
        <w:tc>
          <w:tcPr>
            <w:tcW w:w="1843" w:type="dxa"/>
          </w:tcPr>
          <w:p w14:paraId="0A385A07" w14:textId="77777777" w:rsidR="00D2328F" w:rsidRPr="00637074" w:rsidRDefault="00D2328F" w:rsidP="00637074">
            <w:pPr>
              <w:rPr>
                <w:rFonts w:ascii="Arial" w:hAnsi="Arial" w:cs="Arial"/>
                <w:sz w:val="20"/>
                <w:szCs w:val="20"/>
                <w:lang w:val="en-GB"/>
              </w:rPr>
            </w:pPr>
            <w:r w:rsidRPr="00637074">
              <w:rPr>
                <w:rFonts w:ascii="Arial" w:hAnsi="Arial" w:cs="Arial"/>
                <w:sz w:val="20"/>
                <w:szCs w:val="20"/>
                <w:lang w:val="en-GB"/>
              </w:rPr>
              <w:t>Presence of agroforestry trees on farm</w:t>
            </w:r>
          </w:p>
          <w:p w14:paraId="2EE27FE2" w14:textId="77777777" w:rsidR="00D2328F" w:rsidRPr="00637074" w:rsidRDefault="00D2328F" w:rsidP="00637074">
            <w:pPr>
              <w:rPr>
                <w:rFonts w:ascii="Arial" w:hAnsi="Arial" w:cs="Arial"/>
                <w:sz w:val="20"/>
                <w:szCs w:val="20"/>
                <w:lang w:val="en-GB"/>
              </w:rPr>
            </w:pPr>
            <w:r w:rsidRPr="00637074">
              <w:rPr>
                <w:rFonts w:ascii="Arial" w:hAnsi="Arial" w:cs="Arial"/>
                <w:sz w:val="20"/>
                <w:szCs w:val="20"/>
                <w:lang w:val="en-GB"/>
              </w:rPr>
              <w:t>Yes =</w:t>
            </w:r>
            <w:r w:rsidRPr="00637074">
              <w:rPr>
                <w:rFonts w:ascii="Arial" w:hAnsi="Arial" w:cs="Arial"/>
                <w:b/>
                <w:sz w:val="20"/>
                <w:szCs w:val="20"/>
                <w:lang w:val="en-GB"/>
              </w:rPr>
              <w:t xml:space="preserve"> 1 </w:t>
            </w:r>
            <w:r w:rsidRPr="00637074">
              <w:rPr>
                <w:rFonts w:ascii="Arial" w:hAnsi="Arial" w:cs="Arial"/>
                <w:sz w:val="20"/>
                <w:szCs w:val="20"/>
                <w:lang w:val="en-GB"/>
              </w:rPr>
              <w:t xml:space="preserve">(indicate the number of trees on a 50 mat plot); </w:t>
            </w:r>
          </w:p>
          <w:p w14:paraId="4250C390" w14:textId="77777777" w:rsidR="00D2328F" w:rsidRPr="00637074" w:rsidRDefault="00D2328F" w:rsidP="00637074">
            <w:pPr>
              <w:rPr>
                <w:rFonts w:ascii="Arial" w:hAnsi="Arial" w:cs="Arial"/>
                <w:sz w:val="20"/>
                <w:szCs w:val="20"/>
                <w:lang w:val="en-GB"/>
              </w:rPr>
            </w:pPr>
            <w:r w:rsidRPr="00637074">
              <w:rPr>
                <w:rFonts w:ascii="Arial" w:hAnsi="Arial" w:cs="Arial"/>
                <w:sz w:val="20"/>
                <w:szCs w:val="20"/>
                <w:lang w:val="en-GB"/>
              </w:rPr>
              <w:t xml:space="preserve">No= </w:t>
            </w:r>
            <w:r w:rsidRPr="00637074">
              <w:rPr>
                <w:rFonts w:ascii="Arial" w:hAnsi="Arial" w:cs="Arial"/>
                <w:b/>
                <w:sz w:val="20"/>
                <w:szCs w:val="20"/>
                <w:lang w:val="en-GB"/>
              </w:rPr>
              <w:t>2</w:t>
            </w:r>
          </w:p>
        </w:tc>
        <w:tc>
          <w:tcPr>
            <w:tcW w:w="1701" w:type="dxa"/>
          </w:tcPr>
          <w:p w14:paraId="2F6B4993" w14:textId="77777777" w:rsidR="00D2328F" w:rsidRPr="00637074" w:rsidRDefault="00D2328F" w:rsidP="00637074">
            <w:pPr>
              <w:rPr>
                <w:rFonts w:ascii="Arial" w:hAnsi="Arial" w:cs="Arial"/>
                <w:sz w:val="20"/>
                <w:szCs w:val="20"/>
                <w:lang w:val="en-GB"/>
              </w:rPr>
            </w:pPr>
            <w:r w:rsidRPr="00637074">
              <w:rPr>
                <w:rFonts w:ascii="Arial" w:hAnsi="Arial" w:cs="Arial"/>
                <w:sz w:val="20"/>
                <w:szCs w:val="20"/>
                <w:lang w:val="en-GB"/>
              </w:rPr>
              <w:t>Arrangement of the trees on farm</w:t>
            </w:r>
          </w:p>
          <w:p w14:paraId="41F25336" w14:textId="77777777" w:rsidR="00D2328F" w:rsidRPr="00637074" w:rsidRDefault="00D2328F" w:rsidP="00637074">
            <w:pPr>
              <w:rPr>
                <w:rFonts w:ascii="Arial" w:hAnsi="Arial" w:cs="Arial"/>
                <w:sz w:val="20"/>
                <w:szCs w:val="20"/>
                <w:lang w:val="en-GB"/>
              </w:rPr>
            </w:pPr>
            <w:r w:rsidRPr="00637074">
              <w:rPr>
                <w:rFonts w:ascii="Arial" w:hAnsi="Arial" w:cs="Arial"/>
                <w:b/>
                <w:sz w:val="20"/>
                <w:szCs w:val="20"/>
                <w:lang w:val="en-GB"/>
              </w:rPr>
              <w:t>1</w:t>
            </w:r>
            <w:r w:rsidRPr="00637074">
              <w:rPr>
                <w:rFonts w:ascii="Arial" w:hAnsi="Arial" w:cs="Arial"/>
                <w:sz w:val="20"/>
                <w:szCs w:val="20"/>
                <w:lang w:val="en-GB"/>
              </w:rPr>
              <w:t>= random</w:t>
            </w:r>
          </w:p>
          <w:p w14:paraId="086F0B0C" w14:textId="77777777" w:rsidR="00D2328F" w:rsidRPr="00637074" w:rsidRDefault="00D2328F" w:rsidP="00637074">
            <w:pPr>
              <w:rPr>
                <w:rFonts w:ascii="Arial" w:hAnsi="Arial" w:cs="Arial"/>
                <w:sz w:val="20"/>
                <w:szCs w:val="20"/>
                <w:lang w:val="en-GB"/>
              </w:rPr>
            </w:pPr>
            <w:r w:rsidRPr="00637074">
              <w:rPr>
                <w:rFonts w:ascii="Arial" w:hAnsi="Arial" w:cs="Arial"/>
                <w:b/>
                <w:sz w:val="20"/>
                <w:szCs w:val="20"/>
                <w:lang w:val="en-GB"/>
              </w:rPr>
              <w:t>2</w:t>
            </w:r>
            <w:r w:rsidRPr="00637074">
              <w:rPr>
                <w:rFonts w:ascii="Arial" w:hAnsi="Arial" w:cs="Arial"/>
                <w:sz w:val="20"/>
                <w:szCs w:val="20"/>
                <w:lang w:val="en-GB"/>
              </w:rPr>
              <w:t>= at the edges of the farm</w:t>
            </w:r>
          </w:p>
          <w:p w14:paraId="27078954" w14:textId="77777777" w:rsidR="00D2328F" w:rsidRPr="00637074" w:rsidRDefault="00D2328F" w:rsidP="00637074">
            <w:pPr>
              <w:rPr>
                <w:rFonts w:ascii="Arial" w:hAnsi="Arial" w:cs="Arial"/>
                <w:sz w:val="20"/>
                <w:szCs w:val="20"/>
                <w:lang w:val="en-GB"/>
              </w:rPr>
            </w:pPr>
            <w:r w:rsidRPr="00637074">
              <w:rPr>
                <w:rFonts w:ascii="Arial" w:hAnsi="Arial" w:cs="Arial"/>
                <w:b/>
                <w:sz w:val="20"/>
                <w:szCs w:val="20"/>
                <w:lang w:val="en-GB"/>
              </w:rPr>
              <w:t>3</w:t>
            </w:r>
            <w:r w:rsidRPr="00637074">
              <w:rPr>
                <w:rFonts w:ascii="Arial" w:hAnsi="Arial" w:cs="Arial"/>
                <w:sz w:val="20"/>
                <w:szCs w:val="20"/>
                <w:lang w:val="en-GB"/>
              </w:rPr>
              <w:t>= in relays</w:t>
            </w:r>
          </w:p>
          <w:p w14:paraId="672C174E" w14:textId="77777777" w:rsidR="00D2328F" w:rsidRPr="00637074" w:rsidRDefault="00D2328F" w:rsidP="00637074">
            <w:pPr>
              <w:rPr>
                <w:rFonts w:ascii="Arial" w:hAnsi="Arial" w:cs="Arial"/>
                <w:sz w:val="20"/>
                <w:szCs w:val="20"/>
                <w:lang w:val="en-GB"/>
              </w:rPr>
            </w:pPr>
          </w:p>
        </w:tc>
        <w:tc>
          <w:tcPr>
            <w:tcW w:w="1417" w:type="dxa"/>
          </w:tcPr>
          <w:p w14:paraId="21870998" w14:textId="77777777" w:rsidR="00D2328F" w:rsidRPr="00637074" w:rsidRDefault="00D2328F" w:rsidP="00637074">
            <w:pPr>
              <w:rPr>
                <w:rFonts w:ascii="Arial" w:hAnsi="Arial" w:cs="Arial"/>
                <w:sz w:val="20"/>
                <w:szCs w:val="20"/>
                <w:lang w:val="en-GB"/>
              </w:rPr>
            </w:pPr>
            <w:r w:rsidRPr="00637074">
              <w:rPr>
                <w:rFonts w:ascii="Arial" w:hAnsi="Arial" w:cs="Arial"/>
                <w:sz w:val="20"/>
                <w:szCs w:val="20"/>
                <w:lang w:val="en-GB"/>
              </w:rPr>
              <w:t>Presence of other crops in the banana field</w:t>
            </w:r>
          </w:p>
        </w:tc>
        <w:tc>
          <w:tcPr>
            <w:tcW w:w="1276" w:type="dxa"/>
          </w:tcPr>
          <w:p w14:paraId="5487C22B" w14:textId="77777777" w:rsidR="00D2328F" w:rsidRPr="00637074" w:rsidRDefault="00D2328F" w:rsidP="00637074">
            <w:pPr>
              <w:rPr>
                <w:rFonts w:ascii="Arial" w:hAnsi="Arial" w:cs="Arial"/>
                <w:sz w:val="20"/>
                <w:szCs w:val="20"/>
                <w:lang w:val="en-GB"/>
              </w:rPr>
            </w:pPr>
            <w:r w:rsidRPr="00637074">
              <w:rPr>
                <w:rFonts w:ascii="Arial" w:hAnsi="Arial" w:cs="Arial"/>
                <w:sz w:val="20"/>
                <w:szCs w:val="20"/>
                <w:lang w:val="en-GB"/>
              </w:rPr>
              <w:t>Fields de-suckered?</w:t>
            </w:r>
          </w:p>
          <w:p w14:paraId="7730BD11" w14:textId="77777777" w:rsidR="00D2328F" w:rsidRPr="00637074" w:rsidRDefault="00D2328F" w:rsidP="00637074">
            <w:pPr>
              <w:rPr>
                <w:rFonts w:ascii="Arial" w:hAnsi="Arial" w:cs="Arial"/>
                <w:sz w:val="20"/>
                <w:szCs w:val="20"/>
                <w:lang w:val="en-GB"/>
              </w:rPr>
            </w:pPr>
            <w:r w:rsidRPr="00637074">
              <w:rPr>
                <w:rFonts w:ascii="Arial" w:hAnsi="Arial" w:cs="Arial"/>
                <w:sz w:val="20"/>
                <w:szCs w:val="20"/>
                <w:lang w:val="en-GB"/>
              </w:rPr>
              <w:t xml:space="preserve">Yes = </w:t>
            </w:r>
            <w:r w:rsidRPr="00637074">
              <w:rPr>
                <w:rFonts w:ascii="Arial" w:hAnsi="Arial" w:cs="Arial"/>
                <w:b/>
                <w:sz w:val="20"/>
                <w:szCs w:val="20"/>
                <w:lang w:val="en-GB"/>
              </w:rPr>
              <w:t>1</w:t>
            </w:r>
            <w:r w:rsidRPr="00637074">
              <w:rPr>
                <w:rFonts w:ascii="Arial" w:hAnsi="Arial" w:cs="Arial"/>
                <w:sz w:val="20"/>
                <w:szCs w:val="20"/>
                <w:lang w:val="en-GB"/>
              </w:rPr>
              <w:t xml:space="preserve"> </w:t>
            </w:r>
          </w:p>
          <w:p w14:paraId="23D22007" w14:textId="77777777" w:rsidR="00D2328F" w:rsidRPr="00637074" w:rsidRDefault="00D2328F" w:rsidP="00637074">
            <w:pPr>
              <w:rPr>
                <w:rFonts w:ascii="Arial" w:hAnsi="Arial" w:cs="Arial"/>
                <w:sz w:val="20"/>
                <w:szCs w:val="20"/>
                <w:lang w:val="en-GB"/>
              </w:rPr>
            </w:pPr>
            <w:r w:rsidRPr="00637074">
              <w:rPr>
                <w:rFonts w:ascii="Arial" w:hAnsi="Arial" w:cs="Arial"/>
                <w:sz w:val="20"/>
                <w:szCs w:val="20"/>
                <w:lang w:val="en-GB"/>
              </w:rPr>
              <w:t xml:space="preserve">No= </w:t>
            </w:r>
            <w:r w:rsidRPr="00637074">
              <w:rPr>
                <w:rFonts w:ascii="Arial" w:hAnsi="Arial" w:cs="Arial"/>
                <w:b/>
                <w:sz w:val="20"/>
                <w:szCs w:val="20"/>
                <w:lang w:val="en-GB"/>
              </w:rPr>
              <w:t>2</w:t>
            </w:r>
          </w:p>
        </w:tc>
        <w:tc>
          <w:tcPr>
            <w:tcW w:w="1701" w:type="dxa"/>
          </w:tcPr>
          <w:p w14:paraId="4F2360EB" w14:textId="77777777" w:rsidR="00D2328F" w:rsidRPr="00637074" w:rsidRDefault="00D2328F" w:rsidP="00637074">
            <w:pPr>
              <w:rPr>
                <w:rFonts w:ascii="Arial" w:hAnsi="Arial" w:cs="Arial"/>
                <w:sz w:val="20"/>
                <w:szCs w:val="20"/>
                <w:lang w:val="en-GB"/>
              </w:rPr>
            </w:pPr>
            <w:r w:rsidRPr="00637074">
              <w:rPr>
                <w:rFonts w:ascii="Arial" w:hAnsi="Arial" w:cs="Arial"/>
                <w:sz w:val="20"/>
                <w:szCs w:val="20"/>
                <w:lang w:val="en-GB"/>
              </w:rPr>
              <w:t>Source of planting materials</w:t>
            </w:r>
          </w:p>
          <w:p w14:paraId="1B49EFF0" w14:textId="77777777" w:rsidR="00D2328F" w:rsidRPr="00637074" w:rsidRDefault="00D2328F" w:rsidP="00637074">
            <w:pPr>
              <w:rPr>
                <w:rFonts w:ascii="Arial" w:hAnsi="Arial" w:cs="Arial"/>
                <w:sz w:val="20"/>
                <w:szCs w:val="20"/>
                <w:lang w:val="en-GB"/>
              </w:rPr>
            </w:pPr>
            <w:r w:rsidRPr="00637074">
              <w:rPr>
                <w:rFonts w:ascii="Arial" w:hAnsi="Arial" w:cs="Arial"/>
                <w:b/>
                <w:sz w:val="20"/>
                <w:szCs w:val="20"/>
                <w:lang w:val="en-GB"/>
              </w:rPr>
              <w:t>1</w:t>
            </w:r>
            <w:r w:rsidRPr="00637074">
              <w:rPr>
                <w:rFonts w:ascii="Arial" w:hAnsi="Arial" w:cs="Arial"/>
                <w:sz w:val="20"/>
                <w:szCs w:val="20"/>
                <w:lang w:val="en-GB"/>
              </w:rPr>
              <w:t>=own farm</w:t>
            </w:r>
          </w:p>
          <w:p w14:paraId="7E86987C" w14:textId="77777777" w:rsidR="00D2328F" w:rsidRPr="00637074" w:rsidRDefault="00D2328F" w:rsidP="00637074">
            <w:pPr>
              <w:rPr>
                <w:rFonts w:ascii="Arial" w:hAnsi="Arial" w:cs="Arial"/>
                <w:sz w:val="20"/>
                <w:szCs w:val="20"/>
                <w:lang w:val="en-GB"/>
              </w:rPr>
            </w:pPr>
            <w:r w:rsidRPr="00637074">
              <w:rPr>
                <w:rFonts w:ascii="Arial" w:hAnsi="Arial" w:cs="Arial"/>
                <w:b/>
                <w:sz w:val="20"/>
                <w:szCs w:val="20"/>
                <w:lang w:val="en-GB"/>
              </w:rPr>
              <w:t>2</w:t>
            </w:r>
            <w:r w:rsidRPr="00637074">
              <w:rPr>
                <w:rFonts w:ascii="Arial" w:hAnsi="Arial" w:cs="Arial"/>
                <w:sz w:val="20"/>
                <w:szCs w:val="20"/>
                <w:lang w:val="en-GB"/>
              </w:rPr>
              <w:t>=neighbour</w:t>
            </w:r>
          </w:p>
          <w:p w14:paraId="0C94C622" w14:textId="77777777" w:rsidR="00D2328F" w:rsidRPr="00637074" w:rsidRDefault="00D2328F" w:rsidP="00637074">
            <w:pPr>
              <w:rPr>
                <w:rFonts w:ascii="Arial" w:hAnsi="Arial" w:cs="Arial"/>
                <w:sz w:val="20"/>
                <w:szCs w:val="20"/>
                <w:lang w:val="en-GB"/>
              </w:rPr>
            </w:pPr>
            <w:r w:rsidRPr="00637074">
              <w:rPr>
                <w:rFonts w:ascii="Arial" w:hAnsi="Arial" w:cs="Arial"/>
                <w:b/>
                <w:sz w:val="20"/>
                <w:szCs w:val="20"/>
                <w:lang w:val="en-GB"/>
              </w:rPr>
              <w:t>3</w:t>
            </w:r>
            <w:r w:rsidRPr="00637074">
              <w:rPr>
                <w:rFonts w:ascii="Arial" w:hAnsi="Arial" w:cs="Arial"/>
                <w:sz w:val="20"/>
                <w:szCs w:val="20"/>
                <w:lang w:val="en-GB"/>
              </w:rPr>
              <w:t>=certified seed</w:t>
            </w:r>
          </w:p>
        </w:tc>
        <w:tc>
          <w:tcPr>
            <w:tcW w:w="2410" w:type="dxa"/>
            <w:gridSpan w:val="2"/>
          </w:tcPr>
          <w:p w14:paraId="4281CE35" w14:textId="77777777" w:rsidR="00D2328F" w:rsidRPr="00637074" w:rsidRDefault="00D2328F" w:rsidP="00637074">
            <w:pPr>
              <w:rPr>
                <w:rFonts w:ascii="Arial" w:hAnsi="Arial" w:cs="Arial"/>
                <w:sz w:val="20"/>
                <w:szCs w:val="20"/>
                <w:lang w:val="en-GB"/>
              </w:rPr>
            </w:pPr>
            <w:r w:rsidRPr="00637074">
              <w:rPr>
                <w:rFonts w:ascii="Arial" w:hAnsi="Arial" w:cs="Arial"/>
                <w:sz w:val="20"/>
                <w:szCs w:val="20"/>
                <w:lang w:val="en-GB"/>
              </w:rPr>
              <w:t>Other agro-ecological practices</w:t>
            </w:r>
          </w:p>
          <w:p w14:paraId="08D0A884" w14:textId="77777777" w:rsidR="00D2328F" w:rsidRPr="00637074" w:rsidRDefault="00D2328F" w:rsidP="00637074">
            <w:pPr>
              <w:rPr>
                <w:rFonts w:ascii="Arial" w:hAnsi="Arial" w:cs="Arial"/>
                <w:sz w:val="20"/>
                <w:szCs w:val="20"/>
                <w:lang w:val="en-GB"/>
              </w:rPr>
            </w:pPr>
          </w:p>
        </w:tc>
      </w:tr>
      <w:tr w:rsidR="00637074" w:rsidRPr="00637074" w14:paraId="3730E66F" w14:textId="77777777" w:rsidTr="00637074">
        <w:trPr>
          <w:trHeight w:val="377"/>
          <w:jc w:val="center"/>
        </w:trPr>
        <w:tc>
          <w:tcPr>
            <w:tcW w:w="1424" w:type="dxa"/>
          </w:tcPr>
          <w:p w14:paraId="16B4B3E5" w14:textId="77777777" w:rsidR="00D2328F" w:rsidRPr="00637074" w:rsidRDefault="00D2328F" w:rsidP="00185E7C">
            <w:pPr>
              <w:jc w:val="both"/>
              <w:rPr>
                <w:rFonts w:ascii="Arial" w:hAnsi="Arial" w:cs="Arial"/>
                <w:sz w:val="20"/>
                <w:szCs w:val="20"/>
                <w:lang w:val="en-GB"/>
              </w:rPr>
            </w:pPr>
          </w:p>
        </w:tc>
        <w:tc>
          <w:tcPr>
            <w:tcW w:w="2257" w:type="dxa"/>
          </w:tcPr>
          <w:p w14:paraId="2D662525" w14:textId="77777777" w:rsidR="00D2328F" w:rsidRPr="00637074" w:rsidRDefault="00D2328F" w:rsidP="00185E7C">
            <w:pPr>
              <w:jc w:val="both"/>
              <w:rPr>
                <w:rFonts w:ascii="Arial" w:hAnsi="Arial" w:cs="Arial"/>
                <w:sz w:val="20"/>
                <w:szCs w:val="20"/>
                <w:lang w:val="en-GB"/>
              </w:rPr>
            </w:pPr>
          </w:p>
        </w:tc>
        <w:tc>
          <w:tcPr>
            <w:tcW w:w="1843" w:type="dxa"/>
          </w:tcPr>
          <w:p w14:paraId="42ABC4D3" w14:textId="77777777" w:rsidR="00D2328F" w:rsidRPr="00637074" w:rsidRDefault="00D2328F" w:rsidP="00185E7C">
            <w:pPr>
              <w:jc w:val="both"/>
              <w:rPr>
                <w:rFonts w:ascii="Arial" w:hAnsi="Arial" w:cs="Arial"/>
                <w:sz w:val="20"/>
                <w:szCs w:val="20"/>
                <w:lang w:val="en-GB"/>
              </w:rPr>
            </w:pPr>
          </w:p>
        </w:tc>
        <w:tc>
          <w:tcPr>
            <w:tcW w:w="1701" w:type="dxa"/>
          </w:tcPr>
          <w:p w14:paraId="52AA97F6" w14:textId="77777777" w:rsidR="00D2328F" w:rsidRPr="00637074" w:rsidRDefault="00D2328F" w:rsidP="00185E7C">
            <w:pPr>
              <w:jc w:val="both"/>
              <w:rPr>
                <w:rFonts w:ascii="Arial" w:hAnsi="Arial" w:cs="Arial"/>
                <w:sz w:val="20"/>
                <w:szCs w:val="20"/>
                <w:lang w:val="en-GB"/>
              </w:rPr>
            </w:pPr>
          </w:p>
        </w:tc>
        <w:tc>
          <w:tcPr>
            <w:tcW w:w="1417" w:type="dxa"/>
          </w:tcPr>
          <w:p w14:paraId="759492E1" w14:textId="77777777" w:rsidR="00D2328F" w:rsidRPr="00637074" w:rsidRDefault="00D2328F" w:rsidP="00185E7C">
            <w:pPr>
              <w:jc w:val="both"/>
              <w:rPr>
                <w:rFonts w:ascii="Arial" w:hAnsi="Arial" w:cs="Arial"/>
                <w:sz w:val="20"/>
                <w:szCs w:val="20"/>
                <w:lang w:val="en-GB"/>
              </w:rPr>
            </w:pPr>
          </w:p>
        </w:tc>
        <w:tc>
          <w:tcPr>
            <w:tcW w:w="1276" w:type="dxa"/>
          </w:tcPr>
          <w:p w14:paraId="5FD3ABC3" w14:textId="77777777" w:rsidR="00D2328F" w:rsidRPr="00637074" w:rsidRDefault="00D2328F" w:rsidP="00185E7C">
            <w:pPr>
              <w:jc w:val="both"/>
              <w:rPr>
                <w:rFonts w:ascii="Arial" w:hAnsi="Arial" w:cs="Arial"/>
                <w:sz w:val="20"/>
                <w:szCs w:val="20"/>
                <w:lang w:val="en-GB"/>
              </w:rPr>
            </w:pPr>
          </w:p>
        </w:tc>
        <w:tc>
          <w:tcPr>
            <w:tcW w:w="1701" w:type="dxa"/>
          </w:tcPr>
          <w:p w14:paraId="56713294" w14:textId="77777777" w:rsidR="00D2328F" w:rsidRPr="00637074" w:rsidRDefault="00D2328F" w:rsidP="00185E7C">
            <w:pPr>
              <w:jc w:val="both"/>
              <w:rPr>
                <w:rFonts w:ascii="Arial" w:hAnsi="Arial" w:cs="Arial"/>
                <w:sz w:val="20"/>
                <w:szCs w:val="20"/>
                <w:lang w:val="en-GB"/>
              </w:rPr>
            </w:pPr>
          </w:p>
        </w:tc>
        <w:tc>
          <w:tcPr>
            <w:tcW w:w="1559" w:type="dxa"/>
            <w:vAlign w:val="center"/>
          </w:tcPr>
          <w:p w14:paraId="4FAE3055" w14:textId="77777777" w:rsidR="00D2328F" w:rsidRPr="00637074" w:rsidRDefault="00D2328F" w:rsidP="00185E7C">
            <w:pPr>
              <w:rPr>
                <w:rFonts w:ascii="Arial" w:hAnsi="Arial" w:cs="Arial"/>
                <w:sz w:val="20"/>
                <w:szCs w:val="20"/>
                <w:lang w:val="en-GB"/>
              </w:rPr>
            </w:pPr>
            <w:r w:rsidRPr="00637074">
              <w:rPr>
                <w:rFonts w:ascii="Arial" w:hAnsi="Arial" w:cs="Arial"/>
                <w:sz w:val="20"/>
                <w:szCs w:val="20"/>
                <w:lang w:val="en-GB"/>
              </w:rPr>
              <w:t>Organic manure use (indicate type)</w:t>
            </w:r>
          </w:p>
        </w:tc>
        <w:tc>
          <w:tcPr>
            <w:tcW w:w="851" w:type="dxa"/>
          </w:tcPr>
          <w:p w14:paraId="6880FB2D" w14:textId="77777777" w:rsidR="00D2328F" w:rsidRPr="00637074" w:rsidRDefault="00D2328F" w:rsidP="00185E7C">
            <w:pPr>
              <w:jc w:val="both"/>
              <w:rPr>
                <w:rFonts w:ascii="Arial" w:hAnsi="Arial" w:cs="Arial"/>
                <w:sz w:val="20"/>
                <w:szCs w:val="20"/>
                <w:lang w:val="en-GB"/>
              </w:rPr>
            </w:pPr>
          </w:p>
        </w:tc>
      </w:tr>
      <w:tr w:rsidR="00637074" w:rsidRPr="00637074" w14:paraId="3BDB8916" w14:textId="77777777" w:rsidTr="00637074">
        <w:trPr>
          <w:trHeight w:val="368"/>
          <w:jc w:val="center"/>
        </w:trPr>
        <w:tc>
          <w:tcPr>
            <w:tcW w:w="1424" w:type="dxa"/>
          </w:tcPr>
          <w:p w14:paraId="6A04F82E" w14:textId="77777777" w:rsidR="00D2328F" w:rsidRPr="00637074" w:rsidRDefault="00D2328F" w:rsidP="00185E7C">
            <w:pPr>
              <w:jc w:val="both"/>
              <w:rPr>
                <w:rFonts w:ascii="Arial" w:hAnsi="Arial" w:cs="Arial"/>
                <w:sz w:val="20"/>
                <w:szCs w:val="20"/>
                <w:lang w:val="en-GB"/>
              </w:rPr>
            </w:pPr>
          </w:p>
        </w:tc>
        <w:tc>
          <w:tcPr>
            <w:tcW w:w="2257" w:type="dxa"/>
          </w:tcPr>
          <w:p w14:paraId="5BB1DDF7" w14:textId="77777777" w:rsidR="00D2328F" w:rsidRPr="00637074" w:rsidRDefault="00D2328F" w:rsidP="00185E7C">
            <w:pPr>
              <w:jc w:val="both"/>
              <w:rPr>
                <w:rFonts w:ascii="Arial" w:hAnsi="Arial" w:cs="Arial"/>
                <w:sz w:val="20"/>
                <w:szCs w:val="20"/>
                <w:lang w:val="en-GB"/>
              </w:rPr>
            </w:pPr>
          </w:p>
        </w:tc>
        <w:tc>
          <w:tcPr>
            <w:tcW w:w="1843" w:type="dxa"/>
          </w:tcPr>
          <w:p w14:paraId="519D4417" w14:textId="77777777" w:rsidR="00D2328F" w:rsidRPr="00637074" w:rsidRDefault="00D2328F" w:rsidP="00185E7C">
            <w:pPr>
              <w:jc w:val="both"/>
              <w:rPr>
                <w:rFonts w:ascii="Arial" w:hAnsi="Arial" w:cs="Arial"/>
                <w:sz w:val="20"/>
                <w:szCs w:val="20"/>
                <w:lang w:val="en-GB"/>
              </w:rPr>
            </w:pPr>
          </w:p>
        </w:tc>
        <w:tc>
          <w:tcPr>
            <w:tcW w:w="1701" w:type="dxa"/>
          </w:tcPr>
          <w:p w14:paraId="194A0DC2" w14:textId="77777777" w:rsidR="00D2328F" w:rsidRPr="00637074" w:rsidRDefault="00D2328F" w:rsidP="00185E7C">
            <w:pPr>
              <w:jc w:val="both"/>
              <w:rPr>
                <w:rFonts w:ascii="Arial" w:hAnsi="Arial" w:cs="Arial"/>
                <w:sz w:val="20"/>
                <w:szCs w:val="20"/>
                <w:lang w:val="en-GB"/>
              </w:rPr>
            </w:pPr>
          </w:p>
        </w:tc>
        <w:tc>
          <w:tcPr>
            <w:tcW w:w="1417" w:type="dxa"/>
          </w:tcPr>
          <w:p w14:paraId="48FE986D" w14:textId="77777777" w:rsidR="00D2328F" w:rsidRPr="00637074" w:rsidRDefault="00D2328F" w:rsidP="00185E7C">
            <w:pPr>
              <w:jc w:val="both"/>
              <w:rPr>
                <w:rFonts w:ascii="Arial" w:hAnsi="Arial" w:cs="Arial"/>
                <w:sz w:val="20"/>
                <w:szCs w:val="20"/>
                <w:lang w:val="en-GB"/>
              </w:rPr>
            </w:pPr>
          </w:p>
        </w:tc>
        <w:tc>
          <w:tcPr>
            <w:tcW w:w="1276" w:type="dxa"/>
          </w:tcPr>
          <w:p w14:paraId="6A2A7C57" w14:textId="77777777" w:rsidR="00D2328F" w:rsidRPr="00637074" w:rsidRDefault="00D2328F" w:rsidP="00185E7C">
            <w:pPr>
              <w:jc w:val="both"/>
              <w:rPr>
                <w:rFonts w:ascii="Arial" w:hAnsi="Arial" w:cs="Arial"/>
                <w:sz w:val="20"/>
                <w:szCs w:val="20"/>
                <w:lang w:val="en-GB"/>
              </w:rPr>
            </w:pPr>
          </w:p>
        </w:tc>
        <w:tc>
          <w:tcPr>
            <w:tcW w:w="1701" w:type="dxa"/>
          </w:tcPr>
          <w:p w14:paraId="7AF10146" w14:textId="77777777" w:rsidR="00D2328F" w:rsidRPr="00637074" w:rsidRDefault="00D2328F" w:rsidP="00185E7C">
            <w:pPr>
              <w:jc w:val="both"/>
              <w:rPr>
                <w:rFonts w:ascii="Arial" w:hAnsi="Arial" w:cs="Arial"/>
                <w:sz w:val="20"/>
                <w:szCs w:val="20"/>
                <w:lang w:val="en-GB"/>
              </w:rPr>
            </w:pPr>
          </w:p>
        </w:tc>
        <w:tc>
          <w:tcPr>
            <w:tcW w:w="1559" w:type="dxa"/>
            <w:vAlign w:val="center"/>
          </w:tcPr>
          <w:p w14:paraId="0ACADB4F" w14:textId="77777777" w:rsidR="00D2328F" w:rsidRPr="00637074" w:rsidRDefault="00D2328F" w:rsidP="00185E7C">
            <w:pPr>
              <w:rPr>
                <w:rFonts w:ascii="Arial" w:hAnsi="Arial" w:cs="Arial"/>
                <w:sz w:val="20"/>
                <w:szCs w:val="20"/>
                <w:lang w:val="en-GB"/>
              </w:rPr>
            </w:pPr>
            <w:r w:rsidRPr="00637074">
              <w:rPr>
                <w:rFonts w:ascii="Arial" w:hAnsi="Arial" w:cs="Arial"/>
                <w:sz w:val="20"/>
                <w:szCs w:val="20"/>
                <w:lang w:val="en-GB"/>
              </w:rPr>
              <w:t>Mineral fertilizer application</w:t>
            </w:r>
          </w:p>
        </w:tc>
        <w:tc>
          <w:tcPr>
            <w:tcW w:w="851" w:type="dxa"/>
          </w:tcPr>
          <w:p w14:paraId="234C295D" w14:textId="77777777" w:rsidR="00D2328F" w:rsidRPr="00637074" w:rsidRDefault="00D2328F" w:rsidP="00185E7C">
            <w:pPr>
              <w:jc w:val="both"/>
              <w:rPr>
                <w:rFonts w:ascii="Arial" w:hAnsi="Arial" w:cs="Arial"/>
                <w:sz w:val="20"/>
                <w:szCs w:val="20"/>
                <w:lang w:val="en-GB"/>
              </w:rPr>
            </w:pPr>
          </w:p>
        </w:tc>
      </w:tr>
      <w:tr w:rsidR="00637074" w:rsidRPr="00637074" w14:paraId="48029A62" w14:textId="77777777" w:rsidTr="00637074">
        <w:trPr>
          <w:trHeight w:val="350"/>
          <w:jc w:val="center"/>
        </w:trPr>
        <w:tc>
          <w:tcPr>
            <w:tcW w:w="1424" w:type="dxa"/>
          </w:tcPr>
          <w:p w14:paraId="7026E296" w14:textId="77777777" w:rsidR="00D2328F" w:rsidRPr="00637074" w:rsidRDefault="00D2328F" w:rsidP="00185E7C">
            <w:pPr>
              <w:jc w:val="both"/>
              <w:rPr>
                <w:rFonts w:ascii="Arial" w:hAnsi="Arial" w:cs="Arial"/>
                <w:sz w:val="20"/>
                <w:szCs w:val="20"/>
                <w:lang w:val="en-GB"/>
              </w:rPr>
            </w:pPr>
          </w:p>
        </w:tc>
        <w:tc>
          <w:tcPr>
            <w:tcW w:w="2257" w:type="dxa"/>
          </w:tcPr>
          <w:p w14:paraId="1ECF8D47" w14:textId="77777777" w:rsidR="00D2328F" w:rsidRPr="00637074" w:rsidRDefault="00D2328F" w:rsidP="00185E7C">
            <w:pPr>
              <w:jc w:val="both"/>
              <w:rPr>
                <w:rFonts w:ascii="Arial" w:hAnsi="Arial" w:cs="Arial"/>
                <w:sz w:val="20"/>
                <w:szCs w:val="20"/>
                <w:lang w:val="en-GB"/>
              </w:rPr>
            </w:pPr>
          </w:p>
        </w:tc>
        <w:tc>
          <w:tcPr>
            <w:tcW w:w="1843" w:type="dxa"/>
          </w:tcPr>
          <w:p w14:paraId="1B6BAF24" w14:textId="77777777" w:rsidR="00D2328F" w:rsidRPr="00637074" w:rsidRDefault="00D2328F" w:rsidP="00185E7C">
            <w:pPr>
              <w:jc w:val="both"/>
              <w:rPr>
                <w:rFonts w:ascii="Arial" w:hAnsi="Arial" w:cs="Arial"/>
                <w:sz w:val="20"/>
                <w:szCs w:val="20"/>
                <w:lang w:val="en-GB"/>
              </w:rPr>
            </w:pPr>
          </w:p>
        </w:tc>
        <w:tc>
          <w:tcPr>
            <w:tcW w:w="1701" w:type="dxa"/>
          </w:tcPr>
          <w:p w14:paraId="0D2AC376" w14:textId="77777777" w:rsidR="00D2328F" w:rsidRPr="00637074" w:rsidRDefault="00D2328F" w:rsidP="00185E7C">
            <w:pPr>
              <w:jc w:val="both"/>
              <w:rPr>
                <w:rFonts w:ascii="Arial" w:hAnsi="Arial" w:cs="Arial"/>
                <w:sz w:val="20"/>
                <w:szCs w:val="20"/>
                <w:lang w:val="en-GB"/>
              </w:rPr>
            </w:pPr>
          </w:p>
        </w:tc>
        <w:tc>
          <w:tcPr>
            <w:tcW w:w="1417" w:type="dxa"/>
          </w:tcPr>
          <w:p w14:paraId="3C992F01" w14:textId="77777777" w:rsidR="00D2328F" w:rsidRPr="00637074" w:rsidRDefault="00D2328F" w:rsidP="00185E7C">
            <w:pPr>
              <w:jc w:val="both"/>
              <w:rPr>
                <w:rFonts w:ascii="Arial" w:hAnsi="Arial" w:cs="Arial"/>
                <w:sz w:val="20"/>
                <w:szCs w:val="20"/>
                <w:lang w:val="en-GB"/>
              </w:rPr>
            </w:pPr>
          </w:p>
        </w:tc>
        <w:tc>
          <w:tcPr>
            <w:tcW w:w="1276" w:type="dxa"/>
          </w:tcPr>
          <w:p w14:paraId="5BAD087C" w14:textId="77777777" w:rsidR="00D2328F" w:rsidRPr="00637074" w:rsidRDefault="00D2328F" w:rsidP="00185E7C">
            <w:pPr>
              <w:jc w:val="both"/>
              <w:rPr>
                <w:rFonts w:ascii="Arial" w:hAnsi="Arial" w:cs="Arial"/>
                <w:sz w:val="20"/>
                <w:szCs w:val="20"/>
                <w:lang w:val="en-GB"/>
              </w:rPr>
            </w:pPr>
          </w:p>
        </w:tc>
        <w:tc>
          <w:tcPr>
            <w:tcW w:w="1701" w:type="dxa"/>
          </w:tcPr>
          <w:p w14:paraId="182B760F" w14:textId="77777777" w:rsidR="00D2328F" w:rsidRPr="00637074" w:rsidRDefault="00D2328F" w:rsidP="00185E7C">
            <w:pPr>
              <w:jc w:val="both"/>
              <w:rPr>
                <w:rFonts w:ascii="Arial" w:hAnsi="Arial" w:cs="Arial"/>
                <w:sz w:val="20"/>
                <w:szCs w:val="20"/>
                <w:lang w:val="en-GB"/>
              </w:rPr>
            </w:pPr>
          </w:p>
        </w:tc>
        <w:tc>
          <w:tcPr>
            <w:tcW w:w="1559" w:type="dxa"/>
            <w:vAlign w:val="center"/>
          </w:tcPr>
          <w:p w14:paraId="565CDE56" w14:textId="77777777" w:rsidR="00D2328F" w:rsidRPr="00637074" w:rsidRDefault="00D2328F" w:rsidP="00185E7C">
            <w:pPr>
              <w:jc w:val="both"/>
              <w:rPr>
                <w:rFonts w:ascii="Arial" w:hAnsi="Arial" w:cs="Arial"/>
                <w:sz w:val="20"/>
                <w:szCs w:val="20"/>
                <w:lang w:val="en-GB"/>
              </w:rPr>
            </w:pPr>
            <w:r w:rsidRPr="00637074">
              <w:rPr>
                <w:rFonts w:ascii="Arial" w:hAnsi="Arial" w:cs="Arial"/>
                <w:sz w:val="20"/>
                <w:szCs w:val="20"/>
                <w:lang w:val="en-GB"/>
              </w:rPr>
              <w:t>Mulching (indicate type and source)</w:t>
            </w:r>
          </w:p>
        </w:tc>
        <w:tc>
          <w:tcPr>
            <w:tcW w:w="851" w:type="dxa"/>
          </w:tcPr>
          <w:p w14:paraId="43CA6E9F" w14:textId="77777777" w:rsidR="00D2328F" w:rsidRPr="00637074" w:rsidRDefault="00D2328F" w:rsidP="00185E7C">
            <w:pPr>
              <w:jc w:val="both"/>
              <w:rPr>
                <w:rFonts w:ascii="Arial" w:hAnsi="Arial" w:cs="Arial"/>
                <w:sz w:val="20"/>
                <w:szCs w:val="20"/>
                <w:lang w:val="en-GB"/>
              </w:rPr>
            </w:pPr>
          </w:p>
        </w:tc>
      </w:tr>
    </w:tbl>
    <w:p w14:paraId="0A541A96" w14:textId="6976DD66" w:rsidR="00D2328F" w:rsidRPr="00637074" w:rsidRDefault="00D2328F" w:rsidP="005E0E23">
      <w:pPr>
        <w:autoSpaceDE w:val="0"/>
        <w:autoSpaceDN w:val="0"/>
        <w:adjustRightInd w:val="0"/>
        <w:spacing w:line="360" w:lineRule="auto"/>
        <w:ind w:left="75"/>
        <w:jc w:val="both"/>
        <w:rPr>
          <w:rFonts w:ascii="Arial" w:hAnsi="Arial" w:cs="Arial"/>
          <w:color w:val="000000" w:themeColor="text1"/>
          <w:u w:val="single"/>
          <w:lang w:val="en-GB"/>
        </w:rPr>
      </w:pPr>
    </w:p>
    <w:p w14:paraId="663524EA" w14:textId="77777777" w:rsidR="00637074" w:rsidRDefault="00637074" w:rsidP="00637074">
      <w:pPr>
        <w:autoSpaceDE w:val="0"/>
        <w:autoSpaceDN w:val="0"/>
        <w:adjustRightInd w:val="0"/>
        <w:spacing w:line="360" w:lineRule="auto"/>
        <w:jc w:val="both"/>
        <w:rPr>
          <w:rFonts w:ascii="Arial" w:hAnsi="Arial" w:cs="Arial"/>
          <w:color w:val="000000" w:themeColor="text1"/>
          <w:u w:val="single"/>
          <w:lang w:val="en-GB"/>
        </w:rPr>
        <w:sectPr w:rsidR="00637074" w:rsidSect="00637074">
          <w:pgSz w:w="16838" w:h="11906" w:orient="landscape"/>
          <w:pgMar w:top="1440" w:right="1440" w:bottom="1440" w:left="1440" w:header="709" w:footer="709" w:gutter="0"/>
          <w:cols w:space="708"/>
          <w:docGrid w:linePitch="360"/>
        </w:sectPr>
      </w:pPr>
    </w:p>
    <w:p w14:paraId="54B22514" w14:textId="00327E6A" w:rsidR="00D2328F" w:rsidRPr="00AF69CE" w:rsidRDefault="00AF69CE" w:rsidP="00D2328F">
      <w:pPr>
        <w:pStyle w:val="ListParagraph"/>
        <w:spacing w:after="0" w:line="360" w:lineRule="auto"/>
        <w:ind w:left="0"/>
        <w:contextualSpacing w:val="0"/>
        <w:jc w:val="both"/>
        <w:rPr>
          <w:rFonts w:ascii="Arial" w:hAnsi="Arial" w:cs="Arial"/>
        </w:rPr>
      </w:pPr>
      <w:r w:rsidRPr="00AF69CE">
        <w:rPr>
          <w:rFonts w:ascii="Arial" w:hAnsi="Arial" w:cs="Arial"/>
          <w:b/>
        </w:rPr>
        <w:lastRenderedPageBreak/>
        <w:t xml:space="preserve">Table </w:t>
      </w:r>
      <w:r w:rsidR="00913BDC">
        <w:rPr>
          <w:rFonts w:ascii="Arial" w:hAnsi="Arial" w:cs="Arial"/>
          <w:b/>
        </w:rPr>
        <w:t>8</w:t>
      </w:r>
      <w:r w:rsidRPr="00AF69CE">
        <w:rPr>
          <w:rFonts w:ascii="Arial" w:hAnsi="Arial" w:cs="Arial"/>
          <w:b/>
        </w:rPr>
        <w:t>.</w:t>
      </w:r>
      <w:r>
        <w:rPr>
          <w:rFonts w:ascii="Arial" w:hAnsi="Arial" w:cs="Arial"/>
        </w:rPr>
        <w:t xml:space="preserve"> </w:t>
      </w:r>
      <w:r w:rsidR="00D2328F" w:rsidRPr="00AF69CE">
        <w:rPr>
          <w:rFonts w:ascii="Arial" w:hAnsi="Arial" w:cs="Arial"/>
        </w:rPr>
        <w:t>S</w:t>
      </w:r>
      <w:r w:rsidR="006F2522" w:rsidRPr="00AF69CE">
        <w:rPr>
          <w:rFonts w:ascii="Arial" w:hAnsi="Arial" w:cs="Arial"/>
        </w:rPr>
        <w:t>igatoka leaf spot evaluation sheet</w:t>
      </w:r>
      <w:r>
        <w:rPr>
          <w:rFonts w:ascii="Arial" w:hAnsi="Arial" w:cs="Arial"/>
        </w:rPr>
        <w:t>.</w:t>
      </w:r>
    </w:p>
    <w:tbl>
      <w:tblPr>
        <w:tblStyle w:val="TableGrid"/>
        <w:tblW w:w="10768" w:type="dxa"/>
        <w:jc w:val="center"/>
        <w:tblLayout w:type="fixed"/>
        <w:tblLook w:val="04A0" w:firstRow="1" w:lastRow="0" w:firstColumn="1" w:lastColumn="0" w:noHBand="0" w:noVBand="1"/>
      </w:tblPr>
      <w:tblGrid>
        <w:gridCol w:w="421"/>
        <w:gridCol w:w="992"/>
        <w:gridCol w:w="992"/>
        <w:gridCol w:w="709"/>
        <w:gridCol w:w="709"/>
        <w:gridCol w:w="708"/>
        <w:gridCol w:w="709"/>
        <w:gridCol w:w="448"/>
        <w:gridCol w:w="449"/>
        <w:gridCol w:w="449"/>
        <w:gridCol w:w="449"/>
        <w:gridCol w:w="449"/>
        <w:gridCol w:w="449"/>
        <w:gridCol w:w="449"/>
        <w:gridCol w:w="449"/>
        <w:gridCol w:w="449"/>
        <w:gridCol w:w="496"/>
        <w:gridCol w:w="496"/>
        <w:gridCol w:w="496"/>
      </w:tblGrid>
      <w:tr w:rsidR="00D2328F" w:rsidRPr="00637074" w14:paraId="538A7476" w14:textId="77777777" w:rsidTr="006B4DFE">
        <w:trPr>
          <w:trHeight w:val="745"/>
          <w:jc w:val="center"/>
        </w:trPr>
        <w:tc>
          <w:tcPr>
            <w:tcW w:w="421" w:type="dxa"/>
            <w:vMerge w:val="restart"/>
            <w:shd w:val="clear" w:color="auto" w:fill="D9D9D9" w:themeFill="background1" w:themeFillShade="D9"/>
            <w:vAlign w:val="center"/>
          </w:tcPr>
          <w:p w14:paraId="514551AC" w14:textId="77777777" w:rsidR="00D2328F" w:rsidRPr="00637074" w:rsidRDefault="00D2328F" w:rsidP="00D2328F">
            <w:pPr>
              <w:spacing w:line="360" w:lineRule="auto"/>
              <w:rPr>
                <w:rFonts w:ascii="Arial" w:hAnsi="Arial" w:cs="Arial"/>
                <w:b/>
                <w:sz w:val="20"/>
                <w:szCs w:val="20"/>
                <w:lang w:val="en-GB"/>
              </w:rPr>
            </w:pPr>
            <w:r w:rsidRPr="00637074">
              <w:rPr>
                <w:rFonts w:ascii="Arial" w:hAnsi="Arial" w:cs="Arial"/>
                <w:b/>
                <w:sz w:val="20"/>
                <w:szCs w:val="20"/>
                <w:lang w:val="en-GB"/>
              </w:rPr>
              <w:t>#</w:t>
            </w:r>
          </w:p>
        </w:tc>
        <w:tc>
          <w:tcPr>
            <w:tcW w:w="992" w:type="dxa"/>
            <w:vMerge w:val="restart"/>
            <w:shd w:val="clear" w:color="auto" w:fill="D9D9D9" w:themeFill="background1" w:themeFillShade="D9"/>
            <w:vAlign w:val="center"/>
          </w:tcPr>
          <w:p w14:paraId="6B5B126B" w14:textId="77777777" w:rsidR="00D2328F" w:rsidRPr="00637074" w:rsidRDefault="00D2328F" w:rsidP="00D2328F">
            <w:pPr>
              <w:spacing w:line="360" w:lineRule="auto"/>
              <w:jc w:val="center"/>
              <w:rPr>
                <w:rFonts w:ascii="Arial" w:hAnsi="Arial" w:cs="Arial"/>
                <w:b/>
                <w:sz w:val="20"/>
                <w:szCs w:val="20"/>
                <w:lang w:val="en-GB"/>
              </w:rPr>
            </w:pPr>
            <w:r w:rsidRPr="00637074">
              <w:rPr>
                <w:rFonts w:ascii="Arial" w:hAnsi="Arial" w:cs="Arial"/>
                <w:b/>
                <w:sz w:val="20"/>
                <w:szCs w:val="20"/>
                <w:lang w:val="en-GB"/>
              </w:rPr>
              <w:t>Cultivar name</w:t>
            </w:r>
          </w:p>
        </w:tc>
        <w:tc>
          <w:tcPr>
            <w:tcW w:w="992" w:type="dxa"/>
            <w:vMerge w:val="restart"/>
            <w:shd w:val="clear" w:color="auto" w:fill="D9D9D9" w:themeFill="background1" w:themeFillShade="D9"/>
            <w:vAlign w:val="center"/>
          </w:tcPr>
          <w:p w14:paraId="1FDE7208" w14:textId="77777777" w:rsidR="00D2328F" w:rsidRPr="00637074" w:rsidRDefault="00D2328F" w:rsidP="00D2328F">
            <w:pPr>
              <w:spacing w:line="360" w:lineRule="auto"/>
              <w:jc w:val="center"/>
              <w:rPr>
                <w:rFonts w:ascii="Arial" w:hAnsi="Arial" w:cs="Arial"/>
                <w:b/>
                <w:sz w:val="20"/>
                <w:szCs w:val="20"/>
                <w:lang w:val="en-GB"/>
              </w:rPr>
            </w:pPr>
            <w:r w:rsidRPr="00637074">
              <w:rPr>
                <w:rFonts w:ascii="Arial" w:hAnsi="Arial" w:cs="Arial"/>
                <w:b/>
                <w:sz w:val="20"/>
                <w:szCs w:val="20"/>
                <w:lang w:val="en-GB"/>
              </w:rPr>
              <w:t>Growth stage</w:t>
            </w:r>
          </w:p>
        </w:tc>
        <w:tc>
          <w:tcPr>
            <w:tcW w:w="709" w:type="dxa"/>
            <w:vMerge w:val="restart"/>
            <w:shd w:val="clear" w:color="auto" w:fill="D9D9D9" w:themeFill="background1" w:themeFillShade="D9"/>
            <w:vAlign w:val="center"/>
          </w:tcPr>
          <w:p w14:paraId="33C96AC2" w14:textId="77777777" w:rsidR="00D2328F" w:rsidRPr="00637074" w:rsidRDefault="00D2328F" w:rsidP="00D2328F">
            <w:pPr>
              <w:spacing w:line="360" w:lineRule="auto"/>
              <w:jc w:val="center"/>
              <w:rPr>
                <w:rFonts w:ascii="Arial" w:hAnsi="Arial" w:cs="Arial"/>
                <w:b/>
                <w:sz w:val="20"/>
                <w:szCs w:val="20"/>
                <w:lang w:val="en-GB"/>
              </w:rPr>
            </w:pPr>
            <w:r w:rsidRPr="00637074">
              <w:rPr>
                <w:rFonts w:ascii="Arial" w:hAnsi="Arial" w:cs="Arial"/>
                <w:b/>
                <w:sz w:val="20"/>
                <w:szCs w:val="20"/>
                <w:lang w:val="en-GB"/>
              </w:rPr>
              <w:t>NSL</w:t>
            </w:r>
          </w:p>
        </w:tc>
        <w:tc>
          <w:tcPr>
            <w:tcW w:w="709" w:type="dxa"/>
            <w:vMerge w:val="restart"/>
            <w:shd w:val="clear" w:color="auto" w:fill="D9D9D9" w:themeFill="background1" w:themeFillShade="D9"/>
            <w:vAlign w:val="center"/>
          </w:tcPr>
          <w:p w14:paraId="511163C0" w14:textId="77777777" w:rsidR="00D2328F" w:rsidRPr="00637074" w:rsidRDefault="00D2328F" w:rsidP="00D2328F">
            <w:pPr>
              <w:spacing w:line="360" w:lineRule="auto"/>
              <w:jc w:val="center"/>
              <w:rPr>
                <w:rFonts w:ascii="Arial" w:hAnsi="Arial" w:cs="Arial"/>
                <w:b/>
                <w:sz w:val="20"/>
                <w:szCs w:val="20"/>
                <w:lang w:val="en-GB"/>
              </w:rPr>
            </w:pPr>
            <w:r w:rsidRPr="00637074">
              <w:rPr>
                <w:rFonts w:ascii="Arial" w:hAnsi="Arial" w:cs="Arial"/>
                <w:b/>
                <w:sz w:val="20"/>
                <w:szCs w:val="20"/>
                <w:lang w:val="en-GB"/>
              </w:rPr>
              <w:t>YLS</w:t>
            </w:r>
          </w:p>
        </w:tc>
        <w:tc>
          <w:tcPr>
            <w:tcW w:w="708" w:type="dxa"/>
            <w:vMerge w:val="restart"/>
            <w:shd w:val="clear" w:color="auto" w:fill="D9D9D9" w:themeFill="background1" w:themeFillShade="D9"/>
            <w:vAlign w:val="center"/>
          </w:tcPr>
          <w:p w14:paraId="232C9D56" w14:textId="77777777" w:rsidR="00D2328F" w:rsidRPr="00637074" w:rsidRDefault="00D2328F" w:rsidP="00D2328F">
            <w:pPr>
              <w:spacing w:line="360" w:lineRule="auto"/>
              <w:jc w:val="center"/>
              <w:rPr>
                <w:rFonts w:ascii="Arial" w:hAnsi="Arial" w:cs="Arial"/>
                <w:b/>
                <w:sz w:val="20"/>
                <w:szCs w:val="20"/>
                <w:lang w:val="en-GB"/>
              </w:rPr>
            </w:pPr>
          </w:p>
          <w:p w14:paraId="019CA4E4" w14:textId="77777777" w:rsidR="00D2328F" w:rsidRPr="00637074" w:rsidRDefault="00D2328F" w:rsidP="00D2328F">
            <w:pPr>
              <w:spacing w:line="360" w:lineRule="auto"/>
              <w:jc w:val="center"/>
              <w:rPr>
                <w:rFonts w:ascii="Arial" w:hAnsi="Arial" w:cs="Arial"/>
                <w:b/>
                <w:sz w:val="20"/>
                <w:szCs w:val="20"/>
                <w:lang w:val="en-GB"/>
              </w:rPr>
            </w:pPr>
            <w:r w:rsidRPr="00637074">
              <w:rPr>
                <w:rFonts w:ascii="Arial" w:hAnsi="Arial" w:cs="Arial"/>
                <w:b/>
                <w:sz w:val="20"/>
                <w:szCs w:val="20"/>
                <w:lang w:val="en-GB"/>
              </w:rPr>
              <w:t>YLSt</w:t>
            </w:r>
          </w:p>
          <w:p w14:paraId="716E7E97" w14:textId="77777777" w:rsidR="00D2328F" w:rsidRPr="00637074" w:rsidRDefault="00D2328F" w:rsidP="00D2328F">
            <w:pPr>
              <w:spacing w:line="360" w:lineRule="auto"/>
              <w:jc w:val="center"/>
              <w:rPr>
                <w:rFonts w:ascii="Arial" w:hAnsi="Arial" w:cs="Arial"/>
                <w:b/>
                <w:sz w:val="20"/>
                <w:szCs w:val="20"/>
                <w:lang w:val="en-GB"/>
              </w:rPr>
            </w:pPr>
          </w:p>
        </w:tc>
        <w:tc>
          <w:tcPr>
            <w:tcW w:w="709" w:type="dxa"/>
            <w:vMerge w:val="restart"/>
            <w:shd w:val="clear" w:color="auto" w:fill="D9D9D9" w:themeFill="background1" w:themeFillShade="D9"/>
            <w:vAlign w:val="center"/>
          </w:tcPr>
          <w:p w14:paraId="36FB56CD" w14:textId="77777777" w:rsidR="00D2328F" w:rsidRPr="00637074" w:rsidRDefault="00D2328F" w:rsidP="00D2328F">
            <w:pPr>
              <w:spacing w:line="360" w:lineRule="auto"/>
              <w:jc w:val="center"/>
              <w:rPr>
                <w:rFonts w:ascii="Arial" w:hAnsi="Arial" w:cs="Arial"/>
                <w:b/>
                <w:sz w:val="20"/>
                <w:szCs w:val="20"/>
                <w:lang w:val="en-GB"/>
              </w:rPr>
            </w:pPr>
            <w:r w:rsidRPr="00637074">
              <w:rPr>
                <w:rFonts w:ascii="Arial" w:hAnsi="Arial" w:cs="Arial"/>
                <w:b/>
                <w:sz w:val="20"/>
                <w:szCs w:val="20"/>
                <w:lang w:val="en-GB"/>
              </w:rPr>
              <w:t>NFL</w:t>
            </w:r>
          </w:p>
        </w:tc>
        <w:tc>
          <w:tcPr>
            <w:tcW w:w="5528" w:type="dxa"/>
            <w:gridSpan w:val="12"/>
            <w:shd w:val="clear" w:color="auto" w:fill="D9D9D9" w:themeFill="background1" w:themeFillShade="D9"/>
            <w:vAlign w:val="center"/>
          </w:tcPr>
          <w:p w14:paraId="633DC3B9" w14:textId="77777777" w:rsidR="00D2328F" w:rsidRPr="00637074" w:rsidRDefault="00D2328F" w:rsidP="00D2328F">
            <w:pPr>
              <w:spacing w:line="360" w:lineRule="auto"/>
              <w:jc w:val="center"/>
              <w:rPr>
                <w:rFonts w:ascii="Arial" w:hAnsi="Arial" w:cs="Arial"/>
                <w:b/>
                <w:sz w:val="20"/>
                <w:szCs w:val="20"/>
                <w:lang w:val="en-GB"/>
              </w:rPr>
            </w:pPr>
            <w:r w:rsidRPr="00637074">
              <w:rPr>
                <w:rFonts w:ascii="Arial" w:hAnsi="Arial" w:cs="Arial"/>
                <w:b/>
                <w:sz w:val="20"/>
                <w:szCs w:val="20"/>
                <w:lang w:val="en-GB"/>
              </w:rPr>
              <w:t>Severity (%)</w:t>
            </w:r>
          </w:p>
        </w:tc>
      </w:tr>
      <w:tr w:rsidR="006B4DFE" w:rsidRPr="00637074" w14:paraId="264A0AF1" w14:textId="77777777" w:rsidTr="006B4DFE">
        <w:trPr>
          <w:trHeight w:val="152"/>
          <w:jc w:val="center"/>
        </w:trPr>
        <w:tc>
          <w:tcPr>
            <w:tcW w:w="421" w:type="dxa"/>
            <w:vMerge/>
            <w:vAlign w:val="center"/>
          </w:tcPr>
          <w:p w14:paraId="01A2AE0F" w14:textId="77777777" w:rsidR="00D2328F" w:rsidRPr="00637074" w:rsidRDefault="00D2328F" w:rsidP="00D2328F">
            <w:pPr>
              <w:spacing w:line="360" w:lineRule="auto"/>
              <w:jc w:val="center"/>
              <w:rPr>
                <w:rFonts w:ascii="Arial" w:hAnsi="Arial" w:cs="Arial"/>
                <w:b/>
                <w:sz w:val="20"/>
                <w:szCs w:val="20"/>
                <w:lang w:val="en-GB"/>
              </w:rPr>
            </w:pPr>
          </w:p>
        </w:tc>
        <w:tc>
          <w:tcPr>
            <w:tcW w:w="992" w:type="dxa"/>
            <w:vMerge/>
            <w:vAlign w:val="center"/>
          </w:tcPr>
          <w:p w14:paraId="58FC2B19" w14:textId="77777777" w:rsidR="00D2328F" w:rsidRPr="00637074" w:rsidRDefault="00D2328F" w:rsidP="00D2328F">
            <w:pPr>
              <w:spacing w:line="360" w:lineRule="auto"/>
              <w:jc w:val="center"/>
              <w:rPr>
                <w:rFonts w:ascii="Arial" w:hAnsi="Arial" w:cs="Arial"/>
                <w:b/>
                <w:sz w:val="20"/>
                <w:szCs w:val="20"/>
                <w:lang w:val="en-GB"/>
              </w:rPr>
            </w:pPr>
          </w:p>
        </w:tc>
        <w:tc>
          <w:tcPr>
            <w:tcW w:w="992" w:type="dxa"/>
            <w:vMerge/>
            <w:vAlign w:val="center"/>
          </w:tcPr>
          <w:p w14:paraId="5D0E3A05" w14:textId="77777777" w:rsidR="00D2328F" w:rsidRPr="00637074" w:rsidRDefault="00D2328F" w:rsidP="00D2328F">
            <w:pPr>
              <w:spacing w:line="360" w:lineRule="auto"/>
              <w:jc w:val="center"/>
              <w:rPr>
                <w:rFonts w:ascii="Arial" w:hAnsi="Arial" w:cs="Arial"/>
                <w:b/>
                <w:sz w:val="20"/>
                <w:szCs w:val="20"/>
                <w:lang w:val="en-GB"/>
              </w:rPr>
            </w:pPr>
          </w:p>
        </w:tc>
        <w:tc>
          <w:tcPr>
            <w:tcW w:w="709" w:type="dxa"/>
            <w:vMerge/>
            <w:vAlign w:val="center"/>
          </w:tcPr>
          <w:p w14:paraId="05D4B241" w14:textId="77777777" w:rsidR="00D2328F" w:rsidRPr="00637074" w:rsidRDefault="00D2328F" w:rsidP="00D2328F">
            <w:pPr>
              <w:spacing w:line="360" w:lineRule="auto"/>
              <w:jc w:val="center"/>
              <w:rPr>
                <w:rFonts w:ascii="Arial" w:hAnsi="Arial" w:cs="Arial"/>
                <w:b/>
                <w:sz w:val="20"/>
                <w:szCs w:val="20"/>
                <w:lang w:val="en-GB"/>
              </w:rPr>
            </w:pPr>
          </w:p>
        </w:tc>
        <w:tc>
          <w:tcPr>
            <w:tcW w:w="709" w:type="dxa"/>
            <w:vMerge/>
          </w:tcPr>
          <w:p w14:paraId="4BC71252" w14:textId="77777777" w:rsidR="00D2328F" w:rsidRPr="00637074" w:rsidRDefault="00D2328F" w:rsidP="00D2328F">
            <w:pPr>
              <w:spacing w:line="360" w:lineRule="auto"/>
              <w:jc w:val="center"/>
              <w:rPr>
                <w:rFonts w:ascii="Arial" w:hAnsi="Arial" w:cs="Arial"/>
                <w:b/>
                <w:sz w:val="20"/>
                <w:szCs w:val="20"/>
                <w:lang w:val="en-GB"/>
              </w:rPr>
            </w:pPr>
          </w:p>
        </w:tc>
        <w:tc>
          <w:tcPr>
            <w:tcW w:w="708" w:type="dxa"/>
            <w:vMerge/>
            <w:vAlign w:val="center"/>
          </w:tcPr>
          <w:p w14:paraId="2F16C229" w14:textId="77777777" w:rsidR="00D2328F" w:rsidRPr="00637074" w:rsidRDefault="00D2328F" w:rsidP="00D2328F">
            <w:pPr>
              <w:spacing w:line="360" w:lineRule="auto"/>
              <w:jc w:val="center"/>
              <w:rPr>
                <w:rFonts w:ascii="Arial" w:hAnsi="Arial" w:cs="Arial"/>
                <w:b/>
                <w:sz w:val="20"/>
                <w:szCs w:val="20"/>
                <w:lang w:val="en-GB"/>
              </w:rPr>
            </w:pPr>
          </w:p>
        </w:tc>
        <w:tc>
          <w:tcPr>
            <w:tcW w:w="709" w:type="dxa"/>
            <w:vMerge/>
          </w:tcPr>
          <w:p w14:paraId="172367BA" w14:textId="77777777" w:rsidR="00D2328F" w:rsidRPr="00637074" w:rsidRDefault="00D2328F" w:rsidP="00D2328F">
            <w:pPr>
              <w:spacing w:line="360" w:lineRule="auto"/>
              <w:jc w:val="center"/>
              <w:rPr>
                <w:rFonts w:ascii="Arial" w:hAnsi="Arial" w:cs="Arial"/>
                <w:b/>
                <w:sz w:val="20"/>
                <w:szCs w:val="20"/>
                <w:lang w:val="en-GB"/>
              </w:rPr>
            </w:pPr>
          </w:p>
        </w:tc>
        <w:tc>
          <w:tcPr>
            <w:tcW w:w="448" w:type="dxa"/>
            <w:vAlign w:val="center"/>
          </w:tcPr>
          <w:p w14:paraId="444F1353" w14:textId="77777777" w:rsidR="00D2328F" w:rsidRPr="006B4DFE" w:rsidRDefault="00D2328F" w:rsidP="00D2328F">
            <w:pPr>
              <w:spacing w:line="360" w:lineRule="auto"/>
              <w:jc w:val="center"/>
              <w:rPr>
                <w:rFonts w:ascii="Arial" w:hAnsi="Arial" w:cs="Arial"/>
                <w:b/>
                <w:sz w:val="16"/>
                <w:szCs w:val="16"/>
                <w:lang w:val="en-GB"/>
              </w:rPr>
            </w:pPr>
            <w:r w:rsidRPr="006B4DFE">
              <w:rPr>
                <w:rFonts w:ascii="Arial" w:hAnsi="Arial" w:cs="Arial"/>
                <w:b/>
                <w:sz w:val="16"/>
                <w:szCs w:val="16"/>
                <w:lang w:val="en-GB"/>
              </w:rPr>
              <w:t>L1</w:t>
            </w:r>
          </w:p>
        </w:tc>
        <w:tc>
          <w:tcPr>
            <w:tcW w:w="449" w:type="dxa"/>
            <w:vAlign w:val="center"/>
          </w:tcPr>
          <w:p w14:paraId="28A53F4E" w14:textId="77777777" w:rsidR="00D2328F" w:rsidRPr="006B4DFE" w:rsidRDefault="00D2328F" w:rsidP="00D2328F">
            <w:pPr>
              <w:spacing w:line="360" w:lineRule="auto"/>
              <w:jc w:val="center"/>
              <w:rPr>
                <w:rFonts w:ascii="Arial" w:hAnsi="Arial" w:cs="Arial"/>
                <w:b/>
                <w:sz w:val="16"/>
                <w:szCs w:val="16"/>
                <w:lang w:val="en-GB"/>
              </w:rPr>
            </w:pPr>
            <w:r w:rsidRPr="006B4DFE">
              <w:rPr>
                <w:rFonts w:ascii="Arial" w:hAnsi="Arial" w:cs="Arial"/>
                <w:b/>
                <w:sz w:val="16"/>
                <w:szCs w:val="16"/>
                <w:lang w:val="en-GB"/>
              </w:rPr>
              <w:t>L2</w:t>
            </w:r>
          </w:p>
        </w:tc>
        <w:tc>
          <w:tcPr>
            <w:tcW w:w="449" w:type="dxa"/>
            <w:vAlign w:val="center"/>
          </w:tcPr>
          <w:p w14:paraId="667A593E" w14:textId="77777777" w:rsidR="00D2328F" w:rsidRPr="006B4DFE" w:rsidRDefault="00D2328F" w:rsidP="00D2328F">
            <w:pPr>
              <w:spacing w:line="360" w:lineRule="auto"/>
              <w:jc w:val="center"/>
              <w:rPr>
                <w:rFonts w:ascii="Arial" w:hAnsi="Arial" w:cs="Arial"/>
                <w:b/>
                <w:sz w:val="16"/>
                <w:szCs w:val="16"/>
                <w:lang w:val="en-GB"/>
              </w:rPr>
            </w:pPr>
            <w:r w:rsidRPr="006B4DFE">
              <w:rPr>
                <w:rFonts w:ascii="Arial" w:hAnsi="Arial" w:cs="Arial"/>
                <w:b/>
                <w:sz w:val="16"/>
                <w:szCs w:val="16"/>
                <w:lang w:val="en-GB"/>
              </w:rPr>
              <w:t>L3</w:t>
            </w:r>
          </w:p>
        </w:tc>
        <w:tc>
          <w:tcPr>
            <w:tcW w:w="449" w:type="dxa"/>
            <w:vAlign w:val="center"/>
          </w:tcPr>
          <w:p w14:paraId="7EBE8B6B" w14:textId="77777777" w:rsidR="00D2328F" w:rsidRPr="006B4DFE" w:rsidRDefault="00D2328F" w:rsidP="00D2328F">
            <w:pPr>
              <w:spacing w:line="360" w:lineRule="auto"/>
              <w:jc w:val="center"/>
              <w:rPr>
                <w:rFonts w:ascii="Arial" w:hAnsi="Arial" w:cs="Arial"/>
                <w:b/>
                <w:sz w:val="16"/>
                <w:szCs w:val="16"/>
                <w:lang w:val="en-GB"/>
              </w:rPr>
            </w:pPr>
            <w:r w:rsidRPr="006B4DFE">
              <w:rPr>
                <w:rFonts w:ascii="Arial" w:hAnsi="Arial" w:cs="Arial"/>
                <w:b/>
                <w:sz w:val="16"/>
                <w:szCs w:val="16"/>
                <w:lang w:val="en-GB"/>
              </w:rPr>
              <w:t>L4</w:t>
            </w:r>
          </w:p>
        </w:tc>
        <w:tc>
          <w:tcPr>
            <w:tcW w:w="449" w:type="dxa"/>
            <w:vAlign w:val="center"/>
          </w:tcPr>
          <w:p w14:paraId="6EF77749" w14:textId="77777777" w:rsidR="00D2328F" w:rsidRPr="006B4DFE" w:rsidRDefault="00D2328F" w:rsidP="00D2328F">
            <w:pPr>
              <w:spacing w:line="360" w:lineRule="auto"/>
              <w:jc w:val="center"/>
              <w:rPr>
                <w:rFonts w:ascii="Arial" w:hAnsi="Arial" w:cs="Arial"/>
                <w:b/>
                <w:sz w:val="16"/>
                <w:szCs w:val="16"/>
                <w:lang w:val="en-GB"/>
              </w:rPr>
            </w:pPr>
            <w:r w:rsidRPr="006B4DFE">
              <w:rPr>
                <w:rFonts w:ascii="Arial" w:hAnsi="Arial" w:cs="Arial"/>
                <w:b/>
                <w:sz w:val="16"/>
                <w:szCs w:val="16"/>
                <w:lang w:val="en-GB"/>
              </w:rPr>
              <w:t>L5</w:t>
            </w:r>
          </w:p>
        </w:tc>
        <w:tc>
          <w:tcPr>
            <w:tcW w:w="449" w:type="dxa"/>
            <w:vAlign w:val="center"/>
          </w:tcPr>
          <w:p w14:paraId="26A82F9F" w14:textId="77777777" w:rsidR="00D2328F" w:rsidRPr="006B4DFE" w:rsidRDefault="00D2328F" w:rsidP="00D2328F">
            <w:pPr>
              <w:spacing w:line="360" w:lineRule="auto"/>
              <w:jc w:val="center"/>
              <w:rPr>
                <w:rFonts w:ascii="Arial" w:hAnsi="Arial" w:cs="Arial"/>
                <w:b/>
                <w:sz w:val="16"/>
                <w:szCs w:val="16"/>
                <w:lang w:val="en-GB"/>
              </w:rPr>
            </w:pPr>
            <w:r w:rsidRPr="006B4DFE">
              <w:rPr>
                <w:rFonts w:ascii="Arial" w:hAnsi="Arial" w:cs="Arial"/>
                <w:b/>
                <w:sz w:val="16"/>
                <w:szCs w:val="16"/>
                <w:lang w:val="en-GB"/>
              </w:rPr>
              <w:t>L6</w:t>
            </w:r>
          </w:p>
        </w:tc>
        <w:tc>
          <w:tcPr>
            <w:tcW w:w="449" w:type="dxa"/>
            <w:vAlign w:val="center"/>
          </w:tcPr>
          <w:p w14:paraId="1D37A33B" w14:textId="77777777" w:rsidR="00D2328F" w:rsidRPr="006B4DFE" w:rsidRDefault="00D2328F" w:rsidP="00D2328F">
            <w:pPr>
              <w:spacing w:line="360" w:lineRule="auto"/>
              <w:jc w:val="center"/>
              <w:rPr>
                <w:rFonts w:ascii="Arial" w:hAnsi="Arial" w:cs="Arial"/>
                <w:b/>
                <w:sz w:val="16"/>
                <w:szCs w:val="16"/>
                <w:lang w:val="en-GB"/>
              </w:rPr>
            </w:pPr>
            <w:r w:rsidRPr="006B4DFE">
              <w:rPr>
                <w:rFonts w:ascii="Arial" w:hAnsi="Arial" w:cs="Arial"/>
                <w:b/>
                <w:sz w:val="16"/>
                <w:szCs w:val="16"/>
                <w:lang w:val="en-GB"/>
              </w:rPr>
              <w:t>L7</w:t>
            </w:r>
          </w:p>
        </w:tc>
        <w:tc>
          <w:tcPr>
            <w:tcW w:w="449" w:type="dxa"/>
            <w:vAlign w:val="center"/>
          </w:tcPr>
          <w:p w14:paraId="7A7DD84F" w14:textId="77777777" w:rsidR="00D2328F" w:rsidRPr="006B4DFE" w:rsidRDefault="00D2328F" w:rsidP="00D2328F">
            <w:pPr>
              <w:spacing w:line="360" w:lineRule="auto"/>
              <w:jc w:val="center"/>
              <w:rPr>
                <w:rFonts w:ascii="Arial" w:hAnsi="Arial" w:cs="Arial"/>
                <w:b/>
                <w:sz w:val="16"/>
                <w:szCs w:val="16"/>
                <w:lang w:val="en-GB"/>
              </w:rPr>
            </w:pPr>
            <w:r w:rsidRPr="006B4DFE">
              <w:rPr>
                <w:rFonts w:ascii="Arial" w:hAnsi="Arial" w:cs="Arial"/>
                <w:b/>
                <w:sz w:val="16"/>
                <w:szCs w:val="16"/>
                <w:lang w:val="en-GB"/>
              </w:rPr>
              <w:t>L8</w:t>
            </w:r>
          </w:p>
        </w:tc>
        <w:tc>
          <w:tcPr>
            <w:tcW w:w="449" w:type="dxa"/>
            <w:vAlign w:val="center"/>
          </w:tcPr>
          <w:p w14:paraId="48E052A6" w14:textId="77777777" w:rsidR="00D2328F" w:rsidRPr="006B4DFE" w:rsidRDefault="00D2328F" w:rsidP="00D2328F">
            <w:pPr>
              <w:spacing w:line="360" w:lineRule="auto"/>
              <w:jc w:val="center"/>
              <w:rPr>
                <w:rFonts w:ascii="Arial" w:hAnsi="Arial" w:cs="Arial"/>
                <w:b/>
                <w:sz w:val="16"/>
                <w:szCs w:val="16"/>
                <w:lang w:val="en-GB"/>
              </w:rPr>
            </w:pPr>
            <w:r w:rsidRPr="006B4DFE">
              <w:rPr>
                <w:rFonts w:ascii="Arial" w:hAnsi="Arial" w:cs="Arial"/>
                <w:b/>
                <w:sz w:val="16"/>
                <w:szCs w:val="16"/>
                <w:lang w:val="en-GB"/>
              </w:rPr>
              <w:t>L9</w:t>
            </w:r>
          </w:p>
        </w:tc>
        <w:tc>
          <w:tcPr>
            <w:tcW w:w="496" w:type="dxa"/>
            <w:vAlign w:val="center"/>
          </w:tcPr>
          <w:p w14:paraId="60CF7F32" w14:textId="77777777" w:rsidR="00D2328F" w:rsidRPr="006B4DFE" w:rsidRDefault="00D2328F" w:rsidP="00D2328F">
            <w:pPr>
              <w:spacing w:line="360" w:lineRule="auto"/>
              <w:jc w:val="center"/>
              <w:rPr>
                <w:rFonts w:ascii="Arial" w:hAnsi="Arial" w:cs="Arial"/>
                <w:b/>
                <w:sz w:val="16"/>
                <w:szCs w:val="16"/>
                <w:lang w:val="en-GB"/>
              </w:rPr>
            </w:pPr>
            <w:r w:rsidRPr="006B4DFE">
              <w:rPr>
                <w:rFonts w:ascii="Arial" w:hAnsi="Arial" w:cs="Arial"/>
                <w:b/>
                <w:sz w:val="16"/>
                <w:szCs w:val="16"/>
                <w:lang w:val="en-GB"/>
              </w:rPr>
              <w:t>L10</w:t>
            </w:r>
          </w:p>
        </w:tc>
        <w:tc>
          <w:tcPr>
            <w:tcW w:w="496" w:type="dxa"/>
            <w:vAlign w:val="center"/>
          </w:tcPr>
          <w:p w14:paraId="134F99A7" w14:textId="77777777" w:rsidR="00D2328F" w:rsidRPr="006B4DFE" w:rsidRDefault="00D2328F" w:rsidP="00D2328F">
            <w:pPr>
              <w:spacing w:line="360" w:lineRule="auto"/>
              <w:jc w:val="center"/>
              <w:rPr>
                <w:rFonts w:ascii="Arial" w:hAnsi="Arial" w:cs="Arial"/>
                <w:b/>
                <w:sz w:val="16"/>
                <w:szCs w:val="16"/>
                <w:lang w:val="en-GB"/>
              </w:rPr>
            </w:pPr>
            <w:r w:rsidRPr="006B4DFE">
              <w:rPr>
                <w:rFonts w:ascii="Arial" w:hAnsi="Arial" w:cs="Arial"/>
                <w:b/>
                <w:sz w:val="16"/>
                <w:szCs w:val="16"/>
                <w:lang w:val="en-GB"/>
              </w:rPr>
              <w:t>L11</w:t>
            </w:r>
          </w:p>
        </w:tc>
        <w:tc>
          <w:tcPr>
            <w:tcW w:w="496" w:type="dxa"/>
            <w:vAlign w:val="center"/>
          </w:tcPr>
          <w:p w14:paraId="6FC65223" w14:textId="77777777" w:rsidR="00D2328F" w:rsidRPr="006B4DFE" w:rsidRDefault="00D2328F" w:rsidP="00D2328F">
            <w:pPr>
              <w:spacing w:line="360" w:lineRule="auto"/>
              <w:jc w:val="center"/>
              <w:rPr>
                <w:rFonts w:ascii="Arial" w:hAnsi="Arial" w:cs="Arial"/>
                <w:b/>
                <w:sz w:val="16"/>
                <w:szCs w:val="16"/>
                <w:lang w:val="en-GB"/>
              </w:rPr>
            </w:pPr>
            <w:r w:rsidRPr="006B4DFE">
              <w:rPr>
                <w:rFonts w:ascii="Arial" w:hAnsi="Arial" w:cs="Arial"/>
                <w:b/>
                <w:sz w:val="16"/>
                <w:szCs w:val="16"/>
                <w:lang w:val="en-GB"/>
              </w:rPr>
              <w:t>L12</w:t>
            </w:r>
          </w:p>
        </w:tc>
      </w:tr>
      <w:tr w:rsidR="006B4DFE" w:rsidRPr="00637074" w14:paraId="39BFE995" w14:textId="77777777" w:rsidTr="006B4DFE">
        <w:trPr>
          <w:trHeight w:val="161"/>
          <w:jc w:val="center"/>
        </w:trPr>
        <w:tc>
          <w:tcPr>
            <w:tcW w:w="421" w:type="dxa"/>
            <w:vAlign w:val="center"/>
          </w:tcPr>
          <w:p w14:paraId="01928DB5" w14:textId="77777777" w:rsidR="00D2328F" w:rsidRPr="00637074" w:rsidRDefault="00D2328F" w:rsidP="00D2328F">
            <w:pPr>
              <w:spacing w:line="360" w:lineRule="auto"/>
              <w:rPr>
                <w:rFonts w:ascii="Arial" w:hAnsi="Arial" w:cs="Arial"/>
                <w:sz w:val="22"/>
                <w:szCs w:val="22"/>
                <w:lang w:val="en-GB"/>
              </w:rPr>
            </w:pPr>
            <w:r w:rsidRPr="00637074">
              <w:rPr>
                <w:rFonts w:ascii="Arial" w:hAnsi="Arial" w:cs="Arial"/>
                <w:sz w:val="22"/>
                <w:szCs w:val="22"/>
                <w:lang w:val="en-GB"/>
              </w:rPr>
              <w:t>1</w:t>
            </w:r>
          </w:p>
        </w:tc>
        <w:tc>
          <w:tcPr>
            <w:tcW w:w="992" w:type="dxa"/>
          </w:tcPr>
          <w:p w14:paraId="6E52F72C" w14:textId="77777777" w:rsidR="00D2328F" w:rsidRPr="00637074" w:rsidRDefault="00D2328F" w:rsidP="00D2328F">
            <w:pPr>
              <w:spacing w:line="360" w:lineRule="auto"/>
              <w:jc w:val="both"/>
              <w:rPr>
                <w:rFonts w:ascii="Arial" w:hAnsi="Arial" w:cs="Arial"/>
                <w:sz w:val="22"/>
                <w:szCs w:val="22"/>
                <w:lang w:val="en-GB"/>
              </w:rPr>
            </w:pPr>
          </w:p>
        </w:tc>
        <w:tc>
          <w:tcPr>
            <w:tcW w:w="992" w:type="dxa"/>
          </w:tcPr>
          <w:p w14:paraId="7FE14972" w14:textId="77777777" w:rsidR="00D2328F" w:rsidRPr="00637074" w:rsidRDefault="00D2328F" w:rsidP="00D2328F">
            <w:pPr>
              <w:spacing w:line="360" w:lineRule="auto"/>
              <w:jc w:val="both"/>
              <w:rPr>
                <w:rFonts w:ascii="Arial" w:hAnsi="Arial" w:cs="Arial"/>
                <w:sz w:val="22"/>
                <w:szCs w:val="22"/>
                <w:lang w:val="en-GB"/>
              </w:rPr>
            </w:pPr>
          </w:p>
        </w:tc>
        <w:tc>
          <w:tcPr>
            <w:tcW w:w="709" w:type="dxa"/>
          </w:tcPr>
          <w:p w14:paraId="00CB868A" w14:textId="77777777" w:rsidR="00D2328F" w:rsidRPr="00637074" w:rsidRDefault="00D2328F" w:rsidP="00D2328F">
            <w:pPr>
              <w:spacing w:line="360" w:lineRule="auto"/>
              <w:jc w:val="both"/>
              <w:rPr>
                <w:rFonts w:ascii="Arial" w:hAnsi="Arial" w:cs="Arial"/>
                <w:sz w:val="22"/>
                <w:szCs w:val="22"/>
                <w:lang w:val="en-GB"/>
              </w:rPr>
            </w:pPr>
          </w:p>
        </w:tc>
        <w:tc>
          <w:tcPr>
            <w:tcW w:w="709" w:type="dxa"/>
          </w:tcPr>
          <w:p w14:paraId="1AF513CF" w14:textId="77777777" w:rsidR="00D2328F" w:rsidRPr="00637074" w:rsidRDefault="00D2328F" w:rsidP="00D2328F">
            <w:pPr>
              <w:spacing w:line="360" w:lineRule="auto"/>
              <w:jc w:val="both"/>
              <w:rPr>
                <w:rFonts w:ascii="Arial" w:hAnsi="Arial" w:cs="Arial"/>
                <w:sz w:val="22"/>
                <w:szCs w:val="22"/>
                <w:lang w:val="en-GB"/>
              </w:rPr>
            </w:pPr>
          </w:p>
        </w:tc>
        <w:tc>
          <w:tcPr>
            <w:tcW w:w="708" w:type="dxa"/>
            <w:vAlign w:val="center"/>
          </w:tcPr>
          <w:p w14:paraId="47059E1A" w14:textId="77777777" w:rsidR="00D2328F" w:rsidRPr="00637074" w:rsidRDefault="00D2328F" w:rsidP="00D2328F">
            <w:pPr>
              <w:spacing w:line="360" w:lineRule="auto"/>
              <w:jc w:val="both"/>
              <w:rPr>
                <w:rFonts w:ascii="Arial" w:hAnsi="Arial" w:cs="Arial"/>
                <w:sz w:val="22"/>
                <w:szCs w:val="22"/>
                <w:lang w:val="en-GB"/>
              </w:rPr>
            </w:pPr>
          </w:p>
        </w:tc>
        <w:tc>
          <w:tcPr>
            <w:tcW w:w="709" w:type="dxa"/>
          </w:tcPr>
          <w:p w14:paraId="3D8F2FBD" w14:textId="77777777" w:rsidR="00D2328F" w:rsidRPr="00637074" w:rsidRDefault="00D2328F" w:rsidP="00D2328F">
            <w:pPr>
              <w:spacing w:line="360" w:lineRule="auto"/>
              <w:jc w:val="both"/>
              <w:rPr>
                <w:rFonts w:ascii="Arial" w:hAnsi="Arial" w:cs="Arial"/>
                <w:sz w:val="22"/>
                <w:szCs w:val="22"/>
                <w:lang w:val="en-GB"/>
              </w:rPr>
            </w:pPr>
          </w:p>
        </w:tc>
        <w:tc>
          <w:tcPr>
            <w:tcW w:w="448" w:type="dxa"/>
          </w:tcPr>
          <w:p w14:paraId="39273130"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2F96DBE0"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497DE742"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7E1DA25E"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51EAF6B8"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3E07D360"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4D44DE3E"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660EDE97"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637E408A" w14:textId="77777777" w:rsidR="00D2328F" w:rsidRPr="00637074" w:rsidRDefault="00D2328F" w:rsidP="00D2328F">
            <w:pPr>
              <w:spacing w:line="360" w:lineRule="auto"/>
              <w:jc w:val="both"/>
              <w:rPr>
                <w:rFonts w:ascii="Arial" w:hAnsi="Arial" w:cs="Arial"/>
                <w:sz w:val="22"/>
                <w:szCs w:val="22"/>
                <w:lang w:val="en-GB"/>
              </w:rPr>
            </w:pPr>
          </w:p>
        </w:tc>
        <w:tc>
          <w:tcPr>
            <w:tcW w:w="496" w:type="dxa"/>
          </w:tcPr>
          <w:p w14:paraId="7D7EC75E" w14:textId="77777777" w:rsidR="00D2328F" w:rsidRPr="00637074" w:rsidRDefault="00D2328F" w:rsidP="00D2328F">
            <w:pPr>
              <w:spacing w:line="360" w:lineRule="auto"/>
              <w:jc w:val="both"/>
              <w:rPr>
                <w:rFonts w:ascii="Arial" w:hAnsi="Arial" w:cs="Arial"/>
                <w:sz w:val="22"/>
                <w:szCs w:val="22"/>
                <w:lang w:val="en-GB"/>
              </w:rPr>
            </w:pPr>
          </w:p>
        </w:tc>
        <w:tc>
          <w:tcPr>
            <w:tcW w:w="496" w:type="dxa"/>
          </w:tcPr>
          <w:p w14:paraId="03B36E2B" w14:textId="77777777" w:rsidR="00D2328F" w:rsidRPr="00637074" w:rsidRDefault="00D2328F" w:rsidP="00D2328F">
            <w:pPr>
              <w:spacing w:line="360" w:lineRule="auto"/>
              <w:jc w:val="both"/>
              <w:rPr>
                <w:rFonts w:ascii="Arial" w:hAnsi="Arial" w:cs="Arial"/>
                <w:sz w:val="22"/>
                <w:szCs w:val="22"/>
                <w:lang w:val="en-GB"/>
              </w:rPr>
            </w:pPr>
          </w:p>
        </w:tc>
        <w:tc>
          <w:tcPr>
            <w:tcW w:w="496" w:type="dxa"/>
          </w:tcPr>
          <w:p w14:paraId="15961568" w14:textId="77777777" w:rsidR="00D2328F" w:rsidRPr="00637074" w:rsidRDefault="00D2328F" w:rsidP="00D2328F">
            <w:pPr>
              <w:spacing w:line="360" w:lineRule="auto"/>
              <w:jc w:val="both"/>
              <w:rPr>
                <w:rFonts w:ascii="Arial" w:hAnsi="Arial" w:cs="Arial"/>
                <w:sz w:val="22"/>
                <w:szCs w:val="22"/>
                <w:lang w:val="en-GB"/>
              </w:rPr>
            </w:pPr>
          </w:p>
        </w:tc>
      </w:tr>
      <w:tr w:rsidR="006B4DFE" w:rsidRPr="00637074" w14:paraId="2B6F6828" w14:textId="77777777" w:rsidTr="006B4DFE">
        <w:trPr>
          <w:trHeight w:val="98"/>
          <w:jc w:val="center"/>
        </w:trPr>
        <w:tc>
          <w:tcPr>
            <w:tcW w:w="421" w:type="dxa"/>
            <w:vAlign w:val="center"/>
          </w:tcPr>
          <w:p w14:paraId="1270D8D1" w14:textId="77777777" w:rsidR="00D2328F" w:rsidRPr="00637074" w:rsidRDefault="00D2328F" w:rsidP="00D2328F">
            <w:pPr>
              <w:spacing w:line="360" w:lineRule="auto"/>
              <w:rPr>
                <w:rFonts w:ascii="Arial" w:hAnsi="Arial" w:cs="Arial"/>
                <w:sz w:val="22"/>
                <w:szCs w:val="22"/>
                <w:lang w:val="en-GB"/>
              </w:rPr>
            </w:pPr>
            <w:r w:rsidRPr="00637074">
              <w:rPr>
                <w:rFonts w:ascii="Arial" w:hAnsi="Arial" w:cs="Arial"/>
                <w:sz w:val="22"/>
                <w:szCs w:val="22"/>
                <w:lang w:val="en-GB"/>
              </w:rPr>
              <w:t>2</w:t>
            </w:r>
          </w:p>
        </w:tc>
        <w:tc>
          <w:tcPr>
            <w:tcW w:w="992" w:type="dxa"/>
          </w:tcPr>
          <w:p w14:paraId="0E3A7BAE" w14:textId="77777777" w:rsidR="00D2328F" w:rsidRPr="00637074" w:rsidRDefault="00D2328F" w:rsidP="00D2328F">
            <w:pPr>
              <w:spacing w:line="360" w:lineRule="auto"/>
              <w:jc w:val="both"/>
              <w:rPr>
                <w:rFonts w:ascii="Arial" w:hAnsi="Arial" w:cs="Arial"/>
                <w:sz w:val="22"/>
                <w:szCs w:val="22"/>
                <w:lang w:val="en-GB"/>
              </w:rPr>
            </w:pPr>
          </w:p>
        </w:tc>
        <w:tc>
          <w:tcPr>
            <w:tcW w:w="992" w:type="dxa"/>
          </w:tcPr>
          <w:p w14:paraId="74A78D10" w14:textId="77777777" w:rsidR="00D2328F" w:rsidRPr="00637074" w:rsidRDefault="00D2328F" w:rsidP="00D2328F">
            <w:pPr>
              <w:spacing w:line="360" w:lineRule="auto"/>
              <w:jc w:val="both"/>
              <w:rPr>
                <w:rFonts w:ascii="Arial" w:hAnsi="Arial" w:cs="Arial"/>
                <w:sz w:val="22"/>
                <w:szCs w:val="22"/>
                <w:lang w:val="en-GB"/>
              </w:rPr>
            </w:pPr>
          </w:p>
        </w:tc>
        <w:tc>
          <w:tcPr>
            <w:tcW w:w="709" w:type="dxa"/>
          </w:tcPr>
          <w:p w14:paraId="5ADB8A42" w14:textId="77777777" w:rsidR="00D2328F" w:rsidRPr="00637074" w:rsidRDefault="00D2328F" w:rsidP="00D2328F">
            <w:pPr>
              <w:spacing w:line="360" w:lineRule="auto"/>
              <w:jc w:val="both"/>
              <w:rPr>
                <w:rFonts w:ascii="Arial" w:hAnsi="Arial" w:cs="Arial"/>
                <w:sz w:val="22"/>
                <w:szCs w:val="22"/>
                <w:lang w:val="en-GB"/>
              </w:rPr>
            </w:pPr>
          </w:p>
        </w:tc>
        <w:tc>
          <w:tcPr>
            <w:tcW w:w="709" w:type="dxa"/>
          </w:tcPr>
          <w:p w14:paraId="3353F219" w14:textId="77777777" w:rsidR="00D2328F" w:rsidRPr="00637074" w:rsidRDefault="00D2328F" w:rsidP="00D2328F">
            <w:pPr>
              <w:spacing w:line="360" w:lineRule="auto"/>
              <w:jc w:val="both"/>
              <w:rPr>
                <w:rFonts w:ascii="Arial" w:hAnsi="Arial" w:cs="Arial"/>
                <w:sz w:val="22"/>
                <w:szCs w:val="22"/>
                <w:lang w:val="en-GB"/>
              </w:rPr>
            </w:pPr>
          </w:p>
        </w:tc>
        <w:tc>
          <w:tcPr>
            <w:tcW w:w="708" w:type="dxa"/>
            <w:vAlign w:val="center"/>
          </w:tcPr>
          <w:p w14:paraId="367B870B" w14:textId="77777777" w:rsidR="00D2328F" w:rsidRPr="00637074" w:rsidRDefault="00D2328F" w:rsidP="00D2328F">
            <w:pPr>
              <w:spacing w:line="360" w:lineRule="auto"/>
              <w:jc w:val="both"/>
              <w:rPr>
                <w:rFonts w:ascii="Arial" w:hAnsi="Arial" w:cs="Arial"/>
                <w:sz w:val="22"/>
                <w:szCs w:val="22"/>
                <w:lang w:val="en-GB"/>
              </w:rPr>
            </w:pPr>
          </w:p>
        </w:tc>
        <w:tc>
          <w:tcPr>
            <w:tcW w:w="709" w:type="dxa"/>
          </w:tcPr>
          <w:p w14:paraId="3BF8824B" w14:textId="77777777" w:rsidR="00D2328F" w:rsidRPr="00637074" w:rsidRDefault="00D2328F" w:rsidP="00D2328F">
            <w:pPr>
              <w:spacing w:line="360" w:lineRule="auto"/>
              <w:jc w:val="both"/>
              <w:rPr>
                <w:rFonts w:ascii="Arial" w:hAnsi="Arial" w:cs="Arial"/>
                <w:sz w:val="22"/>
                <w:szCs w:val="22"/>
                <w:lang w:val="en-GB"/>
              </w:rPr>
            </w:pPr>
          </w:p>
        </w:tc>
        <w:tc>
          <w:tcPr>
            <w:tcW w:w="448" w:type="dxa"/>
          </w:tcPr>
          <w:p w14:paraId="47AB5428"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12C8655D"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2CE56AAA"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7839D957"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5E53D9C9"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51D6E589"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3C3099BA"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2F86500F"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4EBA20F8" w14:textId="77777777" w:rsidR="00D2328F" w:rsidRPr="00637074" w:rsidRDefault="00D2328F" w:rsidP="00D2328F">
            <w:pPr>
              <w:spacing w:line="360" w:lineRule="auto"/>
              <w:jc w:val="both"/>
              <w:rPr>
                <w:rFonts w:ascii="Arial" w:hAnsi="Arial" w:cs="Arial"/>
                <w:sz w:val="22"/>
                <w:szCs w:val="22"/>
                <w:lang w:val="en-GB"/>
              </w:rPr>
            </w:pPr>
          </w:p>
        </w:tc>
        <w:tc>
          <w:tcPr>
            <w:tcW w:w="496" w:type="dxa"/>
          </w:tcPr>
          <w:p w14:paraId="558FBBE9" w14:textId="77777777" w:rsidR="00D2328F" w:rsidRPr="00637074" w:rsidRDefault="00D2328F" w:rsidP="00D2328F">
            <w:pPr>
              <w:spacing w:line="360" w:lineRule="auto"/>
              <w:jc w:val="both"/>
              <w:rPr>
                <w:rFonts w:ascii="Arial" w:hAnsi="Arial" w:cs="Arial"/>
                <w:sz w:val="22"/>
                <w:szCs w:val="22"/>
                <w:lang w:val="en-GB"/>
              </w:rPr>
            </w:pPr>
          </w:p>
        </w:tc>
        <w:tc>
          <w:tcPr>
            <w:tcW w:w="496" w:type="dxa"/>
          </w:tcPr>
          <w:p w14:paraId="0628B01E" w14:textId="77777777" w:rsidR="00D2328F" w:rsidRPr="00637074" w:rsidRDefault="00D2328F" w:rsidP="00D2328F">
            <w:pPr>
              <w:spacing w:line="360" w:lineRule="auto"/>
              <w:jc w:val="both"/>
              <w:rPr>
                <w:rFonts w:ascii="Arial" w:hAnsi="Arial" w:cs="Arial"/>
                <w:sz w:val="22"/>
                <w:szCs w:val="22"/>
                <w:lang w:val="en-GB"/>
              </w:rPr>
            </w:pPr>
          </w:p>
        </w:tc>
        <w:tc>
          <w:tcPr>
            <w:tcW w:w="496" w:type="dxa"/>
          </w:tcPr>
          <w:p w14:paraId="61F91389" w14:textId="77777777" w:rsidR="00D2328F" w:rsidRPr="00637074" w:rsidRDefault="00D2328F" w:rsidP="00D2328F">
            <w:pPr>
              <w:spacing w:line="360" w:lineRule="auto"/>
              <w:jc w:val="both"/>
              <w:rPr>
                <w:rFonts w:ascii="Arial" w:hAnsi="Arial" w:cs="Arial"/>
                <w:sz w:val="22"/>
                <w:szCs w:val="22"/>
                <w:lang w:val="en-GB"/>
              </w:rPr>
            </w:pPr>
          </w:p>
        </w:tc>
      </w:tr>
      <w:tr w:rsidR="006B4DFE" w:rsidRPr="00637074" w14:paraId="0450C8C3" w14:textId="77777777" w:rsidTr="006B4DFE">
        <w:trPr>
          <w:trHeight w:val="266"/>
          <w:jc w:val="center"/>
        </w:trPr>
        <w:tc>
          <w:tcPr>
            <w:tcW w:w="421" w:type="dxa"/>
            <w:vAlign w:val="center"/>
          </w:tcPr>
          <w:p w14:paraId="6BFB83E5" w14:textId="77777777" w:rsidR="00D2328F" w:rsidRPr="00637074" w:rsidRDefault="00D2328F" w:rsidP="00D2328F">
            <w:pPr>
              <w:spacing w:line="360" w:lineRule="auto"/>
              <w:rPr>
                <w:rFonts w:ascii="Arial" w:hAnsi="Arial" w:cs="Arial"/>
                <w:sz w:val="22"/>
                <w:szCs w:val="22"/>
                <w:lang w:val="en-GB"/>
              </w:rPr>
            </w:pPr>
            <w:r w:rsidRPr="00637074">
              <w:rPr>
                <w:rFonts w:ascii="Arial" w:hAnsi="Arial" w:cs="Arial"/>
                <w:sz w:val="22"/>
                <w:szCs w:val="22"/>
                <w:lang w:val="en-GB"/>
              </w:rPr>
              <w:t>2</w:t>
            </w:r>
          </w:p>
        </w:tc>
        <w:tc>
          <w:tcPr>
            <w:tcW w:w="992" w:type="dxa"/>
          </w:tcPr>
          <w:p w14:paraId="2AFFDF54" w14:textId="77777777" w:rsidR="00D2328F" w:rsidRPr="00637074" w:rsidRDefault="00D2328F" w:rsidP="00D2328F">
            <w:pPr>
              <w:spacing w:line="360" w:lineRule="auto"/>
              <w:jc w:val="both"/>
              <w:rPr>
                <w:rFonts w:ascii="Arial" w:hAnsi="Arial" w:cs="Arial"/>
                <w:sz w:val="22"/>
                <w:szCs w:val="22"/>
                <w:lang w:val="en-GB"/>
              </w:rPr>
            </w:pPr>
          </w:p>
        </w:tc>
        <w:tc>
          <w:tcPr>
            <w:tcW w:w="992" w:type="dxa"/>
          </w:tcPr>
          <w:p w14:paraId="35276C2A" w14:textId="77777777" w:rsidR="00D2328F" w:rsidRPr="00637074" w:rsidRDefault="00D2328F" w:rsidP="00D2328F">
            <w:pPr>
              <w:spacing w:line="360" w:lineRule="auto"/>
              <w:jc w:val="both"/>
              <w:rPr>
                <w:rFonts w:ascii="Arial" w:hAnsi="Arial" w:cs="Arial"/>
                <w:sz w:val="22"/>
                <w:szCs w:val="22"/>
                <w:lang w:val="en-GB"/>
              </w:rPr>
            </w:pPr>
          </w:p>
        </w:tc>
        <w:tc>
          <w:tcPr>
            <w:tcW w:w="709" w:type="dxa"/>
          </w:tcPr>
          <w:p w14:paraId="446D4825" w14:textId="77777777" w:rsidR="00D2328F" w:rsidRPr="00637074" w:rsidRDefault="00D2328F" w:rsidP="00D2328F">
            <w:pPr>
              <w:spacing w:line="360" w:lineRule="auto"/>
              <w:jc w:val="both"/>
              <w:rPr>
                <w:rFonts w:ascii="Arial" w:hAnsi="Arial" w:cs="Arial"/>
                <w:sz w:val="22"/>
                <w:szCs w:val="22"/>
                <w:lang w:val="en-GB"/>
              </w:rPr>
            </w:pPr>
          </w:p>
        </w:tc>
        <w:tc>
          <w:tcPr>
            <w:tcW w:w="709" w:type="dxa"/>
          </w:tcPr>
          <w:p w14:paraId="2F7598D2" w14:textId="77777777" w:rsidR="00D2328F" w:rsidRPr="00637074" w:rsidRDefault="00D2328F" w:rsidP="00D2328F">
            <w:pPr>
              <w:spacing w:line="360" w:lineRule="auto"/>
              <w:jc w:val="both"/>
              <w:rPr>
                <w:rFonts w:ascii="Arial" w:hAnsi="Arial" w:cs="Arial"/>
                <w:sz w:val="22"/>
                <w:szCs w:val="22"/>
                <w:lang w:val="en-GB"/>
              </w:rPr>
            </w:pPr>
          </w:p>
        </w:tc>
        <w:tc>
          <w:tcPr>
            <w:tcW w:w="708" w:type="dxa"/>
            <w:vAlign w:val="center"/>
          </w:tcPr>
          <w:p w14:paraId="4D7480E9" w14:textId="77777777" w:rsidR="00D2328F" w:rsidRPr="00637074" w:rsidRDefault="00D2328F" w:rsidP="00D2328F">
            <w:pPr>
              <w:spacing w:line="360" w:lineRule="auto"/>
              <w:jc w:val="both"/>
              <w:rPr>
                <w:rFonts w:ascii="Arial" w:hAnsi="Arial" w:cs="Arial"/>
                <w:sz w:val="22"/>
                <w:szCs w:val="22"/>
                <w:lang w:val="en-GB"/>
              </w:rPr>
            </w:pPr>
          </w:p>
        </w:tc>
        <w:tc>
          <w:tcPr>
            <w:tcW w:w="709" w:type="dxa"/>
          </w:tcPr>
          <w:p w14:paraId="09825592" w14:textId="77777777" w:rsidR="00D2328F" w:rsidRPr="00637074" w:rsidRDefault="00D2328F" w:rsidP="00D2328F">
            <w:pPr>
              <w:spacing w:line="360" w:lineRule="auto"/>
              <w:jc w:val="both"/>
              <w:rPr>
                <w:rFonts w:ascii="Arial" w:hAnsi="Arial" w:cs="Arial"/>
                <w:sz w:val="22"/>
                <w:szCs w:val="22"/>
                <w:lang w:val="en-GB"/>
              </w:rPr>
            </w:pPr>
          </w:p>
        </w:tc>
        <w:tc>
          <w:tcPr>
            <w:tcW w:w="448" w:type="dxa"/>
          </w:tcPr>
          <w:p w14:paraId="68197D3B"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34E62D4E"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7D64E040"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21FBEC11"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589C028B"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741A7B70"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36FE7BF0"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5BE57097" w14:textId="77777777" w:rsidR="00D2328F" w:rsidRPr="00637074" w:rsidRDefault="00D2328F" w:rsidP="00D2328F">
            <w:pPr>
              <w:spacing w:line="360" w:lineRule="auto"/>
              <w:jc w:val="both"/>
              <w:rPr>
                <w:rFonts w:ascii="Arial" w:hAnsi="Arial" w:cs="Arial"/>
                <w:sz w:val="22"/>
                <w:szCs w:val="22"/>
                <w:lang w:val="en-GB"/>
              </w:rPr>
            </w:pPr>
          </w:p>
        </w:tc>
        <w:tc>
          <w:tcPr>
            <w:tcW w:w="449" w:type="dxa"/>
          </w:tcPr>
          <w:p w14:paraId="0C1D38DC" w14:textId="77777777" w:rsidR="00D2328F" w:rsidRPr="00637074" w:rsidRDefault="00D2328F" w:rsidP="00D2328F">
            <w:pPr>
              <w:spacing w:line="360" w:lineRule="auto"/>
              <w:jc w:val="both"/>
              <w:rPr>
                <w:rFonts w:ascii="Arial" w:hAnsi="Arial" w:cs="Arial"/>
                <w:sz w:val="22"/>
                <w:szCs w:val="22"/>
                <w:lang w:val="en-GB"/>
              </w:rPr>
            </w:pPr>
          </w:p>
        </w:tc>
        <w:tc>
          <w:tcPr>
            <w:tcW w:w="496" w:type="dxa"/>
          </w:tcPr>
          <w:p w14:paraId="581B07E4" w14:textId="77777777" w:rsidR="00D2328F" w:rsidRPr="00637074" w:rsidRDefault="00D2328F" w:rsidP="00D2328F">
            <w:pPr>
              <w:spacing w:line="360" w:lineRule="auto"/>
              <w:jc w:val="both"/>
              <w:rPr>
                <w:rFonts w:ascii="Arial" w:hAnsi="Arial" w:cs="Arial"/>
                <w:sz w:val="22"/>
                <w:szCs w:val="22"/>
                <w:lang w:val="en-GB"/>
              </w:rPr>
            </w:pPr>
          </w:p>
        </w:tc>
        <w:tc>
          <w:tcPr>
            <w:tcW w:w="496" w:type="dxa"/>
          </w:tcPr>
          <w:p w14:paraId="200AA9F8" w14:textId="77777777" w:rsidR="00D2328F" w:rsidRPr="00637074" w:rsidRDefault="00D2328F" w:rsidP="00D2328F">
            <w:pPr>
              <w:spacing w:line="360" w:lineRule="auto"/>
              <w:jc w:val="both"/>
              <w:rPr>
                <w:rFonts w:ascii="Arial" w:hAnsi="Arial" w:cs="Arial"/>
                <w:sz w:val="22"/>
                <w:szCs w:val="22"/>
                <w:lang w:val="en-GB"/>
              </w:rPr>
            </w:pPr>
          </w:p>
        </w:tc>
        <w:tc>
          <w:tcPr>
            <w:tcW w:w="496" w:type="dxa"/>
          </w:tcPr>
          <w:p w14:paraId="54275766" w14:textId="77777777" w:rsidR="00D2328F" w:rsidRPr="00637074" w:rsidRDefault="00D2328F" w:rsidP="00D2328F">
            <w:pPr>
              <w:spacing w:line="360" w:lineRule="auto"/>
              <w:jc w:val="both"/>
              <w:rPr>
                <w:rFonts w:ascii="Arial" w:hAnsi="Arial" w:cs="Arial"/>
                <w:sz w:val="22"/>
                <w:szCs w:val="22"/>
                <w:lang w:val="en-GB"/>
              </w:rPr>
            </w:pPr>
          </w:p>
        </w:tc>
      </w:tr>
      <w:tr w:rsidR="006B4DFE" w:rsidRPr="00637074" w14:paraId="4C7FE841" w14:textId="77777777" w:rsidTr="006B4DFE">
        <w:trPr>
          <w:trHeight w:val="134"/>
          <w:jc w:val="center"/>
        </w:trPr>
        <w:tc>
          <w:tcPr>
            <w:tcW w:w="421" w:type="dxa"/>
            <w:tcBorders>
              <w:bottom w:val="single" w:sz="4" w:space="0" w:color="auto"/>
            </w:tcBorders>
            <w:vAlign w:val="center"/>
          </w:tcPr>
          <w:p w14:paraId="2A32991D" w14:textId="77777777" w:rsidR="00D2328F" w:rsidRPr="00637074" w:rsidRDefault="00D2328F" w:rsidP="00D2328F">
            <w:pPr>
              <w:spacing w:line="360" w:lineRule="auto"/>
              <w:rPr>
                <w:rFonts w:ascii="Arial" w:hAnsi="Arial" w:cs="Arial"/>
                <w:sz w:val="22"/>
                <w:szCs w:val="22"/>
                <w:lang w:val="en-GB"/>
              </w:rPr>
            </w:pPr>
            <w:r w:rsidRPr="00637074">
              <w:rPr>
                <w:rFonts w:ascii="Arial" w:hAnsi="Arial" w:cs="Arial"/>
                <w:sz w:val="22"/>
                <w:szCs w:val="22"/>
                <w:lang w:val="en-GB"/>
              </w:rPr>
              <w:t>3</w:t>
            </w:r>
          </w:p>
        </w:tc>
        <w:tc>
          <w:tcPr>
            <w:tcW w:w="992" w:type="dxa"/>
            <w:tcBorders>
              <w:bottom w:val="single" w:sz="4" w:space="0" w:color="auto"/>
            </w:tcBorders>
          </w:tcPr>
          <w:p w14:paraId="7228B0D1" w14:textId="77777777" w:rsidR="00D2328F" w:rsidRPr="00637074" w:rsidRDefault="00D2328F" w:rsidP="00D2328F">
            <w:pPr>
              <w:spacing w:line="360" w:lineRule="auto"/>
              <w:jc w:val="both"/>
              <w:rPr>
                <w:rFonts w:ascii="Arial" w:hAnsi="Arial" w:cs="Arial"/>
                <w:sz w:val="22"/>
                <w:szCs w:val="22"/>
                <w:lang w:val="en-GB"/>
              </w:rPr>
            </w:pPr>
          </w:p>
        </w:tc>
        <w:tc>
          <w:tcPr>
            <w:tcW w:w="992" w:type="dxa"/>
            <w:tcBorders>
              <w:bottom w:val="single" w:sz="4" w:space="0" w:color="auto"/>
            </w:tcBorders>
          </w:tcPr>
          <w:p w14:paraId="1E14467A" w14:textId="77777777" w:rsidR="00D2328F" w:rsidRPr="00637074" w:rsidRDefault="00D2328F" w:rsidP="00D2328F">
            <w:pPr>
              <w:spacing w:line="360" w:lineRule="auto"/>
              <w:jc w:val="both"/>
              <w:rPr>
                <w:rFonts w:ascii="Arial" w:hAnsi="Arial" w:cs="Arial"/>
                <w:sz w:val="22"/>
                <w:szCs w:val="22"/>
                <w:lang w:val="en-GB"/>
              </w:rPr>
            </w:pPr>
          </w:p>
        </w:tc>
        <w:tc>
          <w:tcPr>
            <w:tcW w:w="709" w:type="dxa"/>
            <w:tcBorders>
              <w:bottom w:val="single" w:sz="4" w:space="0" w:color="auto"/>
            </w:tcBorders>
          </w:tcPr>
          <w:p w14:paraId="0AE0763D" w14:textId="77777777" w:rsidR="00D2328F" w:rsidRPr="00637074" w:rsidRDefault="00D2328F" w:rsidP="00D2328F">
            <w:pPr>
              <w:spacing w:line="360" w:lineRule="auto"/>
              <w:jc w:val="both"/>
              <w:rPr>
                <w:rFonts w:ascii="Arial" w:hAnsi="Arial" w:cs="Arial"/>
                <w:sz w:val="22"/>
                <w:szCs w:val="22"/>
                <w:lang w:val="en-GB"/>
              </w:rPr>
            </w:pPr>
          </w:p>
        </w:tc>
        <w:tc>
          <w:tcPr>
            <w:tcW w:w="709" w:type="dxa"/>
            <w:tcBorders>
              <w:bottom w:val="single" w:sz="4" w:space="0" w:color="auto"/>
            </w:tcBorders>
          </w:tcPr>
          <w:p w14:paraId="6024B350" w14:textId="77777777" w:rsidR="00D2328F" w:rsidRPr="00637074" w:rsidRDefault="00D2328F" w:rsidP="00D2328F">
            <w:pPr>
              <w:spacing w:line="360" w:lineRule="auto"/>
              <w:jc w:val="both"/>
              <w:rPr>
                <w:rFonts w:ascii="Arial" w:hAnsi="Arial" w:cs="Arial"/>
                <w:sz w:val="22"/>
                <w:szCs w:val="22"/>
                <w:lang w:val="en-GB"/>
              </w:rPr>
            </w:pPr>
          </w:p>
        </w:tc>
        <w:tc>
          <w:tcPr>
            <w:tcW w:w="708" w:type="dxa"/>
            <w:tcBorders>
              <w:bottom w:val="single" w:sz="4" w:space="0" w:color="auto"/>
            </w:tcBorders>
            <w:vAlign w:val="center"/>
          </w:tcPr>
          <w:p w14:paraId="7AFFE3E4" w14:textId="77777777" w:rsidR="00D2328F" w:rsidRPr="00637074" w:rsidRDefault="00D2328F" w:rsidP="00D2328F">
            <w:pPr>
              <w:spacing w:line="360" w:lineRule="auto"/>
              <w:jc w:val="both"/>
              <w:rPr>
                <w:rFonts w:ascii="Arial" w:hAnsi="Arial" w:cs="Arial"/>
                <w:sz w:val="22"/>
                <w:szCs w:val="22"/>
                <w:lang w:val="en-GB"/>
              </w:rPr>
            </w:pPr>
          </w:p>
        </w:tc>
        <w:tc>
          <w:tcPr>
            <w:tcW w:w="709" w:type="dxa"/>
            <w:tcBorders>
              <w:bottom w:val="single" w:sz="4" w:space="0" w:color="auto"/>
            </w:tcBorders>
          </w:tcPr>
          <w:p w14:paraId="45D6AE3E" w14:textId="77777777" w:rsidR="00D2328F" w:rsidRPr="00637074" w:rsidRDefault="00D2328F" w:rsidP="00D2328F">
            <w:pPr>
              <w:spacing w:line="360" w:lineRule="auto"/>
              <w:jc w:val="both"/>
              <w:rPr>
                <w:rFonts w:ascii="Arial" w:hAnsi="Arial" w:cs="Arial"/>
                <w:sz w:val="22"/>
                <w:szCs w:val="22"/>
                <w:lang w:val="en-GB"/>
              </w:rPr>
            </w:pPr>
          </w:p>
        </w:tc>
        <w:tc>
          <w:tcPr>
            <w:tcW w:w="448" w:type="dxa"/>
            <w:tcBorders>
              <w:bottom w:val="single" w:sz="4" w:space="0" w:color="auto"/>
            </w:tcBorders>
          </w:tcPr>
          <w:p w14:paraId="57E769A6" w14:textId="77777777" w:rsidR="00D2328F" w:rsidRPr="00637074" w:rsidRDefault="00D2328F" w:rsidP="00D2328F">
            <w:pPr>
              <w:spacing w:line="360" w:lineRule="auto"/>
              <w:jc w:val="both"/>
              <w:rPr>
                <w:rFonts w:ascii="Arial" w:hAnsi="Arial" w:cs="Arial"/>
                <w:sz w:val="22"/>
                <w:szCs w:val="22"/>
                <w:lang w:val="en-GB"/>
              </w:rPr>
            </w:pPr>
          </w:p>
        </w:tc>
        <w:tc>
          <w:tcPr>
            <w:tcW w:w="449" w:type="dxa"/>
            <w:tcBorders>
              <w:bottom w:val="single" w:sz="4" w:space="0" w:color="auto"/>
            </w:tcBorders>
          </w:tcPr>
          <w:p w14:paraId="63CCD913" w14:textId="77777777" w:rsidR="00D2328F" w:rsidRPr="00637074" w:rsidRDefault="00D2328F" w:rsidP="00D2328F">
            <w:pPr>
              <w:spacing w:line="360" w:lineRule="auto"/>
              <w:jc w:val="both"/>
              <w:rPr>
                <w:rFonts w:ascii="Arial" w:hAnsi="Arial" w:cs="Arial"/>
                <w:sz w:val="22"/>
                <w:szCs w:val="22"/>
                <w:lang w:val="en-GB"/>
              </w:rPr>
            </w:pPr>
          </w:p>
        </w:tc>
        <w:tc>
          <w:tcPr>
            <w:tcW w:w="449" w:type="dxa"/>
            <w:tcBorders>
              <w:bottom w:val="single" w:sz="4" w:space="0" w:color="auto"/>
            </w:tcBorders>
          </w:tcPr>
          <w:p w14:paraId="44B08A97" w14:textId="77777777" w:rsidR="00D2328F" w:rsidRPr="00637074" w:rsidRDefault="00D2328F" w:rsidP="00D2328F">
            <w:pPr>
              <w:spacing w:line="360" w:lineRule="auto"/>
              <w:jc w:val="both"/>
              <w:rPr>
                <w:rFonts w:ascii="Arial" w:hAnsi="Arial" w:cs="Arial"/>
                <w:sz w:val="22"/>
                <w:szCs w:val="22"/>
                <w:lang w:val="en-GB"/>
              </w:rPr>
            </w:pPr>
          </w:p>
        </w:tc>
        <w:tc>
          <w:tcPr>
            <w:tcW w:w="449" w:type="dxa"/>
            <w:tcBorders>
              <w:bottom w:val="single" w:sz="4" w:space="0" w:color="auto"/>
            </w:tcBorders>
          </w:tcPr>
          <w:p w14:paraId="43C190C8" w14:textId="77777777" w:rsidR="00D2328F" w:rsidRPr="00637074" w:rsidRDefault="00D2328F" w:rsidP="00D2328F">
            <w:pPr>
              <w:spacing w:line="360" w:lineRule="auto"/>
              <w:jc w:val="both"/>
              <w:rPr>
                <w:rFonts w:ascii="Arial" w:hAnsi="Arial" w:cs="Arial"/>
                <w:sz w:val="22"/>
                <w:szCs w:val="22"/>
                <w:lang w:val="en-GB"/>
              </w:rPr>
            </w:pPr>
          </w:p>
        </w:tc>
        <w:tc>
          <w:tcPr>
            <w:tcW w:w="449" w:type="dxa"/>
            <w:tcBorders>
              <w:bottom w:val="single" w:sz="4" w:space="0" w:color="auto"/>
            </w:tcBorders>
          </w:tcPr>
          <w:p w14:paraId="73DC1EE5" w14:textId="77777777" w:rsidR="00D2328F" w:rsidRPr="00637074" w:rsidRDefault="00D2328F" w:rsidP="00D2328F">
            <w:pPr>
              <w:spacing w:line="360" w:lineRule="auto"/>
              <w:jc w:val="both"/>
              <w:rPr>
                <w:rFonts w:ascii="Arial" w:hAnsi="Arial" w:cs="Arial"/>
                <w:sz w:val="22"/>
                <w:szCs w:val="22"/>
                <w:lang w:val="en-GB"/>
              </w:rPr>
            </w:pPr>
          </w:p>
        </w:tc>
        <w:tc>
          <w:tcPr>
            <w:tcW w:w="449" w:type="dxa"/>
            <w:tcBorders>
              <w:bottom w:val="single" w:sz="4" w:space="0" w:color="auto"/>
            </w:tcBorders>
          </w:tcPr>
          <w:p w14:paraId="5E9A3A04" w14:textId="77777777" w:rsidR="00D2328F" w:rsidRPr="00637074" w:rsidRDefault="00D2328F" w:rsidP="00D2328F">
            <w:pPr>
              <w:spacing w:line="360" w:lineRule="auto"/>
              <w:jc w:val="both"/>
              <w:rPr>
                <w:rFonts w:ascii="Arial" w:hAnsi="Arial" w:cs="Arial"/>
                <w:sz w:val="22"/>
                <w:szCs w:val="22"/>
                <w:lang w:val="en-GB"/>
              </w:rPr>
            </w:pPr>
          </w:p>
        </w:tc>
        <w:tc>
          <w:tcPr>
            <w:tcW w:w="449" w:type="dxa"/>
            <w:tcBorders>
              <w:bottom w:val="single" w:sz="4" w:space="0" w:color="auto"/>
            </w:tcBorders>
          </w:tcPr>
          <w:p w14:paraId="5DB08AFC" w14:textId="77777777" w:rsidR="00D2328F" w:rsidRPr="00637074" w:rsidRDefault="00D2328F" w:rsidP="00D2328F">
            <w:pPr>
              <w:spacing w:line="360" w:lineRule="auto"/>
              <w:jc w:val="both"/>
              <w:rPr>
                <w:rFonts w:ascii="Arial" w:hAnsi="Arial" w:cs="Arial"/>
                <w:sz w:val="22"/>
                <w:szCs w:val="22"/>
                <w:lang w:val="en-GB"/>
              </w:rPr>
            </w:pPr>
          </w:p>
        </w:tc>
        <w:tc>
          <w:tcPr>
            <w:tcW w:w="449" w:type="dxa"/>
            <w:tcBorders>
              <w:bottom w:val="single" w:sz="4" w:space="0" w:color="auto"/>
            </w:tcBorders>
          </w:tcPr>
          <w:p w14:paraId="58D0D617" w14:textId="77777777" w:rsidR="00D2328F" w:rsidRPr="00637074" w:rsidRDefault="00D2328F" w:rsidP="00D2328F">
            <w:pPr>
              <w:spacing w:line="360" w:lineRule="auto"/>
              <w:jc w:val="both"/>
              <w:rPr>
                <w:rFonts w:ascii="Arial" w:hAnsi="Arial" w:cs="Arial"/>
                <w:sz w:val="22"/>
                <w:szCs w:val="22"/>
                <w:lang w:val="en-GB"/>
              </w:rPr>
            </w:pPr>
          </w:p>
        </w:tc>
        <w:tc>
          <w:tcPr>
            <w:tcW w:w="449" w:type="dxa"/>
            <w:tcBorders>
              <w:bottom w:val="single" w:sz="4" w:space="0" w:color="auto"/>
            </w:tcBorders>
          </w:tcPr>
          <w:p w14:paraId="5EB20373" w14:textId="77777777" w:rsidR="00D2328F" w:rsidRPr="00637074" w:rsidRDefault="00D2328F" w:rsidP="00D2328F">
            <w:pPr>
              <w:spacing w:line="360" w:lineRule="auto"/>
              <w:jc w:val="both"/>
              <w:rPr>
                <w:rFonts w:ascii="Arial" w:hAnsi="Arial" w:cs="Arial"/>
                <w:sz w:val="22"/>
                <w:szCs w:val="22"/>
                <w:lang w:val="en-GB"/>
              </w:rPr>
            </w:pPr>
          </w:p>
        </w:tc>
        <w:tc>
          <w:tcPr>
            <w:tcW w:w="496" w:type="dxa"/>
            <w:tcBorders>
              <w:bottom w:val="single" w:sz="4" w:space="0" w:color="auto"/>
            </w:tcBorders>
          </w:tcPr>
          <w:p w14:paraId="6E3B3D79" w14:textId="77777777" w:rsidR="00D2328F" w:rsidRPr="00637074" w:rsidRDefault="00D2328F" w:rsidP="00D2328F">
            <w:pPr>
              <w:spacing w:line="360" w:lineRule="auto"/>
              <w:jc w:val="both"/>
              <w:rPr>
                <w:rFonts w:ascii="Arial" w:hAnsi="Arial" w:cs="Arial"/>
                <w:sz w:val="22"/>
                <w:szCs w:val="22"/>
                <w:lang w:val="en-GB"/>
              </w:rPr>
            </w:pPr>
          </w:p>
        </w:tc>
        <w:tc>
          <w:tcPr>
            <w:tcW w:w="496" w:type="dxa"/>
            <w:tcBorders>
              <w:bottom w:val="single" w:sz="4" w:space="0" w:color="auto"/>
            </w:tcBorders>
          </w:tcPr>
          <w:p w14:paraId="71B23DF8" w14:textId="77777777" w:rsidR="00D2328F" w:rsidRPr="00637074" w:rsidRDefault="00D2328F" w:rsidP="00D2328F">
            <w:pPr>
              <w:spacing w:line="360" w:lineRule="auto"/>
              <w:jc w:val="both"/>
              <w:rPr>
                <w:rFonts w:ascii="Arial" w:hAnsi="Arial" w:cs="Arial"/>
                <w:sz w:val="22"/>
                <w:szCs w:val="22"/>
                <w:lang w:val="en-GB"/>
              </w:rPr>
            </w:pPr>
          </w:p>
        </w:tc>
        <w:tc>
          <w:tcPr>
            <w:tcW w:w="496" w:type="dxa"/>
            <w:tcBorders>
              <w:bottom w:val="single" w:sz="4" w:space="0" w:color="auto"/>
            </w:tcBorders>
          </w:tcPr>
          <w:p w14:paraId="5E004C67" w14:textId="77777777" w:rsidR="00D2328F" w:rsidRPr="00637074" w:rsidRDefault="00D2328F" w:rsidP="00D2328F">
            <w:pPr>
              <w:spacing w:line="360" w:lineRule="auto"/>
              <w:jc w:val="both"/>
              <w:rPr>
                <w:rFonts w:ascii="Arial" w:hAnsi="Arial" w:cs="Arial"/>
                <w:sz w:val="22"/>
                <w:szCs w:val="22"/>
                <w:lang w:val="en-GB"/>
              </w:rPr>
            </w:pPr>
          </w:p>
        </w:tc>
      </w:tr>
      <w:tr w:rsidR="006B4DFE" w:rsidRPr="00637074" w14:paraId="6BB49FF1" w14:textId="77777777" w:rsidTr="006B4DFE">
        <w:trPr>
          <w:trHeight w:val="80"/>
          <w:jc w:val="center"/>
        </w:trPr>
        <w:tc>
          <w:tcPr>
            <w:tcW w:w="421" w:type="dxa"/>
            <w:tcBorders>
              <w:bottom w:val="wave" w:sz="12" w:space="0" w:color="auto"/>
            </w:tcBorders>
            <w:vAlign w:val="center"/>
          </w:tcPr>
          <w:p w14:paraId="61FDE179" w14:textId="77777777" w:rsidR="00D2328F" w:rsidRPr="00637074" w:rsidRDefault="00D2328F" w:rsidP="00D2328F">
            <w:pPr>
              <w:spacing w:line="360" w:lineRule="auto"/>
              <w:rPr>
                <w:rFonts w:ascii="Arial" w:hAnsi="Arial" w:cs="Arial"/>
                <w:sz w:val="22"/>
                <w:szCs w:val="22"/>
                <w:lang w:val="en-GB"/>
              </w:rPr>
            </w:pPr>
            <w:r w:rsidRPr="00637074">
              <w:rPr>
                <w:rFonts w:ascii="Arial" w:hAnsi="Arial" w:cs="Arial"/>
                <w:sz w:val="22"/>
                <w:szCs w:val="22"/>
                <w:lang w:val="en-GB"/>
              </w:rPr>
              <w:t>5</w:t>
            </w:r>
          </w:p>
        </w:tc>
        <w:tc>
          <w:tcPr>
            <w:tcW w:w="992" w:type="dxa"/>
            <w:tcBorders>
              <w:bottom w:val="wave" w:sz="12" w:space="0" w:color="auto"/>
            </w:tcBorders>
          </w:tcPr>
          <w:p w14:paraId="63BFD352" w14:textId="77777777" w:rsidR="00D2328F" w:rsidRPr="00637074" w:rsidRDefault="00D2328F" w:rsidP="00D2328F">
            <w:pPr>
              <w:spacing w:line="360" w:lineRule="auto"/>
              <w:jc w:val="both"/>
              <w:rPr>
                <w:rFonts w:ascii="Arial" w:hAnsi="Arial" w:cs="Arial"/>
                <w:sz w:val="22"/>
                <w:szCs w:val="22"/>
                <w:lang w:val="en-GB"/>
              </w:rPr>
            </w:pPr>
          </w:p>
        </w:tc>
        <w:tc>
          <w:tcPr>
            <w:tcW w:w="992" w:type="dxa"/>
            <w:tcBorders>
              <w:bottom w:val="wave" w:sz="12" w:space="0" w:color="auto"/>
            </w:tcBorders>
          </w:tcPr>
          <w:p w14:paraId="511ACE00" w14:textId="77777777" w:rsidR="00D2328F" w:rsidRPr="00637074" w:rsidRDefault="00D2328F" w:rsidP="00D2328F">
            <w:pPr>
              <w:spacing w:line="360" w:lineRule="auto"/>
              <w:jc w:val="both"/>
              <w:rPr>
                <w:rFonts w:ascii="Arial" w:hAnsi="Arial" w:cs="Arial"/>
                <w:sz w:val="22"/>
                <w:szCs w:val="22"/>
                <w:lang w:val="en-GB"/>
              </w:rPr>
            </w:pPr>
          </w:p>
        </w:tc>
        <w:tc>
          <w:tcPr>
            <w:tcW w:w="709" w:type="dxa"/>
            <w:tcBorders>
              <w:bottom w:val="wave" w:sz="12" w:space="0" w:color="auto"/>
            </w:tcBorders>
          </w:tcPr>
          <w:p w14:paraId="0C5DAE58" w14:textId="77777777" w:rsidR="00D2328F" w:rsidRPr="00637074" w:rsidRDefault="00D2328F" w:rsidP="00D2328F">
            <w:pPr>
              <w:spacing w:line="360" w:lineRule="auto"/>
              <w:jc w:val="both"/>
              <w:rPr>
                <w:rFonts w:ascii="Arial" w:hAnsi="Arial" w:cs="Arial"/>
                <w:sz w:val="22"/>
                <w:szCs w:val="22"/>
                <w:lang w:val="en-GB"/>
              </w:rPr>
            </w:pPr>
          </w:p>
        </w:tc>
        <w:tc>
          <w:tcPr>
            <w:tcW w:w="709" w:type="dxa"/>
            <w:tcBorders>
              <w:bottom w:val="wave" w:sz="12" w:space="0" w:color="auto"/>
            </w:tcBorders>
          </w:tcPr>
          <w:p w14:paraId="00F61F5E" w14:textId="77777777" w:rsidR="00D2328F" w:rsidRPr="00637074" w:rsidRDefault="00D2328F" w:rsidP="00D2328F">
            <w:pPr>
              <w:spacing w:line="360" w:lineRule="auto"/>
              <w:jc w:val="both"/>
              <w:rPr>
                <w:rFonts w:ascii="Arial" w:hAnsi="Arial" w:cs="Arial"/>
                <w:sz w:val="22"/>
                <w:szCs w:val="22"/>
                <w:lang w:val="en-GB"/>
              </w:rPr>
            </w:pPr>
          </w:p>
        </w:tc>
        <w:tc>
          <w:tcPr>
            <w:tcW w:w="708" w:type="dxa"/>
            <w:tcBorders>
              <w:bottom w:val="wave" w:sz="12" w:space="0" w:color="auto"/>
            </w:tcBorders>
            <w:vAlign w:val="center"/>
          </w:tcPr>
          <w:p w14:paraId="7D1E11DE" w14:textId="77777777" w:rsidR="00D2328F" w:rsidRPr="00637074" w:rsidRDefault="00D2328F" w:rsidP="00D2328F">
            <w:pPr>
              <w:spacing w:line="360" w:lineRule="auto"/>
              <w:jc w:val="both"/>
              <w:rPr>
                <w:rFonts w:ascii="Arial" w:hAnsi="Arial" w:cs="Arial"/>
                <w:sz w:val="22"/>
                <w:szCs w:val="22"/>
                <w:lang w:val="en-GB"/>
              </w:rPr>
            </w:pPr>
          </w:p>
        </w:tc>
        <w:tc>
          <w:tcPr>
            <w:tcW w:w="709" w:type="dxa"/>
            <w:tcBorders>
              <w:bottom w:val="wave" w:sz="12" w:space="0" w:color="auto"/>
            </w:tcBorders>
          </w:tcPr>
          <w:p w14:paraId="05A05EC0" w14:textId="77777777" w:rsidR="00D2328F" w:rsidRPr="00637074" w:rsidRDefault="00D2328F" w:rsidP="00D2328F">
            <w:pPr>
              <w:spacing w:line="360" w:lineRule="auto"/>
              <w:jc w:val="both"/>
              <w:rPr>
                <w:rFonts w:ascii="Arial" w:hAnsi="Arial" w:cs="Arial"/>
                <w:sz w:val="22"/>
                <w:szCs w:val="22"/>
                <w:lang w:val="en-GB"/>
              </w:rPr>
            </w:pPr>
          </w:p>
        </w:tc>
        <w:tc>
          <w:tcPr>
            <w:tcW w:w="448" w:type="dxa"/>
            <w:tcBorders>
              <w:bottom w:val="wave" w:sz="12" w:space="0" w:color="auto"/>
            </w:tcBorders>
          </w:tcPr>
          <w:p w14:paraId="745F9662" w14:textId="77777777" w:rsidR="00D2328F" w:rsidRPr="00637074" w:rsidRDefault="00D2328F" w:rsidP="00D2328F">
            <w:pPr>
              <w:spacing w:line="360" w:lineRule="auto"/>
              <w:jc w:val="both"/>
              <w:rPr>
                <w:rFonts w:ascii="Arial" w:hAnsi="Arial" w:cs="Arial"/>
                <w:sz w:val="22"/>
                <w:szCs w:val="22"/>
                <w:lang w:val="en-GB"/>
              </w:rPr>
            </w:pPr>
          </w:p>
        </w:tc>
        <w:tc>
          <w:tcPr>
            <w:tcW w:w="449" w:type="dxa"/>
            <w:tcBorders>
              <w:bottom w:val="wave" w:sz="12" w:space="0" w:color="auto"/>
            </w:tcBorders>
          </w:tcPr>
          <w:p w14:paraId="12191501" w14:textId="77777777" w:rsidR="00D2328F" w:rsidRPr="00637074" w:rsidRDefault="00D2328F" w:rsidP="00D2328F">
            <w:pPr>
              <w:spacing w:line="360" w:lineRule="auto"/>
              <w:jc w:val="both"/>
              <w:rPr>
                <w:rFonts w:ascii="Arial" w:hAnsi="Arial" w:cs="Arial"/>
                <w:sz w:val="22"/>
                <w:szCs w:val="22"/>
                <w:lang w:val="en-GB"/>
              </w:rPr>
            </w:pPr>
          </w:p>
        </w:tc>
        <w:tc>
          <w:tcPr>
            <w:tcW w:w="449" w:type="dxa"/>
            <w:tcBorders>
              <w:bottom w:val="wave" w:sz="12" w:space="0" w:color="auto"/>
            </w:tcBorders>
          </w:tcPr>
          <w:p w14:paraId="67479450" w14:textId="77777777" w:rsidR="00D2328F" w:rsidRPr="00637074" w:rsidRDefault="00D2328F" w:rsidP="00D2328F">
            <w:pPr>
              <w:spacing w:line="360" w:lineRule="auto"/>
              <w:jc w:val="both"/>
              <w:rPr>
                <w:rFonts w:ascii="Arial" w:hAnsi="Arial" w:cs="Arial"/>
                <w:sz w:val="22"/>
                <w:szCs w:val="22"/>
                <w:lang w:val="en-GB"/>
              </w:rPr>
            </w:pPr>
          </w:p>
        </w:tc>
        <w:tc>
          <w:tcPr>
            <w:tcW w:w="449" w:type="dxa"/>
            <w:tcBorders>
              <w:bottom w:val="wave" w:sz="12" w:space="0" w:color="auto"/>
            </w:tcBorders>
          </w:tcPr>
          <w:p w14:paraId="4011AFCF" w14:textId="77777777" w:rsidR="00D2328F" w:rsidRPr="00637074" w:rsidRDefault="00D2328F" w:rsidP="00D2328F">
            <w:pPr>
              <w:spacing w:line="360" w:lineRule="auto"/>
              <w:jc w:val="both"/>
              <w:rPr>
                <w:rFonts w:ascii="Arial" w:hAnsi="Arial" w:cs="Arial"/>
                <w:sz w:val="22"/>
                <w:szCs w:val="22"/>
                <w:lang w:val="en-GB"/>
              </w:rPr>
            </w:pPr>
          </w:p>
        </w:tc>
        <w:tc>
          <w:tcPr>
            <w:tcW w:w="449" w:type="dxa"/>
            <w:tcBorders>
              <w:bottom w:val="wave" w:sz="12" w:space="0" w:color="auto"/>
            </w:tcBorders>
          </w:tcPr>
          <w:p w14:paraId="01925D83" w14:textId="77777777" w:rsidR="00D2328F" w:rsidRPr="00637074" w:rsidRDefault="00D2328F" w:rsidP="00D2328F">
            <w:pPr>
              <w:spacing w:line="360" w:lineRule="auto"/>
              <w:jc w:val="both"/>
              <w:rPr>
                <w:rFonts w:ascii="Arial" w:hAnsi="Arial" w:cs="Arial"/>
                <w:sz w:val="22"/>
                <w:szCs w:val="22"/>
                <w:lang w:val="en-GB"/>
              </w:rPr>
            </w:pPr>
          </w:p>
        </w:tc>
        <w:tc>
          <w:tcPr>
            <w:tcW w:w="449" w:type="dxa"/>
            <w:tcBorders>
              <w:bottom w:val="wave" w:sz="12" w:space="0" w:color="auto"/>
            </w:tcBorders>
          </w:tcPr>
          <w:p w14:paraId="671A1EBD" w14:textId="77777777" w:rsidR="00D2328F" w:rsidRPr="00637074" w:rsidRDefault="00D2328F" w:rsidP="00D2328F">
            <w:pPr>
              <w:spacing w:line="360" w:lineRule="auto"/>
              <w:jc w:val="both"/>
              <w:rPr>
                <w:rFonts w:ascii="Arial" w:hAnsi="Arial" w:cs="Arial"/>
                <w:sz w:val="22"/>
                <w:szCs w:val="22"/>
                <w:lang w:val="en-GB"/>
              </w:rPr>
            </w:pPr>
          </w:p>
        </w:tc>
        <w:tc>
          <w:tcPr>
            <w:tcW w:w="449" w:type="dxa"/>
            <w:tcBorders>
              <w:bottom w:val="wave" w:sz="12" w:space="0" w:color="auto"/>
            </w:tcBorders>
          </w:tcPr>
          <w:p w14:paraId="701A22AF" w14:textId="77777777" w:rsidR="00D2328F" w:rsidRPr="00637074" w:rsidRDefault="00D2328F" w:rsidP="00D2328F">
            <w:pPr>
              <w:spacing w:line="360" w:lineRule="auto"/>
              <w:jc w:val="both"/>
              <w:rPr>
                <w:rFonts w:ascii="Arial" w:hAnsi="Arial" w:cs="Arial"/>
                <w:sz w:val="22"/>
                <w:szCs w:val="22"/>
                <w:lang w:val="en-GB"/>
              </w:rPr>
            </w:pPr>
          </w:p>
        </w:tc>
        <w:tc>
          <w:tcPr>
            <w:tcW w:w="449" w:type="dxa"/>
            <w:tcBorders>
              <w:bottom w:val="wave" w:sz="12" w:space="0" w:color="auto"/>
            </w:tcBorders>
          </w:tcPr>
          <w:p w14:paraId="35B179B4" w14:textId="77777777" w:rsidR="00D2328F" w:rsidRPr="00637074" w:rsidRDefault="00D2328F" w:rsidP="00D2328F">
            <w:pPr>
              <w:spacing w:line="360" w:lineRule="auto"/>
              <w:jc w:val="both"/>
              <w:rPr>
                <w:rFonts w:ascii="Arial" w:hAnsi="Arial" w:cs="Arial"/>
                <w:sz w:val="22"/>
                <w:szCs w:val="22"/>
                <w:lang w:val="en-GB"/>
              </w:rPr>
            </w:pPr>
          </w:p>
        </w:tc>
        <w:tc>
          <w:tcPr>
            <w:tcW w:w="449" w:type="dxa"/>
            <w:tcBorders>
              <w:bottom w:val="wave" w:sz="12" w:space="0" w:color="auto"/>
            </w:tcBorders>
          </w:tcPr>
          <w:p w14:paraId="7496B80B" w14:textId="77777777" w:rsidR="00D2328F" w:rsidRPr="00637074" w:rsidRDefault="00D2328F" w:rsidP="00D2328F">
            <w:pPr>
              <w:spacing w:line="360" w:lineRule="auto"/>
              <w:jc w:val="both"/>
              <w:rPr>
                <w:rFonts w:ascii="Arial" w:hAnsi="Arial" w:cs="Arial"/>
                <w:sz w:val="22"/>
                <w:szCs w:val="22"/>
                <w:lang w:val="en-GB"/>
              </w:rPr>
            </w:pPr>
          </w:p>
        </w:tc>
        <w:tc>
          <w:tcPr>
            <w:tcW w:w="496" w:type="dxa"/>
            <w:tcBorders>
              <w:bottom w:val="wave" w:sz="12" w:space="0" w:color="auto"/>
            </w:tcBorders>
          </w:tcPr>
          <w:p w14:paraId="551F6D0A" w14:textId="77777777" w:rsidR="00D2328F" w:rsidRPr="00637074" w:rsidRDefault="00D2328F" w:rsidP="00D2328F">
            <w:pPr>
              <w:spacing w:line="360" w:lineRule="auto"/>
              <w:jc w:val="both"/>
              <w:rPr>
                <w:rFonts w:ascii="Arial" w:hAnsi="Arial" w:cs="Arial"/>
                <w:sz w:val="22"/>
                <w:szCs w:val="22"/>
                <w:lang w:val="en-GB"/>
              </w:rPr>
            </w:pPr>
          </w:p>
        </w:tc>
        <w:tc>
          <w:tcPr>
            <w:tcW w:w="496" w:type="dxa"/>
            <w:tcBorders>
              <w:bottom w:val="wave" w:sz="12" w:space="0" w:color="auto"/>
            </w:tcBorders>
          </w:tcPr>
          <w:p w14:paraId="31A6F9F7" w14:textId="77777777" w:rsidR="00D2328F" w:rsidRPr="00637074" w:rsidRDefault="00D2328F" w:rsidP="00D2328F">
            <w:pPr>
              <w:spacing w:line="360" w:lineRule="auto"/>
              <w:jc w:val="both"/>
              <w:rPr>
                <w:rFonts w:ascii="Arial" w:hAnsi="Arial" w:cs="Arial"/>
                <w:sz w:val="22"/>
                <w:szCs w:val="22"/>
                <w:lang w:val="en-GB"/>
              </w:rPr>
            </w:pPr>
          </w:p>
        </w:tc>
        <w:tc>
          <w:tcPr>
            <w:tcW w:w="496" w:type="dxa"/>
            <w:tcBorders>
              <w:bottom w:val="wave" w:sz="12" w:space="0" w:color="auto"/>
            </w:tcBorders>
          </w:tcPr>
          <w:p w14:paraId="6DD050B2" w14:textId="77777777" w:rsidR="00D2328F" w:rsidRPr="00637074" w:rsidRDefault="00D2328F" w:rsidP="00D2328F">
            <w:pPr>
              <w:spacing w:line="360" w:lineRule="auto"/>
              <w:jc w:val="both"/>
              <w:rPr>
                <w:rFonts w:ascii="Arial" w:hAnsi="Arial" w:cs="Arial"/>
                <w:sz w:val="22"/>
                <w:szCs w:val="22"/>
                <w:lang w:val="en-GB"/>
              </w:rPr>
            </w:pPr>
          </w:p>
        </w:tc>
      </w:tr>
    </w:tbl>
    <w:p w14:paraId="0B68D452" w14:textId="77777777" w:rsidR="00D2328F" w:rsidRPr="00637074" w:rsidRDefault="00D2328F" w:rsidP="00AA2389">
      <w:pPr>
        <w:autoSpaceDE w:val="0"/>
        <w:autoSpaceDN w:val="0"/>
        <w:adjustRightInd w:val="0"/>
        <w:spacing w:line="360" w:lineRule="auto"/>
        <w:rPr>
          <w:rFonts w:ascii="Arial" w:hAnsi="Arial" w:cs="Arial"/>
          <w:color w:val="000000"/>
          <w:sz w:val="22"/>
          <w:szCs w:val="22"/>
          <w:lang w:val="en-GB"/>
        </w:rPr>
      </w:pPr>
    </w:p>
    <w:p w14:paraId="4FA5F354" w14:textId="77777777" w:rsidR="00D2328F" w:rsidRPr="00AA2389" w:rsidRDefault="00D2328F" w:rsidP="00AA2389">
      <w:pPr>
        <w:autoSpaceDE w:val="0"/>
        <w:autoSpaceDN w:val="0"/>
        <w:adjustRightInd w:val="0"/>
        <w:spacing w:line="360" w:lineRule="auto"/>
        <w:rPr>
          <w:rFonts w:ascii="Arial" w:hAnsi="Arial" w:cs="Arial"/>
          <w:sz w:val="22"/>
          <w:szCs w:val="22"/>
          <w:u w:val="single"/>
          <w:lang w:val="en-GB"/>
        </w:rPr>
      </w:pPr>
      <w:r w:rsidRPr="00AA2389">
        <w:rPr>
          <w:rFonts w:ascii="Arial" w:hAnsi="Arial" w:cs="Arial"/>
          <w:sz w:val="22"/>
          <w:szCs w:val="22"/>
          <w:u w:val="single"/>
          <w:lang w:val="en-GB"/>
        </w:rPr>
        <w:t>Note</w:t>
      </w:r>
      <w:r w:rsidRPr="00AA2389">
        <w:rPr>
          <w:rFonts w:ascii="Arial" w:hAnsi="Arial" w:cs="Arial"/>
          <w:b/>
          <w:bCs/>
          <w:i/>
          <w:iCs/>
          <w:sz w:val="22"/>
          <w:szCs w:val="22"/>
          <w:u w:val="single"/>
          <w:lang w:val="en-GB"/>
        </w:rPr>
        <w:t xml:space="preserve">: </w:t>
      </w:r>
    </w:p>
    <w:p w14:paraId="2C74B76E" w14:textId="244225F7" w:rsidR="00D2328F" w:rsidRPr="006F2522" w:rsidRDefault="00D2328F" w:rsidP="006F2522">
      <w:pPr>
        <w:pStyle w:val="ListParagraph"/>
        <w:numPr>
          <w:ilvl w:val="0"/>
          <w:numId w:val="40"/>
        </w:numPr>
        <w:autoSpaceDE w:val="0"/>
        <w:autoSpaceDN w:val="0"/>
        <w:adjustRightInd w:val="0"/>
        <w:spacing w:after="0" w:line="360" w:lineRule="auto"/>
        <w:ind w:left="360"/>
        <w:jc w:val="both"/>
        <w:rPr>
          <w:rFonts w:ascii="Arial" w:hAnsi="Arial" w:cs="Arial"/>
        </w:rPr>
      </w:pPr>
      <w:r w:rsidRPr="006F2522">
        <w:rPr>
          <w:rFonts w:ascii="Arial" w:hAnsi="Arial" w:cs="Arial"/>
        </w:rPr>
        <w:t xml:space="preserve">Youngest leaf spotted (YLS) will be assessed according to the method of </w:t>
      </w:r>
      <w:r w:rsidRPr="00B63557">
        <w:rPr>
          <w:rFonts w:ascii="Arial" w:hAnsi="Arial" w:cs="Arial"/>
        </w:rPr>
        <w:t>Stover and Dickson (1970</w:t>
      </w:r>
      <w:r w:rsidRPr="006F2522">
        <w:rPr>
          <w:rFonts w:ascii="Arial" w:hAnsi="Arial" w:cs="Arial"/>
        </w:rPr>
        <w:t>), which involves the monitoring of the youngest leaf (from the top of the plant) bearing at least 10 black Sigatoka necrotic lesions. For genotypes lacking a YLS, the plant is assigned a YLS as (</w:t>
      </w:r>
      <w:r w:rsidRPr="006F2522">
        <w:rPr>
          <w:rFonts w:ascii="Arial" w:hAnsi="Arial" w:cs="Arial"/>
          <w:b/>
          <w:bCs/>
        </w:rPr>
        <w:t>NSL+1)</w:t>
      </w:r>
    </w:p>
    <w:p w14:paraId="6B021C36" w14:textId="18B7309A" w:rsidR="00D2328F" w:rsidRPr="006F2522" w:rsidRDefault="00D2328F" w:rsidP="006F2522">
      <w:pPr>
        <w:pStyle w:val="ListParagraph"/>
        <w:numPr>
          <w:ilvl w:val="0"/>
          <w:numId w:val="40"/>
        </w:numPr>
        <w:autoSpaceDE w:val="0"/>
        <w:autoSpaceDN w:val="0"/>
        <w:adjustRightInd w:val="0"/>
        <w:spacing w:after="0" w:line="360" w:lineRule="auto"/>
        <w:ind w:left="360"/>
        <w:jc w:val="both"/>
        <w:rPr>
          <w:rFonts w:ascii="Arial" w:hAnsi="Arial" w:cs="Arial"/>
        </w:rPr>
      </w:pPr>
      <w:r w:rsidRPr="006F2522">
        <w:rPr>
          <w:rFonts w:ascii="Arial" w:hAnsi="Arial" w:cs="Arial"/>
        </w:rPr>
        <w:t>Youngest leaf with streak symptoms (YLSt) refers to the youngest leaf counting from the top that bears Sigatoka streak symptoms (Early stages).</w:t>
      </w:r>
      <w:r w:rsidRPr="006F2522">
        <w:rPr>
          <w:rFonts w:ascii="Arial" w:eastAsiaTheme="minorEastAsia" w:hAnsi="Arial" w:cs="Arial"/>
          <w:color w:val="000000" w:themeColor="text1"/>
          <w:kern w:val="24"/>
        </w:rPr>
        <w:t xml:space="preserve"> </w:t>
      </w:r>
      <w:r w:rsidRPr="006F2522">
        <w:rPr>
          <w:rFonts w:ascii="Arial" w:hAnsi="Arial" w:cs="Arial"/>
        </w:rPr>
        <w:t>Visually observe every leaf for presence of any Sigatoka symptoms</w:t>
      </w:r>
      <w:r w:rsidR="00AF69CE">
        <w:rPr>
          <w:rFonts w:ascii="Arial" w:hAnsi="Arial" w:cs="Arial"/>
        </w:rPr>
        <w:t xml:space="preserve"> </w:t>
      </w:r>
      <w:r w:rsidRPr="006F2522">
        <w:rPr>
          <w:rFonts w:ascii="Arial" w:hAnsi="Arial" w:cs="Arial"/>
        </w:rPr>
        <w:t>(</w:t>
      </w:r>
      <w:r w:rsidR="00AF69CE">
        <w:rPr>
          <w:rFonts w:ascii="Arial" w:hAnsi="Arial" w:cs="Arial"/>
        </w:rPr>
        <w:t>S</w:t>
      </w:r>
      <w:r w:rsidRPr="006F2522">
        <w:rPr>
          <w:rFonts w:ascii="Arial" w:hAnsi="Arial" w:cs="Arial"/>
        </w:rPr>
        <w:t>tage 1-6) and record the rank of the leaf with symptoms</w:t>
      </w:r>
    </w:p>
    <w:p w14:paraId="08E47470" w14:textId="474AE43B" w:rsidR="00D2328F" w:rsidRPr="006F2522" w:rsidRDefault="00D2328F" w:rsidP="006F2522">
      <w:pPr>
        <w:pStyle w:val="ListParagraph"/>
        <w:numPr>
          <w:ilvl w:val="0"/>
          <w:numId w:val="40"/>
        </w:numPr>
        <w:autoSpaceDE w:val="0"/>
        <w:autoSpaceDN w:val="0"/>
        <w:adjustRightInd w:val="0"/>
        <w:spacing w:after="0" w:line="360" w:lineRule="auto"/>
        <w:ind w:left="360"/>
        <w:jc w:val="both"/>
        <w:rPr>
          <w:rFonts w:ascii="Arial" w:hAnsi="Arial" w:cs="Arial"/>
        </w:rPr>
      </w:pPr>
      <w:r w:rsidRPr="006F2522">
        <w:rPr>
          <w:rFonts w:ascii="Arial" w:hAnsi="Arial" w:cs="Arial"/>
        </w:rPr>
        <w:t>Number of functional leaves</w:t>
      </w:r>
      <w:r w:rsidR="007F24B2">
        <w:rPr>
          <w:rFonts w:ascii="Arial" w:hAnsi="Arial" w:cs="Arial"/>
        </w:rPr>
        <w:t xml:space="preserve"> </w:t>
      </w:r>
      <w:r w:rsidRPr="006F2522">
        <w:rPr>
          <w:rFonts w:ascii="Arial" w:hAnsi="Arial" w:cs="Arial"/>
        </w:rPr>
        <w:t>(NFL) is the total number of leaves with more than 50% leaf green and photosynthetic</w:t>
      </w:r>
    </w:p>
    <w:p w14:paraId="3F53AB07" w14:textId="77777777" w:rsidR="00D2328F" w:rsidRPr="006F2522" w:rsidRDefault="00D2328F" w:rsidP="006F2522">
      <w:pPr>
        <w:pStyle w:val="ListParagraph"/>
        <w:numPr>
          <w:ilvl w:val="0"/>
          <w:numId w:val="40"/>
        </w:numPr>
        <w:autoSpaceDE w:val="0"/>
        <w:autoSpaceDN w:val="0"/>
        <w:adjustRightInd w:val="0"/>
        <w:spacing w:after="0" w:line="360" w:lineRule="auto"/>
        <w:ind w:left="360"/>
        <w:jc w:val="both"/>
        <w:rPr>
          <w:rFonts w:ascii="Arial" w:hAnsi="Arial" w:cs="Arial"/>
        </w:rPr>
      </w:pPr>
      <w:r w:rsidRPr="006F2522">
        <w:rPr>
          <w:rFonts w:ascii="Arial" w:hAnsi="Arial" w:cs="Arial"/>
        </w:rPr>
        <w:t>Number of Standing leaves (NSL) is the count of leaves on the plant with an erect petiole.</w:t>
      </w:r>
      <w:r w:rsidRPr="006F2522">
        <w:rPr>
          <w:rFonts w:ascii="Arial" w:eastAsiaTheme="minorEastAsia" w:hAnsi="Arial" w:cs="Arial"/>
          <w:color w:val="000000" w:themeColor="text1"/>
          <w:kern w:val="24"/>
        </w:rPr>
        <w:t xml:space="preserve"> </w:t>
      </w:r>
      <w:r w:rsidRPr="006F2522">
        <w:rPr>
          <w:rFonts w:ascii="Arial" w:hAnsi="Arial" w:cs="Arial"/>
        </w:rPr>
        <w:t>Do not count those leaves with the petiole bent back, other leaves should be recorded regardless of their colour or the colour of their petiole.</w:t>
      </w:r>
    </w:p>
    <w:p w14:paraId="07D50A2E" w14:textId="0B09D6CF" w:rsidR="00D2328F" w:rsidRPr="006F2522" w:rsidRDefault="00D2328F" w:rsidP="006F2522">
      <w:pPr>
        <w:pStyle w:val="ListParagraph"/>
        <w:numPr>
          <w:ilvl w:val="0"/>
          <w:numId w:val="40"/>
        </w:numPr>
        <w:autoSpaceDE w:val="0"/>
        <w:autoSpaceDN w:val="0"/>
        <w:adjustRightInd w:val="0"/>
        <w:spacing w:after="0" w:line="360" w:lineRule="auto"/>
        <w:ind w:left="360"/>
        <w:jc w:val="both"/>
        <w:rPr>
          <w:rFonts w:ascii="Arial" w:hAnsi="Arial" w:cs="Arial"/>
        </w:rPr>
      </w:pPr>
      <w:r w:rsidRPr="006F2522">
        <w:rPr>
          <w:rFonts w:ascii="Arial" w:hAnsi="Arial" w:cs="Arial"/>
        </w:rPr>
        <w:t>Index of non-spotted leaves (INSL)</w:t>
      </w:r>
      <w:r w:rsidR="00AF69CE">
        <w:rPr>
          <w:rFonts w:ascii="Arial" w:hAnsi="Arial" w:cs="Arial"/>
        </w:rPr>
        <w:t xml:space="preserve">. </w:t>
      </w:r>
      <w:r w:rsidRPr="006F2522">
        <w:rPr>
          <w:rFonts w:ascii="Arial" w:hAnsi="Arial" w:cs="Arial"/>
        </w:rPr>
        <w:t>This is a computed parameter that refers to the proportion of standing leaves without the typical late-stage symptoms of Sigatoka. This index provides an estimation of available photosynthetic leaf area prior to fruit filling and is a measure of Sigatoka resistance in Musa</w:t>
      </w:r>
      <w:r w:rsidR="00E9587B" w:rsidRPr="006F2522">
        <w:rPr>
          <w:rFonts w:ascii="Arial" w:hAnsi="Arial" w:cs="Arial"/>
        </w:rPr>
        <w:t>. This parameter is computed as:</w:t>
      </w:r>
    </w:p>
    <w:p w14:paraId="12F44A00" w14:textId="5D3B2249" w:rsidR="00D2328F" w:rsidRPr="006F2522" w:rsidRDefault="00D2328F" w:rsidP="006F2522">
      <w:pPr>
        <w:pStyle w:val="ListParagraph"/>
        <w:autoSpaceDE w:val="0"/>
        <w:autoSpaceDN w:val="0"/>
        <w:adjustRightInd w:val="0"/>
        <w:spacing w:after="0" w:line="360" w:lineRule="auto"/>
        <w:ind w:left="360"/>
        <w:jc w:val="both"/>
        <w:rPr>
          <w:rFonts w:ascii="Arial" w:hAnsi="Arial" w:cs="Arial"/>
        </w:rPr>
      </w:pPr>
      <m:oMathPara>
        <m:oMath>
          <m:r>
            <m:rPr>
              <m:sty m:val="b"/>
            </m:rPr>
            <w:rPr>
              <w:rFonts w:ascii="Cambria Math" w:hAnsi="Cambria Math" w:cs="Arial"/>
            </w:rPr>
            <m:t>INSL=</m:t>
          </m:r>
          <m:d>
            <m:dPr>
              <m:ctrlPr>
                <w:rPr>
                  <w:rFonts w:ascii="Cambria Math" w:hAnsi="Cambria Math" w:cs="Arial"/>
                  <w:b/>
                  <w:bCs/>
                </w:rPr>
              </m:ctrlPr>
            </m:dPr>
            <m:e>
              <m:r>
                <m:rPr>
                  <m:sty m:val="b"/>
                </m:rPr>
                <w:rPr>
                  <w:rFonts w:ascii="Cambria Math" w:hAnsi="Cambria Math" w:cs="Arial"/>
                </w:rPr>
                <m:t>YLS-1</m:t>
              </m:r>
            </m:e>
          </m:d>
          <m:r>
            <m:rPr>
              <m:sty m:val="b"/>
            </m:rPr>
            <w:rPr>
              <w:rFonts w:ascii="Cambria Math" w:hAnsi="Cambria Math" w:cs="Arial"/>
            </w:rPr>
            <m:t>/NSL×100</m:t>
          </m:r>
        </m:oMath>
      </m:oMathPara>
    </w:p>
    <w:p w14:paraId="6FDDF952" w14:textId="589890FC" w:rsidR="00D2328F" w:rsidRPr="006F2522" w:rsidRDefault="00D2328F" w:rsidP="006F2522">
      <w:pPr>
        <w:pStyle w:val="ListParagraph"/>
        <w:numPr>
          <w:ilvl w:val="0"/>
          <w:numId w:val="40"/>
        </w:numPr>
        <w:autoSpaceDE w:val="0"/>
        <w:autoSpaceDN w:val="0"/>
        <w:adjustRightInd w:val="0"/>
        <w:spacing w:after="0" w:line="360" w:lineRule="auto"/>
        <w:ind w:left="360"/>
        <w:jc w:val="both"/>
        <w:rPr>
          <w:rFonts w:ascii="Arial" w:hAnsi="Arial" w:cs="Arial"/>
        </w:rPr>
      </w:pPr>
      <w:r w:rsidRPr="006F2522">
        <w:rPr>
          <w:rFonts w:ascii="Arial" w:hAnsi="Arial" w:cs="Arial"/>
        </w:rPr>
        <w:t>Disease severity is recorded as a visual estimation of % leaf area bearing Sigatoka symptoms. This is done per leaf. The disease severity index (DSI) for one plant corresponds to the sum of the scores per leaf calculated as</w:t>
      </w:r>
      <w:r w:rsidR="00E9587B" w:rsidRPr="006F2522">
        <w:rPr>
          <w:rFonts w:ascii="Arial" w:hAnsi="Arial" w:cs="Arial"/>
        </w:rPr>
        <w:t>:</w:t>
      </w:r>
      <w:r w:rsidRPr="006F2522">
        <w:rPr>
          <w:rFonts w:ascii="Arial" w:hAnsi="Arial" w:cs="Arial"/>
        </w:rPr>
        <w:t xml:space="preserve"> </w:t>
      </w:r>
      <m:oMath>
        <m:r>
          <m:rPr>
            <m:sty m:val="b"/>
          </m:rPr>
          <w:rPr>
            <w:rFonts w:ascii="Cambria Math" w:hAnsi="Cambria Math" w:cs="Arial"/>
          </w:rPr>
          <m:t>DSI=</m:t>
        </m:r>
        <m:d>
          <m:dPr>
            <m:begChr m:val="{"/>
            <m:endChr m:val="}"/>
            <m:ctrlPr>
              <w:rPr>
                <w:rFonts w:ascii="Cambria Math" w:hAnsi="Cambria Math" w:cs="Arial"/>
                <w:b/>
              </w:rPr>
            </m:ctrlPr>
          </m:dPr>
          <m:e>
            <m:nary>
              <m:naryPr>
                <m:chr m:val="∑"/>
                <m:limLoc m:val="undOvr"/>
                <m:subHide m:val="1"/>
                <m:supHide m:val="1"/>
                <m:ctrlPr>
                  <w:rPr>
                    <w:rFonts w:ascii="Cambria Math" w:hAnsi="Cambria Math" w:cs="Arial"/>
                    <w:b/>
                  </w:rPr>
                </m:ctrlPr>
              </m:naryPr>
              <m:sub/>
              <m:sup/>
              <m:e>
                <m:r>
                  <m:rPr>
                    <m:sty m:val="b"/>
                  </m:rPr>
                  <w:rPr>
                    <w:rFonts w:ascii="Cambria Math" w:hAnsi="Cambria Math" w:cs="Arial"/>
                  </w:rPr>
                  <m:t>nb÷</m:t>
                </m:r>
                <m:d>
                  <m:dPr>
                    <m:ctrlPr>
                      <w:rPr>
                        <w:rFonts w:ascii="Cambria Math" w:hAnsi="Cambria Math" w:cs="Arial"/>
                        <w:b/>
                      </w:rPr>
                    </m:ctrlPr>
                  </m:dPr>
                  <m:e>
                    <m:r>
                      <m:rPr>
                        <m:sty m:val="b"/>
                      </m:rPr>
                      <w:rPr>
                        <w:rFonts w:ascii="Cambria Math" w:hAnsi="Cambria Math" w:cs="Arial"/>
                      </w:rPr>
                      <m:t>N-1</m:t>
                    </m:r>
                  </m:e>
                </m:d>
                <m:r>
                  <m:rPr>
                    <m:sty m:val="b"/>
                  </m:rPr>
                  <w:rPr>
                    <w:rFonts w:ascii="Cambria Math" w:hAnsi="Cambria Math" w:cs="Arial"/>
                  </w:rPr>
                  <m:t>T</m:t>
                </m:r>
              </m:e>
            </m:nary>
          </m:e>
        </m:d>
        <m:r>
          <m:rPr>
            <m:sty m:val="b"/>
          </m:rPr>
          <w:rPr>
            <w:rFonts w:ascii="Cambria Math" w:hAnsi="Cambria Math" w:cs="Arial"/>
          </w:rPr>
          <m:t>×100</m:t>
        </m:r>
      </m:oMath>
    </w:p>
    <w:p w14:paraId="669D7CBF" w14:textId="77777777" w:rsidR="00A4360A" w:rsidRPr="00AA2389" w:rsidRDefault="006B4DFE" w:rsidP="00A4360A">
      <w:pPr>
        <w:spacing w:line="360" w:lineRule="auto"/>
        <w:jc w:val="both"/>
        <w:rPr>
          <w:rFonts w:ascii="Arial" w:hAnsi="Arial" w:cs="Arial"/>
          <w:b/>
          <w:color w:val="000000" w:themeColor="text1"/>
          <w:lang w:val="en-GB"/>
        </w:rPr>
      </w:pPr>
      <w:r>
        <w:rPr>
          <w:rFonts w:ascii="Arial" w:hAnsi="Arial" w:cs="Arial"/>
          <w:b/>
          <w:bCs/>
          <w:sz w:val="22"/>
          <w:szCs w:val="22"/>
          <w:lang w:val="en-GB"/>
        </w:rPr>
        <w:br w:type="column"/>
      </w:r>
      <w:r w:rsidR="00A4360A" w:rsidRPr="00AA2389">
        <w:rPr>
          <w:rFonts w:ascii="Arial" w:hAnsi="Arial" w:cs="Arial"/>
          <w:b/>
          <w:color w:val="000000" w:themeColor="text1"/>
          <w:lang w:val="en-GB"/>
        </w:rPr>
        <w:lastRenderedPageBreak/>
        <w:t>References</w:t>
      </w:r>
      <w:r w:rsidR="00A4360A" w:rsidRPr="00AA2389">
        <w:rPr>
          <w:rFonts w:ascii="Arial" w:hAnsi="Arial" w:cs="Arial"/>
          <w:b/>
          <w:lang w:val="en-GB"/>
        </w:rPr>
        <w:t xml:space="preserve"> and useful reading</w:t>
      </w:r>
    </w:p>
    <w:p w14:paraId="42C7885F" w14:textId="77777777" w:rsidR="00A4360A" w:rsidRDefault="00A4360A" w:rsidP="00A4360A">
      <w:pPr>
        <w:autoSpaceDE w:val="0"/>
        <w:autoSpaceDN w:val="0"/>
        <w:adjustRightInd w:val="0"/>
        <w:ind w:left="360" w:hanging="360"/>
        <w:jc w:val="both"/>
        <w:rPr>
          <w:rFonts w:ascii="Arial" w:hAnsi="Arial" w:cs="Arial"/>
          <w:color w:val="222222"/>
          <w:sz w:val="22"/>
          <w:szCs w:val="22"/>
          <w:shd w:val="clear" w:color="auto" w:fill="FFFFFF"/>
          <w:lang w:val="en-GB"/>
        </w:rPr>
      </w:pPr>
      <w:r w:rsidRPr="00AA2389">
        <w:rPr>
          <w:rFonts w:ascii="Arial" w:hAnsi="Arial" w:cs="Arial"/>
          <w:color w:val="222222"/>
          <w:sz w:val="22"/>
          <w:szCs w:val="22"/>
          <w:shd w:val="clear" w:color="auto" w:fill="FFFFFF"/>
          <w:lang w:val="en-GB"/>
        </w:rPr>
        <w:t>Abadie, C., Zapater, M</w:t>
      </w:r>
      <w:r>
        <w:rPr>
          <w:rFonts w:ascii="Arial" w:hAnsi="Arial" w:cs="Arial"/>
          <w:color w:val="222222"/>
          <w:sz w:val="22"/>
          <w:szCs w:val="22"/>
          <w:shd w:val="clear" w:color="auto" w:fill="FFFFFF"/>
          <w:lang w:val="en-GB"/>
        </w:rPr>
        <w:t>. F., Pignolet, L., Carlier, J.</w:t>
      </w:r>
      <w:r w:rsidRPr="00AA2389">
        <w:rPr>
          <w:rFonts w:ascii="Arial" w:hAnsi="Arial" w:cs="Arial"/>
          <w:color w:val="222222"/>
          <w:sz w:val="22"/>
          <w:szCs w:val="22"/>
          <w:shd w:val="clear" w:color="auto" w:fill="FFFFFF"/>
          <w:lang w:val="en-GB"/>
        </w:rPr>
        <w:t xml:space="preserve"> </w:t>
      </w:r>
      <w:r>
        <w:rPr>
          <w:rFonts w:ascii="Arial" w:hAnsi="Arial" w:cs="Arial"/>
          <w:color w:val="222222"/>
          <w:sz w:val="22"/>
          <w:szCs w:val="22"/>
          <w:shd w:val="clear" w:color="auto" w:fill="FFFFFF"/>
          <w:lang w:val="en-GB"/>
        </w:rPr>
        <w:t>and</w:t>
      </w:r>
      <w:r w:rsidRPr="00AA2389">
        <w:rPr>
          <w:rFonts w:ascii="Arial" w:hAnsi="Arial" w:cs="Arial"/>
          <w:color w:val="222222"/>
          <w:sz w:val="22"/>
          <w:szCs w:val="22"/>
          <w:shd w:val="clear" w:color="auto" w:fill="FFFFFF"/>
          <w:lang w:val="en-GB"/>
        </w:rPr>
        <w:t xml:space="preserve"> Mourichon, X. 2008. Artificial inoculation on plants and banana leaf pieces with </w:t>
      </w:r>
      <w:r w:rsidRPr="009522DA">
        <w:rPr>
          <w:rFonts w:ascii="Arial" w:hAnsi="Arial" w:cs="Arial"/>
          <w:i/>
          <w:color w:val="222222"/>
          <w:sz w:val="22"/>
          <w:szCs w:val="22"/>
          <w:shd w:val="clear" w:color="auto" w:fill="FFFFFF"/>
          <w:lang w:val="en-GB"/>
        </w:rPr>
        <w:t>Mycosphaerella</w:t>
      </w:r>
      <w:r w:rsidRPr="00AA2389">
        <w:rPr>
          <w:rFonts w:ascii="Arial" w:hAnsi="Arial" w:cs="Arial"/>
          <w:color w:val="222222"/>
          <w:sz w:val="22"/>
          <w:szCs w:val="22"/>
          <w:shd w:val="clear" w:color="auto" w:fill="FFFFFF"/>
          <w:lang w:val="en-GB"/>
        </w:rPr>
        <w:t xml:space="preserve"> spp., responsible for Sigatoka leaf spot diseases.</w:t>
      </w:r>
      <w:r w:rsidRPr="00AA2389">
        <w:rPr>
          <w:rStyle w:val="apple-converted-space"/>
          <w:rFonts w:ascii="Arial" w:hAnsi="Arial" w:cs="Arial"/>
          <w:color w:val="222222"/>
          <w:sz w:val="22"/>
          <w:szCs w:val="22"/>
          <w:shd w:val="clear" w:color="auto" w:fill="FFFFFF"/>
          <w:lang w:val="en-GB"/>
        </w:rPr>
        <w:t> </w:t>
      </w:r>
      <w:r w:rsidRPr="009522DA">
        <w:rPr>
          <w:rFonts w:ascii="Arial" w:hAnsi="Arial" w:cs="Arial"/>
          <w:iCs/>
          <w:color w:val="222222"/>
          <w:sz w:val="22"/>
          <w:szCs w:val="22"/>
          <w:shd w:val="clear" w:color="auto" w:fill="FFFFFF"/>
          <w:lang w:val="en-GB"/>
        </w:rPr>
        <w:t>Fruits</w:t>
      </w:r>
      <w:r w:rsidRPr="009522DA">
        <w:rPr>
          <w:rStyle w:val="apple-converted-space"/>
          <w:rFonts w:ascii="Arial" w:hAnsi="Arial" w:cs="Arial"/>
          <w:color w:val="222222"/>
          <w:sz w:val="22"/>
          <w:szCs w:val="22"/>
          <w:shd w:val="clear" w:color="auto" w:fill="FFFFFF"/>
          <w:lang w:val="en-GB"/>
        </w:rPr>
        <w:t> </w:t>
      </w:r>
      <w:r w:rsidRPr="009522DA">
        <w:rPr>
          <w:rFonts w:ascii="Arial" w:hAnsi="Arial" w:cs="Arial"/>
          <w:iCs/>
          <w:color w:val="222222"/>
          <w:sz w:val="22"/>
          <w:szCs w:val="22"/>
          <w:shd w:val="clear" w:color="auto" w:fill="FFFFFF"/>
          <w:lang w:val="en-GB"/>
        </w:rPr>
        <w:t>63</w:t>
      </w:r>
      <w:r>
        <w:rPr>
          <w:rFonts w:ascii="Arial" w:hAnsi="Arial" w:cs="Arial"/>
          <w:iCs/>
          <w:color w:val="222222"/>
          <w:sz w:val="22"/>
          <w:szCs w:val="22"/>
          <w:shd w:val="clear" w:color="auto" w:fill="FFFFFF"/>
          <w:lang w:val="en-GB"/>
        </w:rPr>
        <w:t>:</w:t>
      </w:r>
      <w:r w:rsidRPr="00AA2389">
        <w:rPr>
          <w:rFonts w:ascii="Arial" w:hAnsi="Arial" w:cs="Arial"/>
          <w:color w:val="222222"/>
          <w:sz w:val="22"/>
          <w:szCs w:val="22"/>
          <w:shd w:val="clear" w:color="auto" w:fill="FFFFFF"/>
          <w:lang w:val="en-GB"/>
        </w:rPr>
        <w:t xml:space="preserve"> 319-323.</w:t>
      </w:r>
    </w:p>
    <w:p w14:paraId="7BC78E4F"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Arzanlou, M., Abeln, E.C.A., Kema</w:t>
      </w:r>
      <w:r>
        <w:rPr>
          <w:rFonts w:ascii="Arial" w:hAnsi="Arial" w:cs="Arial"/>
          <w:sz w:val="22"/>
          <w:szCs w:val="22"/>
          <w:lang w:val="en-GB"/>
        </w:rPr>
        <w:t>,</w:t>
      </w:r>
      <w:r w:rsidRPr="00AA2389">
        <w:rPr>
          <w:rFonts w:ascii="Arial" w:hAnsi="Arial" w:cs="Arial"/>
          <w:sz w:val="22"/>
          <w:szCs w:val="22"/>
          <w:lang w:val="en-GB"/>
        </w:rPr>
        <w:t xml:space="preserve"> G.H.J., Waalwijk, C., Carlier, J., de Vries, I., Guzmán, M. and Crous, P.W. 2007. Molecular diagnostics for the Sigatoka disease complex of banana. Phytopathology 97: 1112-1118. </w:t>
      </w:r>
    </w:p>
    <w:p w14:paraId="31AB58D2"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color w:val="222222"/>
          <w:sz w:val="22"/>
          <w:szCs w:val="22"/>
          <w:shd w:val="clear" w:color="auto" w:fill="FFFFFF"/>
          <w:lang w:val="en-GB"/>
        </w:rPr>
        <w:t>Arzanlou, M., Groenewald, J.Z., Fullerton, R.A., Abeln, E.C., Carlier, J., Zapater, M.F.</w:t>
      </w:r>
      <w:r>
        <w:rPr>
          <w:rFonts w:ascii="Arial" w:hAnsi="Arial" w:cs="Arial"/>
          <w:color w:val="222222"/>
          <w:sz w:val="22"/>
          <w:szCs w:val="22"/>
          <w:shd w:val="clear" w:color="auto" w:fill="FFFFFF"/>
          <w:lang w:val="en-GB"/>
        </w:rPr>
        <w:t xml:space="preserve"> and</w:t>
      </w:r>
      <w:r w:rsidRPr="00AA2389">
        <w:rPr>
          <w:rFonts w:ascii="Arial" w:hAnsi="Arial" w:cs="Arial"/>
          <w:color w:val="222222"/>
          <w:sz w:val="22"/>
          <w:szCs w:val="22"/>
          <w:shd w:val="clear" w:color="auto" w:fill="FFFFFF"/>
          <w:lang w:val="en-GB"/>
        </w:rPr>
        <w:t xml:space="preserve"> Crous, P.W. 2008. Multiple gene genealogies and phenotypic characters differentiate several novel species of </w:t>
      </w:r>
      <w:r w:rsidRPr="009522DA">
        <w:rPr>
          <w:rFonts w:ascii="Arial" w:hAnsi="Arial" w:cs="Arial"/>
          <w:i/>
          <w:color w:val="222222"/>
          <w:sz w:val="22"/>
          <w:szCs w:val="22"/>
          <w:shd w:val="clear" w:color="auto" w:fill="FFFFFF"/>
          <w:lang w:val="en-GB"/>
        </w:rPr>
        <w:t>Mycosphaerella</w:t>
      </w:r>
      <w:r w:rsidRPr="00AA2389">
        <w:rPr>
          <w:rFonts w:ascii="Arial" w:hAnsi="Arial" w:cs="Arial"/>
          <w:color w:val="222222"/>
          <w:sz w:val="22"/>
          <w:szCs w:val="22"/>
          <w:shd w:val="clear" w:color="auto" w:fill="FFFFFF"/>
          <w:lang w:val="en-GB"/>
        </w:rPr>
        <w:t xml:space="preserve"> and related anamorphs on banana.</w:t>
      </w:r>
      <w:r w:rsidRPr="00AA2389">
        <w:rPr>
          <w:rStyle w:val="apple-converted-space"/>
          <w:rFonts w:ascii="Arial" w:hAnsi="Arial" w:cs="Arial"/>
          <w:color w:val="222222"/>
          <w:sz w:val="22"/>
          <w:szCs w:val="22"/>
          <w:shd w:val="clear" w:color="auto" w:fill="FFFFFF"/>
          <w:lang w:val="en-GB"/>
        </w:rPr>
        <w:t> </w:t>
      </w:r>
      <w:r w:rsidRPr="009522DA">
        <w:rPr>
          <w:rFonts w:ascii="Arial" w:hAnsi="Arial" w:cs="Arial"/>
          <w:iCs/>
          <w:color w:val="222222"/>
          <w:sz w:val="22"/>
          <w:szCs w:val="22"/>
          <w:shd w:val="clear" w:color="auto" w:fill="FFFFFF"/>
          <w:lang w:val="en-GB"/>
        </w:rPr>
        <w:t>Persoonia-Molecular Phylogeny and Evolution of Fungi</w:t>
      </w:r>
      <w:r w:rsidRPr="009522DA">
        <w:rPr>
          <w:rStyle w:val="apple-converted-space"/>
          <w:rFonts w:ascii="Arial" w:hAnsi="Arial" w:cs="Arial"/>
          <w:color w:val="222222"/>
          <w:sz w:val="22"/>
          <w:szCs w:val="22"/>
          <w:shd w:val="clear" w:color="auto" w:fill="FFFFFF"/>
          <w:lang w:val="en-GB"/>
        </w:rPr>
        <w:t> </w:t>
      </w:r>
      <w:r w:rsidRPr="009522DA">
        <w:rPr>
          <w:rFonts w:ascii="Arial" w:hAnsi="Arial" w:cs="Arial"/>
          <w:iCs/>
          <w:color w:val="222222"/>
          <w:sz w:val="22"/>
          <w:szCs w:val="22"/>
          <w:shd w:val="clear" w:color="auto" w:fill="FFFFFF"/>
          <w:lang w:val="en-GB"/>
        </w:rPr>
        <w:t>20</w:t>
      </w:r>
      <w:r>
        <w:rPr>
          <w:rFonts w:ascii="Arial" w:hAnsi="Arial" w:cs="Arial"/>
          <w:iCs/>
          <w:color w:val="222222"/>
          <w:sz w:val="22"/>
          <w:szCs w:val="22"/>
          <w:shd w:val="clear" w:color="auto" w:fill="FFFFFF"/>
          <w:lang w:val="en-GB"/>
        </w:rPr>
        <w:t>:</w:t>
      </w:r>
      <w:r w:rsidRPr="00AA2389">
        <w:rPr>
          <w:rFonts w:ascii="Arial" w:hAnsi="Arial" w:cs="Arial"/>
          <w:color w:val="222222"/>
          <w:sz w:val="22"/>
          <w:szCs w:val="22"/>
          <w:shd w:val="clear" w:color="auto" w:fill="FFFFFF"/>
          <w:lang w:val="en-GB"/>
        </w:rPr>
        <w:t xml:space="preserve"> 19-37.</w:t>
      </w:r>
    </w:p>
    <w:p w14:paraId="157B4E54"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Bennett, R.S. and Arneson</w:t>
      </w:r>
      <w:r>
        <w:rPr>
          <w:rFonts w:ascii="Arial" w:hAnsi="Arial" w:cs="Arial"/>
          <w:sz w:val="22"/>
          <w:szCs w:val="22"/>
          <w:lang w:val="en-GB"/>
        </w:rPr>
        <w:t>, P.A.</w:t>
      </w:r>
      <w:r w:rsidRPr="00AA2389">
        <w:rPr>
          <w:rFonts w:ascii="Arial" w:hAnsi="Arial" w:cs="Arial"/>
          <w:sz w:val="22"/>
          <w:szCs w:val="22"/>
          <w:lang w:val="en-GB"/>
        </w:rPr>
        <w:t xml:space="preserve"> 2003. Black Sigatoka of bananas and plantains. The Plant Health Instructor. DOI: 10.1094/PHI-I-2003-0905-01 </w:t>
      </w:r>
    </w:p>
    <w:p w14:paraId="36789E6B"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 xml:space="preserve">Berendzen, K., Searle, I., Ravenscroft, D., Koncz, C., Batschauer, A., Coupland, G., Somssich, I.E and Ulker, B. 2005. A rapid and versatile combined DNA/RNA extraction protocol and its application to the analysis of a novel DNA marker set polymorphic between </w:t>
      </w:r>
      <w:r w:rsidRPr="00AA2389">
        <w:rPr>
          <w:rFonts w:ascii="Arial" w:hAnsi="Arial" w:cs="Arial"/>
          <w:i/>
          <w:iCs/>
          <w:sz w:val="22"/>
          <w:szCs w:val="22"/>
          <w:lang w:val="en-GB"/>
        </w:rPr>
        <w:t xml:space="preserve">Arabidopsis thaliana </w:t>
      </w:r>
      <w:r w:rsidRPr="00AA2389">
        <w:rPr>
          <w:rFonts w:ascii="Arial" w:hAnsi="Arial" w:cs="Arial"/>
          <w:sz w:val="22"/>
          <w:szCs w:val="22"/>
          <w:lang w:val="en-GB"/>
        </w:rPr>
        <w:t xml:space="preserve">ecotypes Col-0 and </w:t>
      </w:r>
      <w:r w:rsidRPr="00AA2389">
        <w:rPr>
          <w:rFonts w:ascii="Arial" w:hAnsi="Arial" w:cs="Arial"/>
          <w:i/>
          <w:iCs/>
          <w:sz w:val="22"/>
          <w:szCs w:val="22"/>
          <w:lang w:val="en-GB"/>
        </w:rPr>
        <w:t>Landsberg erecta</w:t>
      </w:r>
      <w:r w:rsidRPr="00AA2389">
        <w:rPr>
          <w:rFonts w:ascii="Arial" w:hAnsi="Arial" w:cs="Arial"/>
          <w:sz w:val="22"/>
          <w:szCs w:val="22"/>
          <w:lang w:val="en-GB"/>
        </w:rPr>
        <w:t xml:space="preserve">. Plant Methods 1: 1- 15. </w:t>
      </w:r>
    </w:p>
    <w:p w14:paraId="4C6247A9"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Brun</w:t>
      </w:r>
      <w:r>
        <w:rPr>
          <w:rFonts w:ascii="Arial" w:hAnsi="Arial" w:cs="Arial"/>
          <w:sz w:val="22"/>
          <w:szCs w:val="22"/>
          <w:lang w:val="en-GB"/>
        </w:rPr>
        <w:t>,</w:t>
      </w:r>
      <w:r w:rsidRPr="00AA2389">
        <w:rPr>
          <w:rFonts w:ascii="Arial" w:hAnsi="Arial" w:cs="Arial"/>
          <w:sz w:val="22"/>
          <w:szCs w:val="22"/>
          <w:lang w:val="en-GB"/>
        </w:rPr>
        <w:t xml:space="preserve"> J. 1963. Cercosporiosis of Banana in Guinea. A study of the ascospore state of </w:t>
      </w:r>
      <w:r w:rsidRPr="00AA2389">
        <w:rPr>
          <w:rFonts w:ascii="Arial" w:hAnsi="Arial" w:cs="Arial"/>
          <w:i/>
          <w:iCs/>
          <w:sz w:val="22"/>
          <w:szCs w:val="22"/>
          <w:lang w:val="en-GB"/>
        </w:rPr>
        <w:t>M. musicola</w:t>
      </w:r>
      <w:r w:rsidRPr="00AA2389">
        <w:rPr>
          <w:rFonts w:ascii="Arial" w:hAnsi="Arial" w:cs="Arial"/>
          <w:sz w:val="22"/>
          <w:szCs w:val="22"/>
          <w:lang w:val="en-GB"/>
        </w:rPr>
        <w:t xml:space="preserve">. Thesis in the Faculty of Science, University of Paris 35, pp 196. </w:t>
      </w:r>
    </w:p>
    <w:p w14:paraId="71640199"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Carlier</w:t>
      </w:r>
      <w:r>
        <w:rPr>
          <w:rFonts w:ascii="Arial" w:hAnsi="Arial" w:cs="Arial"/>
          <w:sz w:val="22"/>
          <w:szCs w:val="22"/>
          <w:lang w:val="en-GB"/>
        </w:rPr>
        <w:t>,</w:t>
      </w:r>
      <w:r w:rsidRPr="00AA2389">
        <w:rPr>
          <w:rFonts w:ascii="Arial" w:hAnsi="Arial" w:cs="Arial"/>
          <w:sz w:val="22"/>
          <w:szCs w:val="22"/>
          <w:lang w:val="en-GB"/>
        </w:rPr>
        <w:t xml:space="preserve"> J., Zapater</w:t>
      </w:r>
      <w:r>
        <w:rPr>
          <w:rFonts w:ascii="Arial" w:hAnsi="Arial" w:cs="Arial"/>
          <w:sz w:val="22"/>
          <w:szCs w:val="22"/>
          <w:lang w:val="en-GB"/>
        </w:rPr>
        <w:t>,</w:t>
      </w:r>
      <w:r w:rsidRPr="00AA2389">
        <w:rPr>
          <w:rFonts w:ascii="Arial" w:hAnsi="Arial" w:cs="Arial"/>
          <w:sz w:val="22"/>
          <w:szCs w:val="22"/>
          <w:lang w:val="en-GB"/>
        </w:rPr>
        <w:t xml:space="preserve"> M.F., Lapeyre</w:t>
      </w:r>
      <w:r>
        <w:rPr>
          <w:rFonts w:ascii="Arial" w:hAnsi="Arial" w:cs="Arial"/>
          <w:sz w:val="22"/>
          <w:szCs w:val="22"/>
          <w:lang w:val="en-GB"/>
        </w:rPr>
        <w:t>,</w:t>
      </w:r>
      <w:r w:rsidRPr="00AA2389">
        <w:rPr>
          <w:rFonts w:ascii="Arial" w:hAnsi="Arial" w:cs="Arial"/>
          <w:sz w:val="22"/>
          <w:szCs w:val="22"/>
          <w:lang w:val="en-GB"/>
        </w:rPr>
        <w:t xml:space="preserve"> F., Jones</w:t>
      </w:r>
      <w:r>
        <w:rPr>
          <w:rFonts w:ascii="Arial" w:hAnsi="Arial" w:cs="Arial"/>
          <w:sz w:val="22"/>
          <w:szCs w:val="22"/>
          <w:lang w:val="en-GB"/>
        </w:rPr>
        <w:t>,</w:t>
      </w:r>
      <w:r w:rsidRPr="00AA2389">
        <w:rPr>
          <w:rFonts w:ascii="Arial" w:hAnsi="Arial" w:cs="Arial"/>
          <w:sz w:val="22"/>
          <w:szCs w:val="22"/>
          <w:lang w:val="en-GB"/>
        </w:rPr>
        <w:t xml:space="preserve"> D.R.</w:t>
      </w:r>
      <w:r>
        <w:rPr>
          <w:rFonts w:ascii="Arial" w:hAnsi="Arial" w:cs="Arial"/>
          <w:sz w:val="22"/>
          <w:szCs w:val="22"/>
          <w:lang w:val="en-GB"/>
        </w:rPr>
        <w:t xml:space="preserve"> and</w:t>
      </w:r>
      <w:r w:rsidRPr="00AA2389">
        <w:rPr>
          <w:rFonts w:ascii="Arial" w:hAnsi="Arial" w:cs="Arial"/>
          <w:sz w:val="22"/>
          <w:szCs w:val="22"/>
          <w:lang w:val="en-GB"/>
        </w:rPr>
        <w:t xml:space="preserve"> Mourichon</w:t>
      </w:r>
      <w:r>
        <w:rPr>
          <w:rFonts w:ascii="Arial" w:hAnsi="Arial" w:cs="Arial"/>
          <w:sz w:val="22"/>
          <w:szCs w:val="22"/>
          <w:lang w:val="en-GB"/>
        </w:rPr>
        <w:t>,</w:t>
      </w:r>
      <w:r w:rsidRPr="00AA2389">
        <w:rPr>
          <w:rFonts w:ascii="Arial" w:hAnsi="Arial" w:cs="Arial"/>
          <w:sz w:val="22"/>
          <w:szCs w:val="22"/>
          <w:lang w:val="en-GB"/>
        </w:rPr>
        <w:t xml:space="preserve"> X. 2000. Septoria leaf spot of banana: A newly discovered disease caused (anamorph </w:t>
      </w:r>
      <w:r w:rsidRPr="00AA2389">
        <w:rPr>
          <w:rFonts w:ascii="Arial" w:hAnsi="Arial" w:cs="Arial"/>
          <w:i/>
          <w:iCs/>
          <w:sz w:val="22"/>
          <w:szCs w:val="22"/>
          <w:lang w:val="en-GB"/>
        </w:rPr>
        <w:t>Septoria eumusae</w:t>
      </w:r>
      <w:r w:rsidRPr="00AA2389">
        <w:rPr>
          <w:rFonts w:ascii="Arial" w:hAnsi="Arial" w:cs="Arial"/>
          <w:sz w:val="22"/>
          <w:szCs w:val="22"/>
          <w:lang w:val="en-GB"/>
        </w:rPr>
        <w:t xml:space="preserve">) by </w:t>
      </w:r>
      <w:r w:rsidRPr="00AA2389">
        <w:rPr>
          <w:rFonts w:ascii="Arial" w:hAnsi="Arial" w:cs="Arial"/>
          <w:i/>
          <w:iCs/>
          <w:sz w:val="22"/>
          <w:szCs w:val="22"/>
          <w:lang w:val="en-GB"/>
        </w:rPr>
        <w:t>Mycosphaerella eumusae</w:t>
      </w:r>
      <w:r w:rsidRPr="00AA2389">
        <w:rPr>
          <w:rFonts w:ascii="Arial" w:hAnsi="Arial" w:cs="Arial"/>
          <w:sz w:val="22"/>
          <w:szCs w:val="22"/>
          <w:lang w:val="en-GB"/>
        </w:rPr>
        <w:t xml:space="preserve">. Phytopathology 90: 884-890. </w:t>
      </w:r>
    </w:p>
    <w:p w14:paraId="249E374E"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 xml:space="preserve">Carlier, J., Lebrun, M.H., Zapater, M.F., Dubois, C. and Mourichon, X. 1996. Genetic structure of the global population of banana black leaf streak fungus, </w:t>
      </w:r>
      <w:r w:rsidRPr="00AA2389">
        <w:rPr>
          <w:rFonts w:ascii="Arial" w:hAnsi="Arial" w:cs="Arial"/>
          <w:i/>
          <w:iCs/>
          <w:sz w:val="22"/>
          <w:szCs w:val="22"/>
          <w:lang w:val="en-GB"/>
        </w:rPr>
        <w:t>Mycosphaerella fijiensis</w:t>
      </w:r>
      <w:r w:rsidRPr="00AA2389">
        <w:rPr>
          <w:rFonts w:ascii="Arial" w:hAnsi="Arial" w:cs="Arial"/>
          <w:sz w:val="22"/>
          <w:szCs w:val="22"/>
          <w:lang w:val="en-GB"/>
        </w:rPr>
        <w:t xml:space="preserve">. Molecular Ecology 5: 499-510. </w:t>
      </w:r>
    </w:p>
    <w:p w14:paraId="64BC7464" w14:textId="77777777" w:rsidR="00A4360A" w:rsidRDefault="00A4360A" w:rsidP="00A4360A">
      <w:pPr>
        <w:ind w:left="360" w:hanging="360"/>
        <w:jc w:val="both"/>
        <w:rPr>
          <w:rFonts w:ascii="Arial" w:hAnsi="Arial" w:cs="Arial"/>
          <w:b/>
          <w:color w:val="000000" w:themeColor="text1"/>
          <w:sz w:val="22"/>
          <w:szCs w:val="22"/>
          <w:lang w:val="en-GB"/>
        </w:rPr>
      </w:pPr>
      <w:r w:rsidRPr="00C969CF">
        <w:rPr>
          <w:rFonts w:ascii="Arial" w:hAnsi="Arial" w:cs="Arial"/>
          <w:sz w:val="22"/>
          <w:szCs w:val="22"/>
          <w:lang w:val="en-GB"/>
        </w:rPr>
        <w:t xml:space="preserve">Churchill, A.C. 2011. </w:t>
      </w:r>
      <w:r w:rsidRPr="00ED64CE">
        <w:rPr>
          <w:rFonts w:ascii="Arial" w:hAnsi="Arial" w:cs="Arial"/>
          <w:i/>
          <w:sz w:val="22"/>
          <w:szCs w:val="22"/>
          <w:lang w:val="en-GB"/>
        </w:rPr>
        <w:t>Mycosphaerella fijiensis</w:t>
      </w:r>
      <w:r w:rsidRPr="00C969CF">
        <w:rPr>
          <w:rFonts w:ascii="Arial" w:hAnsi="Arial" w:cs="Arial"/>
          <w:sz w:val="22"/>
          <w:szCs w:val="22"/>
          <w:lang w:val="en-GB"/>
        </w:rPr>
        <w:t xml:space="preserve">, the black leaf streak pathogen of banana: progress towards understanding pathogen biology and detection, disease development, and the challenges of control. Molecular </w:t>
      </w:r>
      <w:r>
        <w:rPr>
          <w:rFonts w:ascii="Arial" w:hAnsi="Arial" w:cs="Arial"/>
          <w:sz w:val="22"/>
          <w:szCs w:val="22"/>
          <w:lang w:val="en-GB"/>
        </w:rPr>
        <w:t>P</w:t>
      </w:r>
      <w:r w:rsidRPr="00C969CF">
        <w:rPr>
          <w:rFonts w:ascii="Arial" w:hAnsi="Arial" w:cs="Arial"/>
          <w:sz w:val="22"/>
          <w:szCs w:val="22"/>
          <w:lang w:val="en-GB"/>
        </w:rPr>
        <w:t xml:space="preserve">lant </w:t>
      </w:r>
      <w:r>
        <w:rPr>
          <w:rFonts w:ascii="Arial" w:hAnsi="Arial" w:cs="Arial"/>
          <w:sz w:val="22"/>
          <w:szCs w:val="22"/>
          <w:lang w:val="en-GB"/>
        </w:rPr>
        <w:t>P</w:t>
      </w:r>
      <w:r w:rsidRPr="00C969CF">
        <w:rPr>
          <w:rFonts w:ascii="Arial" w:hAnsi="Arial" w:cs="Arial"/>
          <w:sz w:val="22"/>
          <w:szCs w:val="22"/>
          <w:lang w:val="en-GB"/>
        </w:rPr>
        <w:t>athology 12</w:t>
      </w:r>
      <w:r>
        <w:rPr>
          <w:rFonts w:ascii="Arial" w:hAnsi="Arial" w:cs="Arial"/>
          <w:sz w:val="22"/>
          <w:szCs w:val="22"/>
          <w:lang w:val="en-GB"/>
        </w:rPr>
        <w:t>:</w:t>
      </w:r>
      <w:r w:rsidRPr="00C969CF">
        <w:rPr>
          <w:rFonts w:ascii="Arial" w:hAnsi="Arial" w:cs="Arial"/>
          <w:sz w:val="22"/>
          <w:szCs w:val="22"/>
          <w:lang w:val="en-GB"/>
        </w:rPr>
        <w:t xml:space="preserve"> 307-328.</w:t>
      </w:r>
    </w:p>
    <w:p w14:paraId="2CC9FDFD"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Conde-Ferráez, L., Grijalva-A</w:t>
      </w:r>
      <w:r>
        <w:rPr>
          <w:rFonts w:ascii="Arial" w:hAnsi="Arial" w:cs="Arial"/>
          <w:sz w:val="22"/>
          <w:szCs w:val="22"/>
          <w:lang w:val="en-GB"/>
        </w:rPr>
        <w:t>rango, R., Raigoza-Flores, N.E.</w:t>
      </w:r>
      <w:r w:rsidRPr="00AA2389">
        <w:rPr>
          <w:rFonts w:ascii="Arial" w:hAnsi="Arial" w:cs="Arial"/>
          <w:sz w:val="22"/>
          <w:szCs w:val="22"/>
          <w:lang w:val="en-GB"/>
        </w:rPr>
        <w:t xml:space="preserve"> and James-Kay, A.C. 2008. A simple method to obtain single conidium isolates directly from banana (</w:t>
      </w:r>
      <w:r w:rsidRPr="00AA2389">
        <w:rPr>
          <w:rFonts w:ascii="Arial" w:hAnsi="Arial" w:cs="Arial"/>
          <w:i/>
          <w:iCs/>
          <w:sz w:val="22"/>
          <w:szCs w:val="22"/>
          <w:lang w:val="en-GB"/>
        </w:rPr>
        <w:t xml:space="preserve">Musa </w:t>
      </w:r>
      <w:r w:rsidRPr="00AA2389">
        <w:rPr>
          <w:rFonts w:ascii="Arial" w:hAnsi="Arial" w:cs="Arial"/>
          <w:sz w:val="22"/>
          <w:szCs w:val="22"/>
          <w:lang w:val="en-GB"/>
        </w:rPr>
        <w:t xml:space="preserve">sp.) leaves infected with </w:t>
      </w:r>
      <w:r w:rsidRPr="00AA2389">
        <w:rPr>
          <w:rFonts w:ascii="Arial" w:hAnsi="Arial" w:cs="Arial"/>
          <w:i/>
          <w:iCs/>
          <w:sz w:val="22"/>
          <w:szCs w:val="22"/>
          <w:lang w:val="en-GB"/>
        </w:rPr>
        <w:t xml:space="preserve">Mycosphaerella fijiensis </w:t>
      </w:r>
      <w:r w:rsidRPr="00AA2389">
        <w:rPr>
          <w:rFonts w:ascii="Arial" w:hAnsi="Arial" w:cs="Arial"/>
          <w:sz w:val="22"/>
          <w:szCs w:val="22"/>
          <w:lang w:val="en-GB"/>
        </w:rPr>
        <w:t xml:space="preserve">Morelet. Revista Mexicana de Fitopatología 26: 76-78. </w:t>
      </w:r>
    </w:p>
    <w:p w14:paraId="5C21AEB2"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Crous</w:t>
      </w:r>
      <w:r>
        <w:rPr>
          <w:rFonts w:ascii="Arial" w:hAnsi="Arial" w:cs="Arial"/>
          <w:sz w:val="22"/>
          <w:szCs w:val="22"/>
          <w:lang w:val="en-GB"/>
        </w:rPr>
        <w:t>,</w:t>
      </w:r>
      <w:r w:rsidRPr="00AA2389">
        <w:rPr>
          <w:rFonts w:ascii="Arial" w:hAnsi="Arial" w:cs="Arial"/>
          <w:sz w:val="22"/>
          <w:szCs w:val="22"/>
          <w:lang w:val="en-GB"/>
        </w:rPr>
        <w:t xml:space="preserve"> P.W.</w:t>
      </w:r>
      <w:r>
        <w:rPr>
          <w:rFonts w:ascii="Arial" w:hAnsi="Arial" w:cs="Arial"/>
          <w:sz w:val="22"/>
          <w:szCs w:val="22"/>
          <w:lang w:val="en-GB"/>
        </w:rPr>
        <w:t xml:space="preserve"> and</w:t>
      </w:r>
      <w:r w:rsidRPr="00AA2389">
        <w:rPr>
          <w:rFonts w:ascii="Arial" w:hAnsi="Arial" w:cs="Arial"/>
          <w:sz w:val="22"/>
          <w:szCs w:val="22"/>
          <w:lang w:val="en-GB"/>
        </w:rPr>
        <w:t xml:space="preserve"> Mourichon</w:t>
      </w:r>
      <w:r>
        <w:rPr>
          <w:rFonts w:ascii="Arial" w:hAnsi="Arial" w:cs="Arial"/>
          <w:sz w:val="22"/>
          <w:szCs w:val="22"/>
          <w:lang w:val="en-GB"/>
        </w:rPr>
        <w:t>,</w:t>
      </w:r>
      <w:r w:rsidRPr="00AA2389">
        <w:rPr>
          <w:rFonts w:ascii="Arial" w:hAnsi="Arial" w:cs="Arial"/>
          <w:sz w:val="22"/>
          <w:szCs w:val="22"/>
          <w:lang w:val="en-GB"/>
        </w:rPr>
        <w:t xml:space="preserve"> X. 2002. </w:t>
      </w:r>
      <w:r w:rsidRPr="00AA2389">
        <w:rPr>
          <w:rFonts w:ascii="Arial" w:hAnsi="Arial" w:cs="Arial"/>
          <w:i/>
          <w:iCs/>
          <w:sz w:val="22"/>
          <w:szCs w:val="22"/>
          <w:lang w:val="en-GB"/>
        </w:rPr>
        <w:t xml:space="preserve">Mycosphaerella eumusae </w:t>
      </w:r>
      <w:r w:rsidRPr="00AA2389">
        <w:rPr>
          <w:rFonts w:ascii="Arial" w:hAnsi="Arial" w:cs="Arial"/>
          <w:sz w:val="22"/>
          <w:szCs w:val="22"/>
          <w:lang w:val="en-GB"/>
        </w:rPr>
        <w:t xml:space="preserve">and its anamorph </w:t>
      </w:r>
      <w:r w:rsidRPr="00AA2389">
        <w:rPr>
          <w:rFonts w:ascii="Arial" w:hAnsi="Arial" w:cs="Arial"/>
          <w:i/>
          <w:iCs/>
          <w:sz w:val="22"/>
          <w:szCs w:val="22"/>
          <w:lang w:val="en-GB"/>
        </w:rPr>
        <w:t xml:space="preserve">Pseudocercospora eumusae </w:t>
      </w:r>
      <w:r w:rsidRPr="00AA2389">
        <w:rPr>
          <w:rFonts w:ascii="Arial" w:hAnsi="Arial" w:cs="Arial"/>
          <w:sz w:val="22"/>
          <w:szCs w:val="22"/>
          <w:lang w:val="en-GB"/>
        </w:rPr>
        <w:t xml:space="preserve">spp. nov.: Causal agent of eumusae leaf spot disease of banana. Sydowia 54: 35-43. </w:t>
      </w:r>
    </w:p>
    <w:p w14:paraId="1337D010"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 xml:space="preserve">Dabek, A.J. and Waller, J.M. 1990. Black leaf streak and viral leaf streak: new banana diseases in East Africa. International Journal of Pest Management 36: 157-158. </w:t>
      </w:r>
    </w:p>
    <w:p w14:paraId="5F35B0C8" w14:textId="77777777" w:rsidR="00A4360A" w:rsidRDefault="00A4360A" w:rsidP="00A4360A">
      <w:pPr>
        <w:ind w:left="360" w:hanging="360"/>
        <w:jc w:val="both"/>
        <w:rPr>
          <w:rFonts w:ascii="Arial" w:hAnsi="Arial" w:cs="Arial"/>
          <w:b/>
          <w:color w:val="000000" w:themeColor="text1"/>
          <w:sz w:val="22"/>
          <w:szCs w:val="22"/>
          <w:lang w:val="en-GB"/>
        </w:rPr>
      </w:pPr>
      <w:r w:rsidRPr="00C969CF">
        <w:rPr>
          <w:rFonts w:ascii="Arial" w:hAnsi="Arial" w:cs="Arial"/>
          <w:sz w:val="22"/>
          <w:szCs w:val="22"/>
          <w:lang w:val="en-GB"/>
        </w:rPr>
        <w:t xml:space="preserve">Fouré, E. 1994. Leaf spot diseases of banana and plantain caused by </w:t>
      </w:r>
      <w:r w:rsidRPr="00ED64CE">
        <w:rPr>
          <w:rFonts w:ascii="Arial" w:hAnsi="Arial" w:cs="Arial"/>
          <w:i/>
          <w:sz w:val="22"/>
          <w:szCs w:val="22"/>
          <w:lang w:val="en-GB"/>
        </w:rPr>
        <w:t>Mycosphaerella musicola</w:t>
      </w:r>
      <w:r w:rsidRPr="00C969CF">
        <w:rPr>
          <w:rFonts w:ascii="Arial" w:hAnsi="Arial" w:cs="Arial"/>
          <w:sz w:val="22"/>
          <w:szCs w:val="22"/>
          <w:lang w:val="en-GB"/>
        </w:rPr>
        <w:t xml:space="preserve"> and </w:t>
      </w:r>
      <w:r w:rsidRPr="00ED64CE">
        <w:rPr>
          <w:rFonts w:ascii="Arial" w:hAnsi="Arial" w:cs="Arial"/>
          <w:i/>
          <w:sz w:val="22"/>
          <w:szCs w:val="22"/>
          <w:lang w:val="en-GB"/>
        </w:rPr>
        <w:t>M. fijiensis</w:t>
      </w:r>
      <w:r w:rsidRPr="00C969CF">
        <w:rPr>
          <w:rFonts w:ascii="Arial" w:hAnsi="Arial" w:cs="Arial"/>
          <w:sz w:val="22"/>
          <w:szCs w:val="22"/>
          <w:lang w:val="en-GB"/>
        </w:rPr>
        <w:t xml:space="preserve">. </w:t>
      </w:r>
      <w:r>
        <w:rPr>
          <w:rFonts w:ascii="Arial" w:hAnsi="Arial" w:cs="Arial"/>
          <w:sz w:val="22"/>
          <w:szCs w:val="22"/>
          <w:lang w:val="en-GB"/>
        </w:rPr>
        <w:t>Pages 37-46 in: T</w:t>
      </w:r>
      <w:r w:rsidRPr="00C969CF">
        <w:rPr>
          <w:rFonts w:ascii="Arial" w:hAnsi="Arial" w:cs="Arial"/>
          <w:sz w:val="22"/>
          <w:szCs w:val="22"/>
          <w:lang w:val="en-GB"/>
        </w:rPr>
        <w:t xml:space="preserve">he </w:t>
      </w:r>
      <w:r>
        <w:rPr>
          <w:rFonts w:ascii="Arial" w:hAnsi="Arial" w:cs="Arial"/>
          <w:sz w:val="22"/>
          <w:szCs w:val="22"/>
          <w:lang w:val="en-GB"/>
        </w:rPr>
        <w:t>i</w:t>
      </w:r>
      <w:r w:rsidRPr="00C969CF">
        <w:rPr>
          <w:rFonts w:ascii="Arial" w:hAnsi="Arial" w:cs="Arial"/>
          <w:sz w:val="22"/>
          <w:szCs w:val="22"/>
          <w:lang w:val="en-GB"/>
        </w:rPr>
        <w:t xml:space="preserve">mprovement and </w:t>
      </w:r>
      <w:r>
        <w:rPr>
          <w:rFonts w:ascii="Arial" w:hAnsi="Arial" w:cs="Arial"/>
          <w:sz w:val="22"/>
          <w:szCs w:val="22"/>
          <w:lang w:val="en-GB"/>
        </w:rPr>
        <w:t>t</w:t>
      </w:r>
      <w:r w:rsidRPr="00C969CF">
        <w:rPr>
          <w:rFonts w:ascii="Arial" w:hAnsi="Arial" w:cs="Arial"/>
          <w:sz w:val="22"/>
          <w:szCs w:val="22"/>
          <w:lang w:val="en-GB"/>
        </w:rPr>
        <w:t xml:space="preserve">esting of </w:t>
      </w:r>
      <w:r w:rsidRPr="00ED64CE">
        <w:rPr>
          <w:rFonts w:ascii="Arial" w:hAnsi="Arial" w:cs="Arial"/>
          <w:i/>
          <w:sz w:val="22"/>
          <w:szCs w:val="22"/>
          <w:lang w:val="en-GB"/>
        </w:rPr>
        <w:t>Musa</w:t>
      </w:r>
      <w:r w:rsidRPr="00C969CF">
        <w:rPr>
          <w:rFonts w:ascii="Arial" w:hAnsi="Arial" w:cs="Arial"/>
          <w:sz w:val="22"/>
          <w:szCs w:val="22"/>
          <w:lang w:val="en-GB"/>
        </w:rPr>
        <w:t>: a Global Partnership</w:t>
      </w:r>
      <w:r>
        <w:rPr>
          <w:rFonts w:ascii="Arial" w:hAnsi="Arial" w:cs="Arial"/>
          <w:sz w:val="22"/>
          <w:szCs w:val="22"/>
          <w:lang w:val="en-GB"/>
        </w:rPr>
        <w:t xml:space="preserve"> (Ed D.R. Jones)</w:t>
      </w:r>
      <w:r w:rsidRPr="00C969CF">
        <w:rPr>
          <w:rFonts w:ascii="Arial" w:hAnsi="Arial" w:cs="Arial"/>
          <w:sz w:val="22"/>
          <w:szCs w:val="22"/>
          <w:lang w:val="en-GB"/>
        </w:rPr>
        <w:t>.</w:t>
      </w:r>
      <w:r>
        <w:rPr>
          <w:rFonts w:ascii="Arial" w:hAnsi="Arial" w:cs="Arial"/>
          <w:sz w:val="22"/>
          <w:szCs w:val="22"/>
          <w:lang w:val="en-GB"/>
        </w:rPr>
        <w:t xml:space="preserve"> INIBAP, Montpellier, France.</w:t>
      </w:r>
    </w:p>
    <w:p w14:paraId="29CBC0A0" w14:textId="77777777" w:rsidR="00A4360A" w:rsidRDefault="00A4360A" w:rsidP="00A4360A">
      <w:pPr>
        <w:ind w:left="360" w:hanging="360"/>
        <w:jc w:val="both"/>
        <w:rPr>
          <w:rFonts w:ascii="Arial" w:hAnsi="Arial" w:cs="Arial"/>
          <w:b/>
          <w:color w:val="000000" w:themeColor="text1"/>
          <w:sz w:val="22"/>
          <w:szCs w:val="22"/>
          <w:lang w:val="en-GB"/>
        </w:rPr>
      </w:pPr>
      <w:r w:rsidRPr="00C969CF">
        <w:rPr>
          <w:rFonts w:ascii="Arial" w:hAnsi="Arial" w:cs="Arial"/>
          <w:sz w:val="22"/>
          <w:szCs w:val="22"/>
          <w:lang w:val="en-GB"/>
        </w:rPr>
        <w:t xml:space="preserve">Frossard, P. 1980. Appearance of a new and serious leaf disease of bananas and plantains in Gabon: black streak disease, </w:t>
      </w:r>
      <w:r w:rsidRPr="00ED64CE">
        <w:rPr>
          <w:rFonts w:ascii="Arial" w:hAnsi="Arial" w:cs="Arial"/>
          <w:i/>
          <w:sz w:val="22"/>
          <w:szCs w:val="22"/>
          <w:lang w:val="en-GB"/>
        </w:rPr>
        <w:t>Mycosphaerella fijiensis</w:t>
      </w:r>
      <w:r w:rsidRPr="00C969CF">
        <w:rPr>
          <w:rFonts w:ascii="Arial" w:hAnsi="Arial" w:cs="Arial"/>
          <w:sz w:val="22"/>
          <w:szCs w:val="22"/>
          <w:lang w:val="en-GB"/>
        </w:rPr>
        <w:t xml:space="preserve"> Morelet. Fruits 35</w:t>
      </w:r>
      <w:r>
        <w:rPr>
          <w:rFonts w:ascii="Arial" w:hAnsi="Arial" w:cs="Arial"/>
          <w:sz w:val="22"/>
          <w:szCs w:val="22"/>
          <w:lang w:val="en-GB"/>
        </w:rPr>
        <w:t>:</w:t>
      </w:r>
      <w:r w:rsidRPr="00C969CF">
        <w:rPr>
          <w:rFonts w:ascii="Arial" w:hAnsi="Arial" w:cs="Arial"/>
          <w:sz w:val="22"/>
          <w:szCs w:val="22"/>
          <w:lang w:val="en-GB"/>
        </w:rPr>
        <w:t xml:space="preserve"> 519-578.</w:t>
      </w:r>
    </w:p>
    <w:p w14:paraId="08A9770C"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 xml:space="preserve">Fullerton, R.A. and Olsen, T.L. 1995. Pathogenic variability in </w:t>
      </w:r>
      <w:r w:rsidRPr="00AA2389">
        <w:rPr>
          <w:rFonts w:ascii="Arial" w:hAnsi="Arial" w:cs="Arial"/>
          <w:i/>
          <w:iCs/>
          <w:sz w:val="22"/>
          <w:szCs w:val="22"/>
          <w:lang w:val="en-GB"/>
        </w:rPr>
        <w:t xml:space="preserve">Mycosphaerella fijiensis </w:t>
      </w:r>
      <w:r w:rsidRPr="00AA2389">
        <w:rPr>
          <w:rFonts w:ascii="Arial" w:hAnsi="Arial" w:cs="Arial"/>
          <w:sz w:val="22"/>
          <w:szCs w:val="22"/>
          <w:lang w:val="en-GB"/>
        </w:rPr>
        <w:t xml:space="preserve">Morelet, cause of black Sigatoka in banana and plantain. New Zealand Journal of Crop and Horticultural Science 23: 39-48. </w:t>
      </w:r>
    </w:p>
    <w:p w14:paraId="6848AE52"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 xml:space="preserve">Johanson, A. 1993. Molecular methods for the identification and detection of the </w:t>
      </w:r>
      <w:r w:rsidRPr="00AA2389">
        <w:rPr>
          <w:rFonts w:ascii="Arial" w:hAnsi="Arial" w:cs="Arial"/>
          <w:i/>
          <w:iCs/>
          <w:sz w:val="22"/>
          <w:szCs w:val="22"/>
          <w:lang w:val="en-GB"/>
        </w:rPr>
        <w:t xml:space="preserve">Mycosphaerella </w:t>
      </w:r>
      <w:r w:rsidRPr="00AA2389">
        <w:rPr>
          <w:rFonts w:ascii="Arial" w:hAnsi="Arial" w:cs="Arial"/>
          <w:sz w:val="22"/>
          <w:szCs w:val="22"/>
          <w:lang w:val="en-GB"/>
        </w:rPr>
        <w:t xml:space="preserve">species that cause Sigatoka leaf spots of banana and plantains. PhD Thesis, University of Reading, England. </w:t>
      </w:r>
    </w:p>
    <w:p w14:paraId="47546B03"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 xml:space="preserve">Johanson, A. and Jeger, J. 1993. Use of PCR for detection of </w:t>
      </w:r>
      <w:r w:rsidRPr="00AA2389">
        <w:rPr>
          <w:rFonts w:ascii="Arial" w:hAnsi="Arial" w:cs="Arial"/>
          <w:i/>
          <w:iCs/>
          <w:sz w:val="22"/>
          <w:szCs w:val="22"/>
          <w:lang w:val="en-GB"/>
        </w:rPr>
        <w:t xml:space="preserve">Mycosphaerella fijiensis </w:t>
      </w:r>
      <w:r w:rsidRPr="00AA2389">
        <w:rPr>
          <w:rFonts w:ascii="Arial" w:hAnsi="Arial" w:cs="Arial"/>
          <w:sz w:val="22"/>
          <w:szCs w:val="22"/>
          <w:lang w:val="en-GB"/>
        </w:rPr>
        <w:t xml:space="preserve">and </w:t>
      </w:r>
      <w:r w:rsidRPr="00AA2389">
        <w:rPr>
          <w:rFonts w:ascii="Arial" w:hAnsi="Arial" w:cs="Arial"/>
          <w:i/>
          <w:iCs/>
          <w:sz w:val="22"/>
          <w:szCs w:val="22"/>
          <w:lang w:val="en-GB"/>
        </w:rPr>
        <w:t xml:space="preserve">M. musicola, </w:t>
      </w:r>
      <w:r w:rsidRPr="00AA2389">
        <w:rPr>
          <w:rFonts w:ascii="Arial" w:hAnsi="Arial" w:cs="Arial"/>
          <w:sz w:val="22"/>
          <w:szCs w:val="22"/>
          <w:lang w:val="en-GB"/>
        </w:rPr>
        <w:t xml:space="preserve">the causal agents of Sigatoka leaf spots in banana and plantain. Mycology Research 97: 670-674. </w:t>
      </w:r>
    </w:p>
    <w:p w14:paraId="0C9A2929" w14:textId="77777777" w:rsidR="00A4360A" w:rsidRDefault="00A4360A" w:rsidP="00A4360A">
      <w:pPr>
        <w:autoSpaceDE w:val="0"/>
        <w:autoSpaceDN w:val="0"/>
        <w:adjustRightInd w:val="0"/>
        <w:ind w:left="360" w:hanging="360"/>
        <w:jc w:val="both"/>
        <w:rPr>
          <w:rFonts w:ascii="Arial" w:hAnsi="Arial" w:cs="Arial"/>
          <w:sz w:val="22"/>
          <w:szCs w:val="22"/>
          <w:lang w:val="en-GB"/>
        </w:rPr>
      </w:pPr>
      <w:r w:rsidRPr="00C969CF">
        <w:rPr>
          <w:rFonts w:ascii="Arial" w:hAnsi="Arial" w:cs="Arial"/>
          <w:sz w:val="22"/>
          <w:szCs w:val="22"/>
          <w:lang w:val="en-GB"/>
        </w:rPr>
        <w:t xml:space="preserve">Kumakech, A., Jørgensen, H.L., Edema, R. </w:t>
      </w:r>
      <w:r>
        <w:rPr>
          <w:rFonts w:ascii="Arial" w:hAnsi="Arial" w:cs="Arial"/>
          <w:sz w:val="22"/>
          <w:szCs w:val="22"/>
          <w:lang w:val="en-GB"/>
        </w:rPr>
        <w:t>and</w:t>
      </w:r>
      <w:r w:rsidRPr="00C969CF">
        <w:rPr>
          <w:rFonts w:ascii="Arial" w:hAnsi="Arial" w:cs="Arial"/>
          <w:sz w:val="22"/>
          <w:szCs w:val="22"/>
          <w:lang w:val="en-GB"/>
        </w:rPr>
        <w:t xml:space="preserve"> Okori, P. 2015. Efficient screening procedure for black </w:t>
      </w:r>
      <w:r>
        <w:rPr>
          <w:rFonts w:ascii="Arial" w:hAnsi="Arial" w:cs="Arial"/>
          <w:sz w:val="22"/>
          <w:szCs w:val="22"/>
          <w:lang w:val="en-GB"/>
        </w:rPr>
        <w:t>S</w:t>
      </w:r>
      <w:r w:rsidRPr="00C969CF">
        <w:rPr>
          <w:rFonts w:ascii="Arial" w:hAnsi="Arial" w:cs="Arial"/>
          <w:sz w:val="22"/>
          <w:szCs w:val="22"/>
          <w:lang w:val="en-GB"/>
        </w:rPr>
        <w:t>igatoka disease of banana. African Crop Science Journal 23</w:t>
      </w:r>
      <w:r>
        <w:rPr>
          <w:rFonts w:ascii="Arial" w:hAnsi="Arial" w:cs="Arial"/>
          <w:sz w:val="22"/>
          <w:szCs w:val="22"/>
          <w:lang w:val="en-GB"/>
        </w:rPr>
        <w:t>:</w:t>
      </w:r>
      <w:r w:rsidRPr="00C969CF">
        <w:rPr>
          <w:rFonts w:ascii="Arial" w:hAnsi="Arial" w:cs="Arial"/>
          <w:sz w:val="22"/>
          <w:szCs w:val="22"/>
          <w:lang w:val="en-GB"/>
        </w:rPr>
        <w:t xml:space="preserve"> 387-397.</w:t>
      </w:r>
    </w:p>
    <w:p w14:paraId="1129BFEC"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lastRenderedPageBreak/>
        <w:t xml:space="preserve">Kung'u, J.N., Seif, A.A. and Waller, J.M. 1992. Black leaf streak and other foliage diseases of bananas in Kenya. International Journal of Pest Management 38: 359-361. </w:t>
      </w:r>
    </w:p>
    <w:p w14:paraId="09B472CA"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Leach, R. 1946. Banana leaf spot (</w:t>
      </w:r>
      <w:r w:rsidRPr="00AA2389">
        <w:rPr>
          <w:rFonts w:ascii="Arial" w:hAnsi="Arial" w:cs="Arial"/>
          <w:i/>
          <w:iCs/>
          <w:sz w:val="22"/>
          <w:szCs w:val="22"/>
          <w:lang w:val="en-GB"/>
        </w:rPr>
        <w:t>Mycosphaerella musicola</w:t>
      </w:r>
      <w:r w:rsidRPr="00AA2389">
        <w:rPr>
          <w:rFonts w:ascii="Arial" w:hAnsi="Arial" w:cs="Arial"/>
          <w:sz w:val="22"/>
          <w:szCs w:val="22"/>
          <w:lang w:val="en-GB"/>
        </w:rPr>
        <w:t xml:space="preserve">) on the Gros Michel variety in Jamaica: Investigations on the etiology of the disease and the principles of control by spraying. Kingston, Jamaica. Government printer. 118 pp. </w:t>
      </w:r>
    </w:p>
    <w:p w14:paraId="6AA46FBE"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color w:val="222222"/>
          <w:sz w:val="22"/>
          <w:szCs w:val="22"/>
          <w:shd w:val="clear" w:color="auto" w:fill="FFFFFF"/>
          <w:lang w:val="en-GB"/>
        </w:rPr>
        <w:t>Leiva-Mora, M., Alvarado-Capó, Y., Acosta-Suárez, M., Cruz-Martín, M., Roque, B.</w:t>
      </w:r>
      <w:r>
        <w:rPr>
          <w:rFonts w:ascii="Arial" w:hAnsi="Arial" w:cs="Arial"/>
          <w:color w:val="222222"/>
          <w:sz w:val="22"/>
          <w:szCs w:val="22"/>
          <w:shd w:val="clear" w:color="auto" w:fill="FFFFFF"/>
          <w:lang w:val="en-GB"/>
        </w:rPr>
        <w:t xml:space="preserve"> and</w:t>
      </w:r>
      <w:r w:rsidRPr="00AA2389">
        <w:rPr>
          <w:rFonts w:ascii="Arial" w:hAnsi="Arial" w:cs="Arial"/>
          <w:color w:val="222222"/>
          <w:sz w:val="22"/>
          <w:szCs w:val="22"/>
          <w:shd w:val="clear" w:color="auto" w:fill="FFFFFF"/>
          <w:lang w:val="en-GB"/>
        </w:rPr>
        <w:t xml:space="preserve"> Méndez, E.</w:t>
      </w:r>
      <w:r>
        <w:rPr>
          <w:rFonts w:ascii="Arial" w:hAnsi="Arial" w:cs="Arial"/>
          <w:color w:val="222222"/>
          <w:sz w:val="22"/>
          <w:szCs w:val="22"/>
          <w:shd w:val="clear" w:color="auto" w:fill="FFFFFF"/>
          <w:lang w:val="en-GB"/>
        </w:rPr>
        <w:t>M. 2015</w:t>
      </w:r>
      <w:r w:rsidRPr="00AA2389">
        <w:rPr>
          <w:rFonts w:ascii="Arial" w:hAnsi="Arial" w:cs="Arial"/>
          <w:color w:val="222222"/>
          <w:sz w:val="22"/>
          <w:szCs w:val="22"/>
          <w:shd w:val="clear" w:color="auto" w:fill="FFFFFF"/>
          <w:lang w:val="en-GB"/>
        </w:rPr>
        <w:t xml:space="preserve">. Components of resistance to assess Black Sigatoka response in artificially inoculated </w:t>
      </w:r>
      <w:r w:rsidRPr="009522DA">
        <w:rPr>
          <w:rFonts w:ascii="Arial" w:hAnsi="Arial" w:cs="Arial"/>
          <w:i/>
          <w:color w:val="222222"/>
          <w:sz w:val="22"/>
          <w:szCs w:val="22"/>
          <w:shd w:val="clear" w:color="auto" w:fill="FFFFFF"/>
          <w:lang w:val="en-GB"/>
        </w:rPr>
        <w:t>Musa</w:t>
      </w:r>
      <w:r w:rsidRPr="00AA2389">
        <w:rPr>
          <w:rFonts w:ascii="Arial" w:hAnsi="Arial" w:cs="Arial"/>
          <w:color w:val="222222"/>
          <w:sz w:val="22"/>
          <w:szCs w:val="22"/>
          <w:shd w:val="clear" w:color="auto" w:fill="FFFFFF"/>
          <w:lang w:val="en-GB"/>
        </w:rPr>
        <w:t xml:space="preserve"> genotypes.</w:t>
      </w:r>
      <w:r w:rsidRPr="00AA2389">
        <w:rPr>
          <w:rStyle w:val="apple-converted-space"/>
          <w:rFonts w:ascii="Arial" w:hAnsi="Arial" w:cs="Arial"/>
          <w:color w:val="222222"/>
          <w:sz w:val="22"/>
          <w:szCs w:val="22"/>
          <w:shd w:val="clear" w:color="auto" w:fill="FFFFFF"/>
          <w:lang w:val="en-GB"/>
        </w:rPr>
        <w:t> </w:t>
      </w:r>
      <w:r w:rsidRPr="009522DA">
        <w:rPr>
          <w:rFonts w:ascii="Arial" w:hAnsi="Arial" w:cs="Arial"/>
          <w:iCs/>
          <w:color w:val="222222"/>
          <w:sz w:val="22"/>
          <w:szCs w:val="22"/>
          <w:shd w:val="clear" w:color="auto" w:fill="FFFFFF"/>
          <w:lang w:val="en-GB"/>
        </w:rPr>
        <w:t>Revista de Protección Vegetal</w:t>
      </w:r>
      <w:r w:rsidRPr="009522DA">
        <w:rPr>
          <w:rStyle w:val="apple-converted-space"/>
          <w:rFonts w:ascii="Arial" w:hAnsi="Arial" w:cs="Arial"/>
          <w:color w:val="222222"/>
          <w:sz w:val="22"/>
          <w:szCs w:val="22"/>
          <w:shd w:val="clear" w:color="auto" w:fill="FFFFFF"/>
          <w:lang w:val="en-GB"/>
        </w:rPr>
        <w:t> </w:t>
      </w:r>
      <w:r w:rsidRPr="009522DA">
        <w:rPr>
          <w:rFonts w:ascii="Arial" w:hAnsi="Arial" w:cs="Arial"/>
          <w:iCs/>
          <w:color w:val="222222"/>
          <w:sz w:val="22"/>
          <w:szCs w:val="22"/>
          <w:shd w:val="clear" w:color="auto" w:fill="FFFFFF"/>
          <w:lang w:val="en-GB"/>
        </w:rPr>
        <w:t>30</w:t>
      </w:r>
      <w:r w:rsidRPr="00AA2389">
        <w:rPr>
          <w:rFonts w:ascii="Arial" w:hAnsi="Arial" w:cs="Arial"/>
          <w:color w:val="222222"/>
          <w:sz w:val="22"/>
          <w:szCs w:val="22"/>
          <w:shd w:val="clear" w:color="auto" w:fill="FFFFFF"/>
          <w:lang w:val="en-GB"/>
        </w:rPr>
        <w:t>1</w:t>
      </w:r>
      <w:r>
        <w:rPr>
          <w:rFonts w:ascii="Arial" w:hAnsi="Arial" w:cs="Arial"/>
          <w:color w:val="222222"/>
          <w:sz w:val="22"/>
          <w:szCs w:val="22"/>
          <w:shd w:val="clear" w:color="auto" w:fill="FFFFFF"/>
          <w:lang w:val="en-GB"/>
        </w:rPr>
        <w:t>:</w:t>
      </w:r>
      <w:r w:rsidRPr="00AA2389">
        <w:rPr>
          <w:rFonts w:ascii="Arial" w:hAnsi="Arial" w:cs="Arial"/>
          <w:color w:val="222222"/>
          <w:sz w:val="22"/>
          <w:szCs w:val="22"/>
          <w:shd w:val="clear" w:color="auto" w:fill="FFFFFF"/>
          <w:lang w:val="en-GB"/>
        </w:rPr>
        <w:t xml:space="preserve"> 60-69.</w:t>
      </w:r>
    </w:p>
    <w:p w14:paraId="415FCD5A"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Lodh</w:t>
      </w:r>
      <w:r>
        <w:rPr>
          <w:rFonts w:ascii="Arial" w:hAnsi="Arial" w:cs="Arial"/>
          <w:sz w:val="22"/>
          <w:szCs w:val="22"/>
          <w:lang w:val="en-GB"/>
        </w:rPr>
        <w:t>i, M.A., Ye, G.N., Weeden, N.F.</w:t>
      </w:r>
      <w:r w:rsidRPr="00AA2389">
        <w:rPr>
          <w:rFonts w:ascii="Arial" w:hAnsi="Arial" w:cs="Arial"/>
          <w:sz w:val="22"/>
          <w:szCs w:val="22"/>
          <w:lang w:val="en-GB"/>
        </w:rPr>
        <w:t xml:space="preserve"> and Reisch, B. 1994. A simple and efficient method for DNA extraction from grapevine cultivars and </w:t>
      </w:r>
      <w:r w:rsidRPr="00AA2389">
        <w:rPr>
          <w:rFonts w:ascii="Arial" w:hAnsi="Arial" w:cs="Arial"/>
          <w:i/>
          <w:iCs/>
          <w:sz w:val="22"/>
          <w:szCs w:val="22"/>
          <w:lang w:val="en-GB"/>
        </w:rPr>
        <w:t xml:space="preserve">Vitis </w:t>
      </w:r>
      <w:r w:rsidRPr="00AA2389">
        <w:rPr>
          <w:rFonts w:ascii="Arial" w:hAnsi="Arial" w:cs="Arial"/>
          <w:sz w:val="22"/>
          <w:szCs w:val="22"/>
          <w:lang w:val="en-GB"/>
        </w:rPr>
        <w:t xml:space="preserve">species. Plant Molecular Biology Reporter 12: 6-13. </w:t>
      </w:r>
    </w:p>
    <w:p w14:paraId="1355BCCE"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 xml:space="preserve">Mahuku, G.S. 2004. A simple extraction method suitable for PCR-based analysis of plant, fungal, and bacterial DNA. Plant Molecular Biology Reporter 22: 71-81 </w:t>
      </w:r>
    </w:p>
    <w:p w14:paraId="5B38ECC6"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Meredith</w:t>
      </w:r>
      <w:r>
        <w:rPr>
          <w:rFonts w:ascii="Arial" w:hAnsi="Arial" w:cs="Arial"/>
          <w:sz w:val="22"/>
          <w:szCs w:val="22"/>
          <w:lang w:val="en-GB"/>
        </w:rPr>
        <w:t>,</w:t>
      </w:r>
      <w:r w:rsidRPr="00AA2389">
        <w:rPr>
          <w:rFonts w:ascii="Arial" w:hAnsi="Arial" w:cs="Arial"/>
          <w:sz w:val="22"/>
          <w:szCs w:val="22"/>
          <w:lang w:val="en-GB"/>
        </w:rPr>
        <w:t xml:space="preserve"> D.S. 1970. Banana Leaf Spot Disease (Sigatoka) caused by </w:t>
      </w:r>
      <w:r w:rsidRPr="00AA2389">
        <w:rPr>
          <w:rFonts w:ascii="Arial" w:hAnsi="Arial" w:cs="Arial"/>
          <w:i/>
          <w:iCs/>
          <w:sz w:val="22"/>
          <w:szCs w:val="22"/>
          <w:lang w:val="en-GB"/>
        </w:rPr>
        <w:t xml:space="preserve">Mycosphaerella musicola </w:t>
      </w:r>
      <w:r w:rsidRPr="00AA2389">
        <w:rPr>
          <w:rFonts w:ascii="Arial" w:hAnsi="Arial" w:cs="Arial"/>
          <w:sz w:val="22"/>
          <w:szCs w:val="22"/>
          <w:lang w:val="en-GB"/>
        </w:rPr>
        <w:t xml:space="preserve">Leach. Phytopathological Papers 11: 1-47. </w:t>
      </w:r>
    </w:p>
    <w:p w14:paraId="31E03BC7"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Meredith, D.S. and Lawrence, J.S. 1970. Black leaf streak disease of bananas (</w:t>
      </w:r>
      <w:r w:rsidRPr="00AA2389">
        <w:rPr>
          <w:rFonts w:ascii="Arial" w:hAnsi="Arial" w:cs="Arial"/>
          <w:i/>
          <w:iCs/>
          <w:sz w:val="22"/>
          <w:szCs w:val="22"/>
          <w:lang w:val="en-GB"/>
        </w:rPr>
        <w:t>Mycosphaerella fijiensis</w:t>
      </w:r>
      <w:r w:rsidRPr="00AA2389">
        <w:rPr>
          <w:rFonts w:ascii="Arial" w:hAnsi="Arial" w:cs="Arial"/>
          <w:sz w:val="22"/>
          <w:szCs w:val="22"/>
          <w:lang w:val="en-GB"/>
        </w:rPr>
        <w:t>): Susceptibility of cultivars</w:t>
      </w:r>
      <w:r>
        <w:rPr>
          <w:rFonts w:ascii="Arial" w:hAnsi="Arial" w:cs="Arial"/>
          <w:sz w:val="22"/>
          <w:szCs w:val="22"/>
          <w:lang w:val="en-GB"/>
        </w:rPr>
        <w:t>. Tropical Agriculture Trinidad 47: 375-387.</w:t>
      </w:r>
    </w:p>
    <w:p w14:paraId="0261FE97"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 xml:space="preserve">Mobambo, K.N., Gauhl, F., Vuylsteke, D., Ortiz, R., Pasberg-Gauhl, C. and Swennen, R. 1993. Yield loss in plantain from black sigatoka leaf spot and field performance of resistant hybrids. Field Crops Research 35: 35-42. </w:t>
      </w:r>
    </w:p>
    <w:p w14:paraId="04708A4D"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 xml:space="preserve">Mortensen, C.N., Collinge, D.B., Jorgensen, H.J.L., Gumisiriya, C., Kumakech, A., Katete, S.N and Okori, P. 2013. Botanicals, endophytes and plant growth-promoting rhizobacteria (PGPR) to control Black Sigatoka disease of banana in Uganda. Technical bulletin. </w:t>
      </w:r>
    </w:p>
    <w:p w14:paraId="6C765C3A"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 xml:space="preserve">Ploetz, R. 2000. Black sigatoka. Pesticide Outlook 11: 19-23. </w:t>
      </w:r>
    </w:p>
    <w:p w14:paraId="13BD0D02"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Ploetz, R.C. and Mourichon</w:t>
      </w:r>
      <w:r>
        <w:rPr>
          <w:rFonts w:ascii="Arial" w:hAnsi="Arial" w:cs="Arial"/>
          <w:sz w:val="22"/>
          <w:szCs w:val="22"/>
          <w:lang w:val="en-GB"/>
        </w:rPr>
        <w:t>, X.</w:t>
      </w:r>
      <w:r w:rsidRPr="00AA2389">
        <w:rPr>
          <w:rFonts w:ascii="Arial" w:hAnsi="Arial" w:cs="Arial"/>
          <w:sz w:val="22"/>
          <w:szCs w:val="22"/>
          <w:lang w:val="en-GB"/>
        </w:rPr>
        <w:t xml:space="preserve"> 1999. First report of black Sigatoka in Florida. Plant Disease 83: 300. </w:t>
      </w:r>
    </w:p>
    <w:p w14:paraId="56A8B84D"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Ploetz, R.C., Channer, A.G., Chizala, C.</w:t>
      </w:r>
      <w:r>
        <w:rPr>
          <w:rFonts w:ascii="Arial" w:hAnsi="Arial" w:cs="Arial"/>
          <w:sz w:val="22"/>
          <w:szCs w:val="22"/>
          <w:lang w:val="en-GB"/>
        </w:rPr>
        <w:t>T., Banda, D.L.N., Makina, D.W.</w:t>
      </w:r>
      <w:r w:rsidRPr="00AA2389">
        <w:rPr>
          <w:rFonts w:ascii="Arial" w:hAnsi="Arial" w:cs="Arial"/>
          <w:sz w:val="22"/>
          <w:szCs w:val="22"/>
          <w:lang w:val="en-GB"/>
        </w:rPr>
        <w:t xml:space="preserve"> and Braunworth, W.S. 1992. A current appraisal of banana and plantain diseases in Malawi. Tropical Pest Management 38: 36-42. </w:t>
      </w:r>
    </w:p>
    <w:p w14:paraId="21B3531E"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 xml:space="preserve">Sebasigari, K. and Stover, R.H. 1988. Banana diseases and Pests in East Africa. </w:t>
      </w:r>
      <w:r w:rsidRPr="00AA2389">
        <w:rPr>
          <w:rFonts w:ascii="Arial" w:hAnsi="Arial" w:cs="Arial"/>
          <w:i/>
          <w:iCs/>
          <w:sz w:val="22"/>
          <w:szCs w:val="22"/>
          <w:lang w:val="en-GB"/>
        </w:rPr>
        <w:t xml:space="preserve">Report of a survey in November </w:t>
      </w:r>
      <w:r w:rsidRPr="00AA2389">
        <w:rPr>
          <w:rFonts w:ascii="Arial" w:hAnsi="Arial" w:cs="Arial"/>
          <w:sz w:val="22"/>
          <w:szCs w:val="22"/>
          <w:lang w:val="en-GB"/>
        </w:rPr>
        <w:t>1987. INIBAP, 15</w:t>
      </w:r>
      <w:r>
        <w:rPr>
          <w:rFonts w:ascii="Arial" w:hAnsi="Arial" w:cs="Arial"/>
          <w:sz w:val="22"/>
          <w:szCs w:val="22"/>
          <w:lang w:val="en-GB"/>
        </w:rPr>
        <w:t xml:space="preserve"> </w:t>
      </w:r>
      <w:r w:rsidRPr="00AA2389">
        <w:rPr>
          <w:rFonts w:ascii="Arial" w:hAnsi="Arial" w:cs="Arial"/>
          <w:sz w:val="22"/>
          <w:szCs w:val="22"/>
          <w:lang w:val="en-GB"/>
        </w:rPr>
        <w:t xml:space="preserve">pp. </w:t>
      </w:r>
    </w:p>
    <w:p w14:paraId="77886403"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 xml:space="preserve">Stewart, E.L., Liu, Z., Crous, P.W. and Szabo, L.J. 1999. Phylogenetic relationships among some cercosporoid anamorphs of </w:t>
      </w:r>
      <w:r w:rsidRPr="00AA2389">
        <w:rPr>
          <w:rFonts w:ascii="Arial" w:hAnsi="Arial" w:cs="Arial"/>
          <w:i/>
          <w:iCs/>
          <w:sz w:val="22"/>
          <w:szCs w:val="22"/>
          <w:lang w:val="en-GB"/>
        </w:rPr>
        <w:t>Mycosphaerella</w:t>
      </w:r>
      <w:r w:rsidRPr="00AA2389">
        <w:rPr>
          <w:rFonts w:ascii="Arial" w:hAnsi="Arial" w:cs="Arial"/>
          <w:sz w:val="22"/>
          <w:szCs w:val="22"/>
          <w:lang w:val="en-GB"/>
        </w:rPr>
        <w:t xml:space="preserve">-based on rDNA sequence analysis. Mycological Research 11: 1491-1499. </w:t>
      </w:r>
    </w:p>
    <w:p w14:paraId="4671B72F"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 xml:space="preserve">Stover, R.H. 1971. Banana leaf spot caused by </w:t>
      </w:r>
      <w:r w:rsidRPr="00AA2389">
        <w:rPr>
          <w:rFonts w:ascii="Arial" w:hAnsi="Arial" w:cs="Arial"/>
          <w:i/>
          <w:iCs/>
          <w:sz w:val="22"/>
          <w:szCs w:val="22"/>
          <w:lang w:val="en-GB"/>
        </w:rPr>
        <w:t>Mycosphaerella musicola</w:t>
      </w:r>
      <w:r w:rsidRPr="00AA2389">
        <w:rPr>
          <w:rFonts w:ascii="Arial" w:hAnsi="Arial" w:cs="Arial"/>
          <w:sz w:val="22"/>
          <w:szCs w:val="22"/>
          <w:lang w:val="en-GB"/>
        </w:rPr>
        <w:t xml:space="preserve">: contrasting features of sigatoka and black leaf streak control. Plant </w:t>
      </w:r>
      <w:r>
        <w:rPr>
          <w:rFonts w:ascii="Arial" w:hAnsi="Arial" w:cs="Arial"/>
          <w:sz w:val="22"/>
          <w:szCs w:val="22"/>
          <w:lang w:val="en-GB"/>
        </w:rPr>
        <w:t>D</w:t>
      </w:r>
      <w:r w:rsidRPr="00AA2389">
        <w:rPr>
          <w:rFonts w:ascii="Arial" w:hAnsi="Arial" w:cs="Arial"/>
          <w:sz w:val="22"/>
          <w:szCs w:val="22"/>
          <w:lang w:val="en-GB"/>
        </w:rPr>
        <w:t xml:space="preserve">isease </w:t>
      </w:r>
      <w:r>
        <w:rPr>
          <w:rFonts w:ascii="Arial" w:hAnsi="Arial" w:cs="Arial"/>
          <w:sz w:val="22"/>
          <w:szCs w:val="22"/>
          <w:lang w:val="en-GB"/>
        </w:rPr>
        <w:t>R</w:t>
      </w:r>
      <w:r w:rsidRPr="00AA2389">
        <w:rPr>
          <w:rFonts w:ascii="Arial" w:hAnsi="Arial" w:cs="Arial"/>
          <w:sz w:val="22"/>
          <w:szCs w:val="22"/>
          <w:lang w:val="en-GB"/>
        </w:rPr>
        <w:t xml:space="preserve">eporter 55: 437-439. </w:t>
      </w:r>
    </w:p>
    <w:p w14:paraId="138D55BA" w14:textId="77777777" w:rsidR="00A4360A" w:rsidRPr="00ED64CE" w:rsidRDefault="00A4360A" w:rsidP="00A4360A">
      <w:pPr>
        <w:ind w:left="360" w:hanging="360"/>
        <w:jc w:val="both"/>
        <w:rPr>
          <w:rFonts w:ascii="Arial" w:hAnsi="Arial" w:cs="Arial"/>
          <w:b/>
          <w:color w:val="000000" w:themeColor="text1"/>
          <w:sz w:val="22"/>
          <w:szCs w:val="22"/>
          <w:lang w:val="en-GB"/>
        </w:rPr>
      </w:pPr>
      <w:r w:rsidRPr="00C969CF">
        <w:rPr>
          <w:rFonts w:ascii="Arial" w:hAnsi="Arial" w:cs="Arial"/>
          <w:sz w:val="22"/>
          <w:szCs w:val="22"/>
          <w:lang w:val="en-GB"/>
        </w:rPr>
        <w:t xml:space="preserve">Stover, R.H. 1980. </w:t>
      </w:r>
      <w:r w:rsidRPr="00D043FB">
        <w:rPr>
          <w:rFonts w:ascii="Arial" w:hAnsi="Arial" w:cs="Arial"/>
          <w:sz w:val="22"/>
          <w:szCs w:val="22"/>
          <w:lang w:val="en-GB"/>
        </w:rPr>
        <w:t>Sigatoka leaf spot diseases of bananas and plantains. Plant Dis</w:t>
      </w:r>
      <w:r>
        <w:rPr>
          <w:rFonts w:ascii="Arial" w:hAnsi="Arial" w:cs="Arial"/>
          <w:sz w:val="22"/>
          <w:szCs w:val="22"/>
          <w:lang w:val="en-GB"/>
        </w:rPr>
        <w:t>ease</w:t>
      </w:r>
      <w:r w:rsidRPr="00D043FB">
        <w:rPr>
          <w:rFonts w:ascii="Arial" w:hAnsi="Arial" w:cs="Arial"/>
          <w:sz w:val="22"/>
          <w:szCs w:val="22"/>
          <w:lang w:val="en-GB"/>
        </w:rPr>
        <w:t xml:space="preserve"> 64:</w:t>
      </w:r>
      <w:r>
        <w:rPr>
          <w:rFonts w:ascii="Arial" w:hAnsi="Arial" w:cs="Arial"/>
          <w:sz w:val="22"/>
          <w:szCs w:val="22"/>
          <w:lang w:val="en-GB"/>
        </w:rPr>
        <w:t xml:space="preserve"> </w:t>
      </w:r>
      <w:r w:rsidRPr="00D043FB">
        <w:rPr>
          <w:rFonts w:ascii="Arial" w:hAnsi="Arial" w:cs="Arial"/>
          <w:sz w:val="22"/>
          <w:szCs w:val="22"/>
          <w:lang w:val="en-GB"/>
        </w:rPr>
        <w:t>750-756.</w:t>
      </w:r>
    </w:p>
    <w:p w14:paraId="301E7745"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 xml:space="preserve">Stover, R.H. 1983. The effect of temperature on ascospore germ-tube growth of </w:t>
      </w:r>
      <w:r w:rsidRPr="00AA2389">
        <w:rPr>
          <w:rFonts w:ascii="Arial" w:hAnsi="Arial" w:cs="Arial"/>
          <w:i/>
          <w:iCs/>
          <w:sz w:val="22"/>
          <w:szCs w:val="22"/>
          <w:lang w:val="en-GB"/>
        </w:rPr>
        <w:t xml:space="preserve">Mycosphaerella musicola </w:t>
      </w:r>
      <w:r w:rsidRPr="00AA2389">
        <w:rPr>
          <w:rFonts w:ascii="Arial" w:hAnsi="Arial" w:cs="Arial"/>
          <w:sz w:val="22"/>
          <w:szCs w:val="22"/>
          <w:lang w:val="en-GB"/>
        </w:rPr>
        <w:t xml:space="preserve">and </w:t>
      </w:r>
      <w:r w:rsidRPr="00AA2389">
        <w:rPr>
          <w:rFonts w:ascii="Arial" w:hAnsi="Arial" w:cs="Arial"/>
          <w:i/>
          <w:iCs/>
          <w:sz w:val="22"/>
          <w:szCs w:val="22"/>
          <w:lang w:val="en-GB"/>
        </w:rPr>
        <w:t xml:space="preserve">Mycosphaerella fijiensis </w:t>
      </w:r>
      <w:r w:rsidRPr="00AA2389">
        <w:rPr>
          <w:rFonts w:ascii="Arial" w:hAnsi="Arial" w:cs="Arial"/>
          <w:sz w:val="22"/>
          <w:szCs w:val="22"/>
          <w:lang w:val="en-GB"/>
        </w:rPr>
        <w:t xml:space="preserve">var. </w:t>
      </w:r>
      <w:r w:rsidRPr="00AA2389">
        <w:rPr>
          <w:rFonts w:ascii="Arial" w:hAnsi="Arial" w:cs="Arial"/>
          <w:i/>
          <w:iCs/>
          <w:sz w:val="22"/>
          <w:szCs w:val="22"/>
          <w:lang w:val="en-GB"/>
        </w:rPr>
        <w:t>difformis</w:t>
      </w:r>
      <w:r w:rsidRPr="00AA2389">
        <w:rPr>
          <w:rFonts w:ascii="Arial" w:hAnsi="Arial" w:cs="Arial"/>
          <w:sz w:val="22"/>
          <w:szCs w:val="22"/>
          <w:lang w:val="en-GB"/>
        </w:rPr>
        <w:t xml:space="preserve">. Fruits 38: 625–628. </w:t>
      </w:r>
    </w:p>
    <w:p w14:paraId="1BD25C79"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 xml:space="preserve">Stover, R.H. 1991. Cultural Practices and the leaf spot defoliation complex in Uganda bananas (East Africa AAA). Infomusa 1: 6-8. </w:t>
      </w:r>
    </w:p>
    <w:p w14:paraId="70324F97" w14:textId="77777777" w:rsidR="00A4360A" w:rsidRDefault="00A4360A" w:rsidP="00A4360A">
      <w:pPr>
        <w:ind w:left="360" w:hanging="360"/>
        <w:jc w:val="both"/>
        <w:rPr>
          <w:rFonts w:ascii="Arial" w:hAnsi="Arial" w:cs="Arial"/>
          <w:b/>
          <w:color w:val="000000" w:themeColor="text1"/>
          <w:sz w:val="22"/>
          <w:szCs w:val="22"/>
          <w:lang w:val="en-GB"/>
        </w:rPr>
      </w:pPr>
      <w:r w:rsidRPr="00C969CF">
        <w:rPr>
          <w:rFonts w:ascii="Arial" w:hAnsi="Arial" w:cs="Arial"/>
          <w:sz w:val="22"/>
          <w:szCs w:val="22"/>
          <w:lang w:val="en-GB"/>
        </w:rPr>
        <w:t xml:space="preserve">Stover, R.H. </w:t>
      </w:r>
      <w:r>
        <w:rPr>
          <w:rFonts w:ascii="Arial" w:hAnsi="Arial" w:cs="Arial"/>
          <w:sz w:val="22"/>
          <w:szCs w:val="22"/>
          <w:lang w:val="en-GB"/>
        </w:rPr>
        <w:t>and</w:t>
      </w:r>
      <w:r w:rsidRPr="00C969CF">
        <w:rPr>
          <w:rFonts w:ascii="Arial" w:hAnsi="Arial" w:cs="Arial"/>
          <w:sz w:val="22"/>
          <w:szCs w:val="22"/>
          <w:lang w:val="en-GB"/>
        </w:rPr>
        <w:t xml:space="preserve"> Dickson, J.D. 1970. Leaf spot of bananas caused by </w:t>
      </w:r>
      <w:r w:rsidRPr="00ED64CE">
        <w:rPr>
          <w:rFonts w:ascii="Arial" w:hAnsi="Arial" w:cs="Arial"/>
          <w:i/>
          <w:sz w:val="22"/>
          <w:szCs w:val="22"/>
          <w:lang w:val="en-GB"/>
        </w:rPr>
        <w:t>Mycosphaerella musi</w:t>
      </w:r>
      <w:r>
        <w:rPr>
          <w:rFonts w:ascii="Arial" w:hAnsi="Arial" w:cs="Arial"/>
          <w:i/>
          <w:sz w:val="22"/>
          <w:szCs w:val="22"/>
          <w:lang w:val="en-GB"/>
        </w:rPr>
        <w:t>cola</w:t>
      </w:r>
      <w:r w:rsidRPr="00C969CF">
        <w:rPr>
          <w:rFonts w:ascii="Arial" w:hAnsi="Arial" w:cs="Arial"/>
          <w:sz w:val="22"/>
          <w:szCs w:val="22"/>
          <w:lang w:val="en-GB"/>
        </w:rPr>
        <w:t xml:space="preserve">: </w:t>
      </w:r>
      <w:r>
        <w:rPr>
          <w:rFonts w:ascii="Arial" w:hAnsi="Arial" w:cs="Arial"/>
          <w:sz w:val="22"/>
          <w:szCs w:val="22"/>
          <w:lang w:val="en-GB"/>
        </w:rPr>
        <w:t>M</w:t>
      </w:r>
      <w:r w:rsidRPr="00C969CF">
        <w:rPr>
          <w:rFonts w:ascii="Arial" w:hAnsi="Arial" w:cs="Arial"/>
          <w:sz w:val="22"/>
          <w:szCs w:val="22"/>
          <w:lang w:val="en-GB"/>
        </w:rPr>
        <w:t xml:space="preserve">ethods of measuring spotting prevalence and severity. Tropical Agriculture </w:t>
      </w:r>
      <w:r>
        <w:rPr>
          <w:rFonts w:ascii="Arial" w:hAnsi="Arial" w:cs="Arial"/>
          <w:sz w:val="22"/>
          <w:szCs w:val="22"/>
          <w:lang w:val="en-GB"/>
        </w:rPr>
        <w:t>(</w:t>
      </w:r>
      <w:r w:rsidRPr="00C969CF">
        <w:rPr>
          <w:rFonts w:ascii="Arial" w:hAnsi="Arial" w:cs="Arial"/>
          <w:sz w:val="22"/>
          <w:szCs w:val="22"/>
          <w:lang w:val="en-GB"/>
        </w:rPr>
        <w:t>Trinidad</w:t>
      </w:r>
      <w:r>
        <w:rPr>
          <w:rFonts w:ascii="Arial" w:hAnsi="Arial" w:cs="Arial"/>
          <w:sz w:val="22"/>
          <w:szCs w:val="22"/>
          <w:lang w:val="en-GB"/>
        </w:rPr>
        <w:t>)</w:t>
      </w:r>
      <w:r w:rsidRPr="00C969CF">
        <w:rPr>
          <w:rFonts w:ascii="Arial" w:hAnsi="Arial" w:cs="Arial"/>
          <w:sz w:val="22"/>
          <w:szCs w:val="22"/>
          <w:lang w:val="en-GB"/>
        </w:rPr>
        <w:t xml:space="preserve"> 47</w:t>
      </w:r>
      <w:r>
        <w:rPr>
          <w:rFonts w:ascii="Arial" w:hAnsi="Arial" w:cs="Arial"/>
          <w:sz w:val="22"/>
          <w:szCs w:val="22"/>
          <w:lang w:val="en-GB"/>
        </w:rPr>
        <w:t>:</w:t>
      </w:r>
      <w:r w:rsidRPr="00C969CF">
        <w:rPr>
          <w:rFonts w:ascii="Arial" w:hAnsi="Arial" w:cs="Arial"/>
          <w:sz w:val="22"/>
          <w:szCs w:val="22"/>
          <w:lang w:val="en-GB"/>
        </w:rPr>
        <w:t xml:space="preserve"> 289-302.</w:t>
      </w:r>
    </w:p>
    <w:p w14:paraId="5524588D"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 xml:space="preserve">Stover, R.H. and Simmonds, N.W. 1987. Bananas. 3rd (ed). Longmans. </w:t>
      </w:r>
    </w:p>
    <w:p w14:paraId="6E660D6F"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 xml:space="preserve">Surridge, A.K.J., Viljoen, A., Crous, P.W. and Wehner, F.C. 2003. Identification of the pathogen associated with Sigatoka disease of banana in South Africa. Australian Plant Pathology 32: 27-31. </w:t>
      </w:r>
    </w:p>
    <w:p w14:paraId="5C1E50F6" w14:textId="77777777" w:rsidR="00A4360A" w:rsidRDefault="00A4360A" w:rsidP="00A4360A">
      <w:pPr>
        <w:autoSpaceDE w:val="0"/>
        <w:autoSpaceDN w:val="0"/>
        <w:adjustRightInd w:val="0"/>
        <w:ind w:left="360" w:hanging="360"/>
        <w:jc w:val="both"/>
        <w:rPr>
          <w:rFonts w:ascii="Arial" w:hAnsi="Arial" w:cs="Arial"/>
          <w:sz w:val="22"/>
          <w:szCs w:val="22"/>
          <w:lang w:val="en-GB"/>
        </w:rPr>
      </w:pPr>
      <w:r w:rsidRPr="00C969CF">
        <w:rPr>
          <w:rFonts w:ascii="Arial" w:hAnsi="Arial" w:cs="Arial"/>
          <w:sz w:val="22"/>
          <w:szCs w:val="22"/>
          <w:lang w:val="en-GB"/>
        </w:rPr>
        <w:t>Tushemereirwe, W.K., Karamura, E.B., Holderness, M., Gold, C.S.</w:t>
      </w:r>
      <w:r>
        <w:rPr>
          <w:rFonts w:ascii="Arial" w:hAnsi="Arial" w:cs="Arial"/>
          <w:sz w:val="22"/>
          <w:szCs w:val="22"/>
          <w:lang w:val="en-GB"/>
        </w:rPr>
        <w:t xml:space="preserve"> and</w:t>
      </w:r>
      <w:r w:rsidRPr="00C969CF">
        <w:rPr>
          <w:rFonts w:ascii="Arial" w:hAnsi="Arial" w:cs="Arial"/>
          <w:sz w:val="22"/>
          <w:szCs w:val="22"/>
          <w:lang w:val="en-GB"/>
        </w:rPr>
        <w:t xml:space="preserve"> Deadman, M. 2000. Effects of the leaf spot complex and leaf pruning on growth and yield in highland bananas: </w:t>
      </w:r>
      <w:r>
        <w:rPr>
          <w:rFonts w:ascii="Arial" w:hAnsi="Arial" w:cs="Arial"/>
          <w:sz w:val="22"/>
          <w:szCs w:val="22"/>
          <w:lang w:val="en-GB"/>
        </w:rPr>
        <w:t>R</w:t>
      </w:r>
      <w:r w:rsidRPr="00C969CF">
        <w:rPr>
          <w:rFonts w:ascii="Arial" w:hAnsi="Arial" w:cs="Arial"/>
          <w:sz w:val="22"/>
          <w:szCs w:val="22"/>
          <w:lang w:val="en-GB"/>
        </w:rPr>
        <w:t xml:space="preserve">esults of the first ratoon crop. Acta </w:t>
      </w:r>
      <w:r>
        <w:rPr>
          <w:rFonts w:ascii="Arial" w:hAnsi="Arial" w:cs="Arial"/>
          <w:sz w:val="22"/>
          <w:szCs w:val="22"/>
          <w:lang w:val="en-GB"/>
        </w:rPr>
        <w:t xml:space="preserve">Horticulturae </w:t>
      </w:r>
      <w:r w:rsidRPr="00D043FB">
        <w:rPr>
          <w:rFonts w:ascii="Arial" w:hAnsi="Arial" w:cs="Arial"/>
          <w:sz w:val="22"/>
          <w:szCs w:val="22"/>
          <w:lang w:val="en-GB"/>
        </w:rPr>
        <w:t>540:335-341</w:t>
      </w:r>
      <w:r>
        <w:rPr>
          <w:rFonts w:ascii="Arial" w:hAnsi="Arial" w:cs="Arial"/>
          <w:sz w:val="22"/>
          <w:szCs w:val="22"/>
          <w:lang w:val="en-GB"/>
        </w:rPr>
        <w:t>.</w:t>
      </w:r>
    </w:p>
    <w:p w14:paraId="1214CE1A" w14:textId="77777777" w:rsidR="00A4360A" w:rsidRPr="00AA2389" w:rsidRDefault="00A4360A" w:rsidP="00A4360A">
      <w:pPr>
        <w:autoSpaceDE w:val="0"/>
        <w:autoSpaceDN w:val="0"/>
        <w:adjustRightInd w:val="0"/>
        <w:ind w:left="360" w:hanging="360"/>
        <w:jc w:val="both"/>
        <w:rPr>
          <w:rFonts w:ascii="Arial" w:hAnsi="Arial" w:cs="Arial"/>
          <w:sz w:val="22"/>
          <w:szCs w:val="22"/>
          <w:lang w:val="en-GB"/>
        </w:rPr>
      </w:pPr>
      <w:r w:rsidRPr="00AA2389">
        <w:rPr>
          <w:rFonts w:ascii="Arial" w:hAnsi="Arial" w:cs="Arial"/>
          <w:sz w:val="22"/>
          <w:szCs w:val="22"/>
          <w:lang w:val="en-GB"/>
        </w:rPr>
        <w:t>Tushemereirwe, W.K. and Waller, J.M. 1993. Black leaf streak (</w:t>
      </w:r>
      <w:r w:rsidRPr="00AA2389">
        <w:rPr>
          <w:rFonts w:ascii="Arial" w:hAnsi="Arial" w:cs="Arial"/>
          <w:i/>
          <w:iCs/>
          <w:sz w:val="22"/>
          <w:szCs w:val="22"/>
          <w:lang w:val="en-GB"/>
        </w:rPr>
        <w:t>Mycosphaerella fijiensis</w:t>
      </w:r>
      <w:r w:rsidRPr="00AA2389">
        <w:rPr>
          <w:rFonts w:ascii="Arial" w:hAnsi="Arial" w:cs="Arial"/>
          <w:sz w:val="22"/>
          <w:szCs w:val="22"/>
          <w:lang w:val="en-GB"/>
        </w:rPr>
        <w:t xml:space="preserve">) in Uganda. Plant pathology 42: 471-472. </w:t>
      </w:r>
    </w:p>
    <w:p w14:paraId="43338207" w14:textId="77777777" w:rsidR="00A4360A" w:rsidRDefault="00A4360A" w:rsidP="00A4360A">
      <w:pPr>
        <w:ind w:left="360" w:hanging="360"/>
        <w:jc w:val="both"/>
        <w:rPr>
          <w:rFonts w:ascii="Arial" w:hAnsi="Arial" w:cs="Arial"/>
          <w:color w:val="222222"/>
          <w:sz w:val="22"/>
          <w:szCs w:val="22"/>
          <w:shd w:val="clear" w:color="auto" w:fill="FFFFFF"/>
          <w:lang w:val="en-GB"/>
        </w:rPr>
      </w:pPr>
      <w:r w:rsidRPr="00AA2389">
        <w:rPr>
          <w:rFonts w:ascii="Arial" w:hAnsi="Arial" w:cs="Arial"/>
          <w:color w:val="222222"/>
          <w:sz w:val="22"/>
          <w:szCs w:val="22"/>
          <w:shd w:val="clear" w:color="auto" w:fill="FFFFFF"/>
          <w:lang w:val="en-GB"/>
        </w:rPr>
        <w:lastRenderedPageBreak/>
        <w:t xml:space="preserve">Twizeyimana, M., Ojiambo, P. S., Tenkouano, A., Ikotun, T. </w:t>
      </w:r>
      <w:r>
        <w:rPr>
          <w:rFonts w:ascii="Arial" w:hAnsi="Arial" w:cs="Arial"/>
          <w:color w:val="222222"/>
          <w:sz w:val="22"/>
          <w:szCs w:val="22"/>
          <w:shd w:val="clear" w:color="auto" w:fill="FFFFFF"/>
          <w:lang w:val="en-GB"/>
        </w:rPr>
        <w:t>and</w:t>
      </w:r>
      <w:r w:rsidRPr="00AA2389">
        <w:rPr>
          <w:rFonts w:ascii="Arial" w:hAnsi="Arial" w:cs="Arial"/>
          <w:color w:val="222222"/>
          <w:sz w:val="22"/>
          <w:szCs w:val="22"/>
          <w:shd w:val="clear" w:color="auto" w:fill="FFFFFF"/>
          <w:lang w:val="en-GB"/>
        </w:rPr>
        <w:t xml:space="preserve"> Bandyopadhyay, R. 2007. Rapid screening of </w:t>
      </w:r>
      <w:r w:rsidRPr="009522DA">
        <w:rPr>
          <w:rFonts w:ascii="Arial" w:hAnsi="Arial" w:cs="Arial"/>
          <w:i/>
          <w:color w:val="222222"/>
          <w:sz w:val="22"/>
          <w:szCs w:val="22"/>
          <w:shd w:val="clear" w:color="auto" w:fill="FFFFFF"/>
          <w:lang w:val="en-GB"/>
        </w:rPr>
        <w:t>Musa</w:t>
      </w:r>
      <w:r w:rsidRPr="00AA2389">
        <w:rPr>
          <w:rFonts w:ascii="Arial" w:hAnsi="Arial" w:cs="Arial"/>
          <w:color w:val="222222"/>
          <w:sz w:val="22"/>
          <w:szCs w:val="22"/>
          <w:shd w:val="clear" w:color="auto" w:fill="FFFFFF"/>
          <w:lang w:val="en-GB"/>
        </w:rPr>
        <w:t xml:space="preserve"> species for resistance to black leaf streak using in vitro plantlets in tubes and detached leaves.</w:t>
      </w:r>
      <w:r w:rsidRPr="00AA2389">
        <w:rPr>
          <w:rStyle w:val="apple-converted-space"/>
          <w:rFonts w:ascii="Arial" w:hAnsi="Arial" w:cs="Arial"/>
          <w:color w:val="222222"/>
          <w:sz w:val="22"/>
          <w:szCs w:val="22"/>
          <w:shd w:val="clear" w:color="auto" w:fill="FFFFFF"/>
          <w:lang w:val="en-GB"/>
        </w:rPr>
        <w:t> </w:t>
      </w:r>
      <w:r w:rsidRPr="009522DA">
        <w:rPr>
          <w:rFonts w:ascii="Arial" w:hAnsi="Arial" w:cs="Arial"/>
          <w:iCs/>
          <w:color w:val="222222"/>
          <w:sz w:val="22"/>
          <w:szCs w:val="22"/>
          <w:shd w:val="clear" w:color="auto" w:fill="FFFFFF"/>
          <w:lang w:val="en-GB"/>
        </w:rPr>
        <w:t>Plant Disease</w:t>
      </w:r>
      <w:r w:rsidRPr="009522DA">
        <w:rPr>
          <w:rStyle w:val="apple-converted-space"/>
          <w:rFonts w:ascii="Arial" w:hAnsi="Arial" w:cs="Arial"/>
          <w:color w:val="222222"/>
          <w:sz w:val="22"/>
          <w:szCs w:val="22"/>
          <w:shd w:val="clear" w:color="auto" w:fill="FFFFFF"/>
          <w:lang w:val="en-GB"/>
        </w:rPr>
        <w:t> </w:t>
      </w:r>
      <w:r w:rsidRPr="009522DA">
        <w:rPr>
          <w:rFonts w:ascii="Arial" w:hAnsi="Arial" w:cs="Arial"/>
          <w:iCs/>
          <w:color w:val="222222"/>
          <w:sz w:val="22"/>
          <w:szCs w:val="22"/>
          <w:shd w:val="clear" w:color="auto" w:fill="FFFFFF"/>
          <w:lang w:val="en-GB"/>
        </w:rPr>
        <w:t>91</w:t>
      </w:r>
      <w:r>
        <w:rPr>
          <w:rFonts w:ascii="Arial" w:hAnsi="Arial" w:cs="Arial"/>
          <w:iCs/>
          <w:color w:val="222222"/>
          <w:sz w:val="22"/>
          <w:szCs w:val="22"/>
          <w:shd w:val="clear" w:color="auto" w:fill="FFFFFF"/>
          <w:lang w:val="en-GB"/>
        </w:rPr>
        <w:t>:</w:t>
      </w:r>
      <w:r w:rsidRPr="00AA2389">
        <w:rPr>
          <w:rFonts w:ascii="Arial" w:hAnsi="Arial" w:cs="Arial"/>
          <w:color w:val="222222"/>
          <w:sz w:val="22"/>
          <w:szCs w:val="22"/>
          <w:shd w:val="clear" w:color="auto" w:fill="FFFFFF"/>
          <w:lang w:val="en-GB"/>
        </w:rPr>
        <w:t xml:space="preserve"> 308-314.</w:t>
      </w:r>
    </w:p>
    <w:p w14:paraId="2A10246E" w14:textId="77777777" w:rsidR="00A4360A" w:rsidRPr="00AA2389" w:rsidRDefault="00A4360A" w:rsidP="00A4360A">
      <w:pPr>
        <w:ind w:left="360" w:hanging="360"/>
        <w:jc w:val="both"/>
        <w:rPr>
          <w:rFonts w:ascii="Arial" w:hAnsi="Arial" w:cs="Arial"/>
          <w:b/>
          <w:color w:val="000000" w:themeColor="text1"/>
          <w:sz w:val="22"/>
          <w:szCs w:val="22"/>
          <w:lang w:val="en-GB"/>
        </w:rPr>
      </w:pPr>
      <w:r w:rsidRPr="00AA2389">
        <w:rPr>
          <w:rFonts w:ascii="Arial" w:hAnsi="Arial" w:cs="Arial"/>
          <w:sz w:val="22"/>
          <w:szCs w:val="22"/>
          <w:lang w:val="en-GB"/>
        </w:rPr>
        <w:t>Wardlaw, C.W. 1972. Banana diseases: Including plantains and abaca. London: Longman, 2</w:t>
      </w:r>
      <w:r w:rsidRPr="005E1B3C">
        <w:rPr>
          <w:rFonts w:ascii="Arial" w:hAnsi="Arial" w:cs="Arial"/>
          <w:sz w:val="22"/>
          <w:szCs w:val="22"/>
          <w:vertAlign w:val="superscript"/>
          <w:lang w:val="en-GB"/>
        </w:rPr>
        <w:t>nd</w:t>
      </w:r>
      <w:r w:rsidRPr="00AA2389">
        <w:rPr>
          <w:rFonts w:ascii="Arial" w:hAnsi="Arial" w:cs="Arial"/>
          <w:sz w:val="22"/>
          <w:szCs w:val="22"/>
          <w:lang w:val="en-GB"/>
        </w:rPr>
        <w:t>, 878 pp.</w:t>
      </w:r>
    </w:p>
    <w:p w14:paraId="48525A4A" w14:textId="77777777" w:rsidR="00A4360A" w:rsidRDefault="00A4360A" w:rsidP="00A4360A">
      <w:pPr>
        <w:ind w:left="360" w:hanging="360"/>
        <w:jc w:val="both"/>
        <w:rPr>
          <w:rFonts w:ascii="Arial" w:hAnsi="Arial" w:cs="Arial"/>
          <w:b/>
          <w:color w:val="000000" w:themeColor="text1"/>
          <w:sz w:val="22"/>
          <w:szCs w:val="22"/>
          <w:lang w:val="en-GB"/>
        </w:rPr>
      </w:pPr>
      <w:r w:rsidRPr="00AA2389">
        <w:rPr>
          <w:rFonts w:ascii="Arial" w:hAnsi="Arial" w:cs="Arial"/>
          <w:color w:val="222222"/>
          <w:sz w:val="22"/>
          <w:szCs w:val="22"/>
          <w:shd w:val="clear" w:color="auto" w:fill="FFFFFF"/>
          <w:lang w:val="en-GB"/>
        </w:rPr>
        <w:t>Zandjanakou</w:t>
      </w:r>
      <w:r w:rsidRPr="00AA2389">
        <w:rPr>
          <w:rFonts w:ascii="Cambria Math" w:hAnsi="Cambria Math" w:cs="Cambria Math"/>
          <w:color w:val="222222"/>
          <w:sz w:val="22"/>
          <w:szCs w:val="22"/>
          <w:shd w:val="clear" w:color="auto" w:fill="FFFFFF"/>
          <w:lang w:val="en-GB"/>
        </w:rPr>
        <w:t>‐</w:t>
      </w:r>
      <w:r w:rsidRPr="00AA2389">
        <w:rPr>
          <w:rFonts w:ascii="Arial" w:hAnsi="Arial" w:cs="Arial"/>
          <w:color w:val="222222"/>
          <w:sz w:val="22"/>
          <w:szCs w:val="22"/>
          <w:shd w:val="clear" w:color="auto" w:fill="FFFFFF"/>
          <w:lang w:val="en-GB"/>
        </w:rPr>
        <w:t>Tachin, M., Vroh</w:t>
      </w:r>
      <w:r w:rsidRPr="00AA2389">
        <w:rPr>
          <w:rFonts w:ascii="Cambria Math" w:hAnsi="Cambria Math" w:cs="Cambria Math"/>
          <w:color w:val="222222"/>
          <w:sz w:val="22"/>
          <w:szCs w:val="22"/>
          <w:shd w:val="clear" w:color="auto" w:fill="FFFFFF"/>
          <w:lang w:val="en-GB"/>
        </w:rPr>
        <w:t>‐</w:t>
      </w:r>
      <w:r w:rsidRPr="00AA2389">
        <w:rPr>
          <w:rFonts w:ascii="Arial" w:hAnsi="Arial" w:cs="Arial"/>
          <w:color w:val="222222"/>
          <w:sz w:val="22"/>
          <w:szCs w:val="22"/>
          <w:shd w:val="clear" w:color="auto" w:fill="FFFFFF"/>
          <w:lang w:val="en-GB"/>
        </w:rPr>
        <w:t>Bi, I., Ojiambo, P.S., Tenkouano, A., Gumedzoe, Y.M.</w:t>
      </w:r>
      <w:r>
        <w:rPr>
          <w:rFonts w:ascii="Arial" w:hAnsi="Arial" w:cs="Arial"/>
          <w:color w:val="222222"/>
          <w:sz w:val="22"/>
          <w:szCs w:val="22"/>
          <w:shd w:val="clear" w:color="auto" w:fill="FFFFFF"/>
          <w:lang w:val="en-GB"/>
        </w:rPr>
        <w:t xml:space="preserve"> and </w:t>
      </w:r>
      <w:r w:rsidRPr="00AA2389">
        <w:rPr>
          <w:rFonts w:ascii="Arial" w:hAnsi="Arial" w:cs="Arial"/>
          <w:color w:val="222222"/>
          <w:sz w:val="22"/>
          <w:szCs w:val="22"/>
          <w:shd w:val="clear" w:color="auto" w:fill="FFFFFF"/>
          <w:lang w:val="en-GB"/>
        </w:rPr>
        <w:t xml:space="preserve">Bandyopadhyay, R. 2009. Identification and genetic diversity of </w:t>
      </w:r>
      <w:r w:rsidRPr="009522DA">
        <w:rPr>
          <w:rFonts w:ascii="Arial" w:hAnsi="Arial" w:cs="Arial"/>
          <w:i/>
          <w:color w:val="222222"/>
          <w:sz w:val="22"/>
          <w:szCs w:val="22"/>
          <w:shd w:val="clear" w:color="auto" w:fill="FFFFFF"/>
          <w:lang w:val="en-GB"/>
        </w:rPr>
        <w:t>Mycosphaerella</w:t>
      </w:r>
      <w:r w:rsidRPr="00AA2389">
        <w:rPr>
          <w:rFonts w:ascii="Arial" w:hAnsi="Arial" w:cs="Arial"/>
          <w:color w:val="222222"/>
          <w:sz w:val="22"/>
          <w:szCs w:val="22"/>
          <w:shd w:val="clear" w:color="auto" w:fill="FFFFFF"/>
          <w:lang w:val="en-GB"/>
        </w:rPr>
        <w:t xml:space="preserve"> species on banana and plantain in Nigeria.</w:t>
      </w:r>
      <w:r w:rsidRPr="00AA2389">
        <w:rPr>
          <w:rStyle w:val="apple-converted-space"/>
          <w:rFonts w:ascii="Arial" w:hAnsi="Arial" w:cs="Arial"/>
          <w:color w:val="222222"/>
          <w:sz w:val="22"/>
          <w:szCs w:val="22"/>
          <w:shd w:val="clear" w:color="auto" w:fill="FFFFFF"/>
          <w:lang w:val="en-GB"/>
        </w:rPr>
        <w:t> </w:t>
      </w:r>
      <w:r w:rsidRPr="009522DA">
        <w:rPr>
          <w:rFonts w:ascii="Arial" w:hAnsi="Arial" w:cs="Arial"/>
          <w:iCs/>
          <w:color w:val="222222"/>
          <w:sz w:val="22"/>
          <w:szCs w:val="22"/>
          <w:shd w:val="clear" w:color="auto" w:fill="FFFFFF"/>
          <w:lang w:val="en-GB"/>
        </w:rPr>
        <w:t xml:space="preserve">Plant </w:t>
      </w:r>
      <w:r>
        <w:rPr>
          <w:rFonts w:ascii="Arial" w:hAnsi="Arial" w:cs="Arial"/>
          <w:iCs/>
          <w:color w:val="222222"/>
          <w:sz w:val="22"/>
          <w:szCs w:val="22"/>
          <w:shd w:val="clear" w:color="auto" w:fill="FFFFFF"/>
          <w:lang w:val="en-GB"/>
        </w:rPr>
        <w:t>P</w:t>
      </w:r>
      <w:r w:rsidRPr="009522DA">
        <w:rPr>
          <w:rFonts w:ascii="Arial" w:hAnsi="Arial" w:cs="Arial"/>
          <w:iCs/>
          <w:color w:val="222222"/>
          <w:sz w:val="22"/>
          <w:szCs w:val="22"/>
          <w:shd w:val="clear" w:color="auto" w:fill="FFFFFF"/>
          <w:lang w:val="en-GB"/>
        </w:rPr>
        <w:t>athology</w:t>
      </w:r>
      <w:r w:rsidRPr="009522DA">
        <w:rPr>
          <w:rStyle w:val="apple-converted-space"/>
          <w:rFonts w:ascii="Arial" w:hAnsi="Arial" w:cs="Arial"/>
          <w:color w:val="222222"/>
          <w:sz w:val="22"/>
          <w:szCs w:val="22"/>
          <w:shd w:val="clear" w:color="auto" w:fill="FFFFFF"/>
          <w:lang w:val="en-GB"/>
        </w:rPr>
        <w:t> </w:t>
      </w:r>
      <w:r w:rsidRPr="009522DA">
        <w:rPr>
          <w:rFonts w:ascii="Arial" w:hAnsi="Arial" w:cs="Arial"/>
          <w:iCs/>
          <w:color w:val="222222"/>
          <w:sz w:val="22"/>
          <w:szCs w:val="22"/>
          <w:shd w:val="clear" w:color="auto" w:fill="FFFFFF"/>
          <w:lang w:val="en-GB"/>
        </w:rPr>
        <w:t>58</w:t>
      </w:r>
      <w:r>
        <w:rPr>
          <w:rFonts w:ascii="Arial" w:hAnsi="Arial" w:cs="Arial"/>
          <w:iCs/>
          <w:color w:val="222222"/>
          <w:sz w:val="22"/>
          <w:szCs w:val="22"/>
          <w:shd w:val="clear" w:color="auto" w:fill="FFFFFF"/>
          <w:lang w:val="en-GB"/>
        </w:rPr>
        <w:t>:</w:t>
      </w:r>
      <w:r w:rsidRPr="00AA2389">
        <w:rPr>
          <w:rFonts w:ascii="Arial" w:hAnsi="Arial" w:cs="Arial"/>
          <w:color w:val="222222"/>
          <w:sz w:val="22"/>
          <w:szCs w:val="22"/>
          <w:shd w:val="clear" w:color="auto" w:fill="FFFFFF"/>
          <w:lang w:val="en-GB"/>
        </w:rPr>
        <w:t xml:space="preserve"> 536-546.</w:t>
      </w:r>
    </w:p>
    <w:p w14:paraId="1A5EA9EB" w14:textId="77777777" w:rsidR="00A4360A" w:rsidRDefault="00A4360A" w:rsidP="00A4360A">
      <w:pPr>
        <w:ind w:left="360" w:hanging="360"/>
        <w:jc w:val="both"/>
        <w:rPr>
          <w:rFonts w:ascii="Arial" w:hAnsi="Arial" w:cs="Arial"/>
          <w:sz w:val="22"/>
          <w:szCs w:val="22"/>
          <w:lang w:val="en-GB"/>
        </w:rPr>
      </w:pPr>
    </w:p>
    <w:p w14:paraId="3CA95877" w14:textId="77777777" w:rsidR="00A4360A" w:rsidRPr="005E1B3C" w:rsidRDefault="00A4360A" w:rsidP="00A4360A">
      <w:pPr>
        <w:ind w:left="360" w:hanging="360"/>
        <w:jc w:val="both"/>
        <w:rPr>
          <w:rFonts w:ascii="Arial" w:hAnsi="Arial" w:cs="Arial"/>
          <w:b/>
          <w:sz w:val="22"/>
          <w:szCs w:val="22"/>
          <w:lang w:val="en-GB"/>
        </w:rPr>
      </w:pPr>
    </w:p>
    <w:p w14:paraId="47B39AA2" w14:textId="77777777" w:rsidR="00A4360A" w:rsidRDefault="00A4360A" w:rsidP="00A4360A">
      <w:pPr>
        <w:ind w:left="360" w:hanging="360"/>
        <w:jc w:val="both"/>
        <w:rPr>
          <w:rFonts w:ascii="Arial" w:hAnsi="Arial" w:cs="Arial"/>
          <w:b/>
          <w:color w:val="000000" w:themeColor="text1"/>
          <w:sz w:val="22"/>
          <w:szCs w:val="22"/>
          <w:lang w:val="en-GB"/>
        </w:rPr>
      </w:pPr>
    </w:p>
    <w:p w14:paraId="3DD36C79" w14:textId="51B34CFE" w:rsidR="00A4360A" w:rsidRPr="002E29BA" w:rsidRDefault="00A4360A" w:rsidP="00A4360A">
      <w:pPr>
        <w:spacing w:line="360" w:lineRule="auto"/>
        <w:jc w:val="both"/>
        <w:rPr>
          <w:rFonts w:ascii="Arial" w:hAnsi="Arial" w:cs="Arial"/>
          <w:b/>
          <w:sz w:val="28"/>
          <w:lang w:val="en-GB"/>
        </w:rPr>
      </w:pPr>
      <w:r w:rsidRPr="002E29BA">
        <w:rPr>
          <w:rFonts w:ascii="Arial" w:hAnsi="Arial" w:cs="Arial"/>
          <w:b/>
          <w:sz w:val="28"/>
          <w:lang w:val="en-GB"/>
        </w:rPr>
        <w:t xml:space="preserve"> </w:t>
      </w:r>
    </w:p>
    <w:p w14:paraId="31316F4F" w14:textId="504004AE" w:rsidR="005E0E23" w:rsidRPr="002E29BA" w:rsidRDefault="00A4360A" w:rsidP="00ED64CE">
      <w:pPr>
        <w:jc w:val="both"/>
        <w:rPr>
          <w:rFonts w:ascii="Arial" w:hAnsi="Arial" w:cs="Arial"/>
          <w:b/>
          <w:sz w:val="28"/>
          <w:lang w:val="en-GB"/>
        </w:rPr>
      </w:pPr>
      <w:r>
        <w:rPr>
          <w:rFonts w:ascii="Arial" w:hAnsi="Arial" w:cs="Arial"/>
          <w:b/>
          <w:sz w:val="28"/>
          <w:lang w:val="en-GB"/>
        </w:rPr>
        <w:br w:type="column"/>
      </w:r>
      <w:r w:rsidR="005E0E23" w:rsidRPr="002E29BA">
        <w:rPr>
          <w:rFonts w:ascii="Arial" w:hAnsi="Arial" w:cs="Arial"/>
          <w:b/>
          <w:sz w:val="28"/>
          <w:lang w:val="en-GB"/>
        </w:rPr>
        <w:lastRenderedPageBreak/>
        <w:t>The banana weevil</w:t>
      </w:r>
    </w:p>
    <w:p w14:paraId="5087FEBE" w14:textId="77777777" w:rsidR="005E0E23" w:rsidRPr="002E29BA" w:rsidRDefault="005E0E23" w:rsidP="00CD7AB9">
      <w:pPr>
        <w:spacing w:line="360" w:lineRule="auto"/>
        <w:jc w:val="both"/>
        <w:rPr>
          <w:rFonts w:ascii="Arial" w:hAnsi="Arial" w:cs="Arial"/>
          <w:lang w:val="en-GB"/>
        </w:rPr>
      </w:pPr>
    </w:p>
    <w:p w14:paraId="0C449F16" w14:textId="77777777" w:rsidR="005E0E23" w:rsidRPr="002E29BA" w:rsidRDefault="005E0E23" w:rsidP="00CD7AB9">
      <w:pPr>
        <w:spacing w:line="360" w:lineRule="auto"/>
        <w:jc w:val="both"/>
        <w:rPr>
          <w:rFonts w:ascii="Arial" w:hAnsi="Arial" w:cs="Arial"/>
          <w:b/>
          <w:lang w:val="en-GB"/>
        </w:rPr>
      </w:pPr>
      <w:r w:rsidRPr="002E29BA">
        <w:rPr>
          <w:rFonts w:ascii="Arial" w:hAnsi="Arial" w:cs="Arial"/>
          <w:b/>
          <w:lang w:val="en-GB"/>
        </w:rPr>
        <w:t>Background</w:t>
      </w:r>
    </w:p>
    <w:p w14:paraId="71BBE12E" w14:textId="77777777" w:rsidR="00CD7AB9" w:rsidRDefault="00CD7AB9" w:rsidP="00CD7AB9">
      <w:pPr>
        <w:autoSpaceDE w:val="0"/>
        <w:autoSpaceDN w:val="0"/>
        <w:adjustRightInd w:val="0"/>
        <w:spacing w:line="360" w:lineRule="auto"/>
        <w:jc w:val="both"/>
        <w:rPr>
          <w:rStyle w:val="Emphasis"/>
          <w:rFonts w:ascii="Arial" w:hAnsi="Arial" w:cs="Arial"/>
          <w:i w:val="0"/>
          <w:sz w:val="22"/>
          <w:lang w:val="en-GB"/>
        </w:rPr>
      </w:pPr>
    </w:p>
    <w:p w14:paraId="3F97BD39" w14:textId="227EA94D" w:rsidR="005E0E23" w:rsidRPr="002E29BA" w:rsidRDefault="005E0E23" w:rsidP="00CD7AB9">
      <w:pPr>
        <w:autoSpaceDE w:val="0"/>
        <w:autoSpaceDN w:val="0"/>
        <w:adjustRightInd w:val="0"/>
        <w:spacing w:line="360" w:lineRule="auto"/>
        <w:jc w:val="both"/>
        <w:rPr>
          <w:rFonts w:ascii="Arial" w:hAnsi="Arial" w:cs="Arial"/>
          <w:sz w:val="22"/>
          <w:lang w:val="en-GB"/>
        </w:rPr>
      </w:pPr>
      <w:r w:rsidRPr="002E29BA">
        <w:rPr>
          <w:rStyle w:val="Emphasis"/>
          <w:rFonts w:ascii="Arial" w:hAnsi="Arial" w:cs="Arial"/>
          <w:i w:val="0"/>
          <w:sz w:val="22"/>
          <w:lang w:val="en-GB"/>
        </w:rPr>
        <w:t>The banana weevil</w:t>
      </w:r>
      <w:r w:rsidRPr="002E29BA">
        <w:rPr>
          <w:rStyle w:val="Emphasis"/>
          <w:rFonts w:ascii="Arial" w:hAnsi="Arial" w:cs="Arial"/>
          <w:sz w:val="22"/>
          <w:lang w:val="en-GB"/>
        </w:rPr>
        <w:t>, Cosmopolites</w:t>
      </w:r>
      <w:r w:rsidR="00F439AD" w:rsidRPr="002E29BA">
        <w:rPr>
          <w:rStyle w:val="Emphasis"/>
          <w:rFonts w:ascii="Arial" w:hAnsi="Arial" w:cs="Arial"/>
          <w:sz w:val="22"/>
          <w:lang w:val="en-GB"/>
        </w:rPr>
        <w:t xml:space="preserve"> </w:t>
      </w:r>
      <w:r w:rsidRPr="002E29BA">
        <w:rPr>
          <w:rStyle w:val="Emphasis"/>
          <w:rFonts w:ascii="Arial" w:hAnsi="Arial" w:cs="Arial"/>
          <w:sz w:val="22"/>
          <w:lang w:val="en-GB"/>
        </w:rPr>
        <w:t>sordidus</w:t>
      </w:r>
      <w:r w:rsidRPr="002E29BA">
        <w:rPr>
          <w:rFonts w:ascii="Arial" w:hAnsi="Arial" w:cs="Arial"/>
          <w:sz w:val="22"/>
          <w:lang w:val="en-GB"/>
        </w:rPr>
        <w:t xml:space="preserve"> (Germar)</w:t>
      </w:r>
      <w:r w:rsidR="002415C6" w:rsidRPr="002E29BA">
        <w:rPr>
          <w:rFonts w:ascii="Arial" w:hAnsi="Arial" w:cs="Arial"/>
          <w:sz w:val="22"/>
          <w:lang w:val="en-GB"/>
        </w:rPr>
        <w:t>,</w:t>
      </w:r>
      <w:r w:rsidRPr="002E29BA">
        <w:rPr>
          <w:rFonts w:ascii="Arial" w:hAnsi="Arial" w:cs="Arial"/>
          <w:sz w:val="22"/>
          <w:lang w:val="en-GB"/>
        </w:rPr>
        <w:t xml:space="preserve"> is an important pest on bananas and plantains (</w:t>
      </w:r>
      <w:r w:rsidRPr="002E29BA">
        <w:rPr>
          <w:rFonts w:ascii="Arial" w:hAnsi="Arial" w:cs="Arial"/>
          <w:i/>
          <w:sz w:val="22"/>
          <w:lang w:val="en-GB"/>
        </w:rPr>
        <w:t xml:space="preserve">Musa </w:t>
      </w:r>
      <w:r w:rsidRPr="002E29BA">
        <w:rPr>
          <w:rFonts w:ascii="Arial" w:hAnsi="Arial" w:cs="Arial"/>
          <w:sz w:val="22"/>
          <w:lang w:val="en-GB"/>
        </w:rPr>
        <w:t>sp</w:t>
      </w:r>
      <w:r w:rsidR="000D5705" w:rsidRPr="002E29BA">
        <w:rPr>
          <w:rFonts w:ascii="Arial" w:hAnsi="Arial" w:cs="Arial"/>
          <w:sz w:val="22"/>
          <w:lang w:val="en-GB"/>
        </w:rPr>
        <w:t>p</w:t>
      </w:r>
      <w:r w:rsidRPr="002E29BA">
        <w:rPr>
          <w:rFonts w:ascii="Arial" w:hAnsi="Arial" w:cs="Arial"/>
          <w:sz w:val="22"/>
          <w:lang w:val="en-GB"/>
        </w:rPr>
        <w:t>.)</w:t>
      </w:r>
      <w:r w:rsidR="001035CE" w:rsidRPr="002E29BA">
        <w:rPr>
          <w:rFonts w:ascii="Arial" w:hAnsi="Arial" w:cs="Arial"/>
          <w:sz w:val="22"/>
          <w:lang w:val="en-GB"/>
        </w:rPr>
        <w:t xml:space="preserve"> (Gold and Messiaen, 2000; Gold </w:t>
      </w:r>
      <w:r w:rsidR="001035CE" w:rsidRPr="002E29BA">
        <w:rPr>
          <w:rFonts w:ascii="Arial" w:hAnsi="Arial" w:cs="Arial"/>
          <w:i/>
          <w:sz w:val="22"/>
          <w:lang w:val="en-GB"/>
        </w:rPr>
        <w:t>et al</w:t>
      </w:r>
      <w:r w:rsidR="001035CE" w:rsidRPr="002E29BA">
        <w:rPr>
          <w:rFonts w:ascii="Arial" w:hAnsi="Arial" w:cs="Arial"/>
          <w:sz w:val="22"/>
          <w:lang w:val="en-GB"/>
        </w:rPr>
        <w:t>., 2001)</w:t>
      </w:r>
      <w:r w:rsidRPr="002E29BA">
        <w:rPr>
          <w:rFonts w:ascii="Arial" w:hAnsi="Arial" w:cs="Arial"/>
          <w:sz w:val="22"/>
          <w:lang w:val="en-GB"/>
        </w:rPr>
        <w:t>. The adult weevil is black and measures 10-15 mm. It is free</w:t>
      </w:r>
      <w:r w:rsidR="002415C6" w:rsidRPr="002E29BA">
        <w:rPr>
          <w:rFonts w:ascii="Arial" w:hAnsi="Arial" w:cs="Arial"/>
          <w:sz w:val="22"/>
          <w:lang w:val="en-GB"/>
        </w:rPr>
        <w:t>-</w:t>
      </w:r>
      <w:r w:rsidRPr="002E29BA">
        <w:rPr>
          <w:rFonts w:ascii="Arial" w:hAnsi="Arial" w:cs="Arial"/>
          <w:sz w:val="22"/>
          <w:lang w:val="en-GB"/>
        </w:rPr>
        <w:t xml:space="preserve">living, most commonly found between leaf sheaths, in the soil at the base of the mat </w:t>
      </w:r>
      <w:r w:rsidR="00960B91">
        <w:rPr>
          <w:rFonts w:ascii="Arial" w:hAnsi="Arial" w:cs="Arial"/>
          <w:sz w:val="22"/>
          <w:lang w:val="en-GB"/>
        </w:rPr>
        <w:t>and</w:t>
      </w:r>
      <w:r w:rsidRPr="002E29BA">
        <w:rPr>
          <w:rFonts w:ascii="Arial" w:hAnsi="Arial" w:cs="Arial"/>
          <w:sz w:val="22"/>
          <w:lang w:val="en-GB"/>
        </w:rPr>
        <w:t xml:space="preserve"> associated with crop residues. The weevil is nocturnally active and very susceptible to desiccation. Adults may remain at the same mat for extended periods of time, while only a small proportion will move &gt;25 m within 6 mo. The weevils </w:t>
      </w:r>
      <w:r w:rsidR="000D5705" w:rsidRPr="002E29BA">
        <w:rPr>
          <w:rFonts w:ascii="Arial" w:hAnsi="Arial" w:cs="Arial"/>
          <w:sz w:val="22"/>
          <w:lang w:val="en-GB"/>
        </w:rPr>
        <w:t xml:space="preserve">are able to but </w:t>
      </w:r>
      <w:r w:rsidRPr="002E29BA">
        <w:rPr>
          <w:rFonts w:ascii="Arial" w:hAnsi="Arial" w:cs="Arial"/>
          <w:sz w:val="22"/>
          <w:lang w:val="en-GB"/>
        </w:rPr>
        <w:t>rarely fly. Dissemination is primarily through infested planting material. Many adults live for 1 year, while some survive up to 4 yrs. On moist substrates, the weevil can survive without feeding for several mo</w:t>
      </w:r>
      <w:r w:rsidR="0043002D">
        <w:rPr>
          <w:rFonts w:ascii="Arial" w:hAnsi="Arial" w:cs="Arial"/>
          <w:sz w:val="22"/>
          <w:lang w:val="en-GB"/>
        </w:rPr>
        <w:t>nths</w:t>
      </w:r>
      <w:r w:rsidR="00741993" w:rsidRPr="002E29BA">
        <w:rPr>
          <w:rFonts w:ascii="Arial" w:hAnsi="Arial" w:cs="Arial"/>
          <w:sz w:val="22"/>
          <w:lang w:val="en-GB"/>
        </w:rPr>
        <w:t xml:space="preserve"> but will die within a few days in an arid environment</w:t>
      </w:r>
      <w:r w:rsidRPr="002E29BA">
        <w:rPr>
          <w:rFonts w:ascii="Arial" w:hAnsi="Arial" w:cs="Arial"/>
          <w:sz w:val="22"/>
          <w:lang w:val="en-GB"/>
        </w:rPr>
        <w:t xml:space="preserve">. </w:t>
      </w:r>
      <w:r w:rsidR="00741993" w:rsidRPr="002E29BA">
        <w:rPr>
          <w:rFonts w:ascii="Arial" w:hAnsi="Arial" w:cs="Arial"/>
          <w:sz w:val="22"/>
          <w:lang w:val="en-GB"/>
        </w:rPr>
        <w:t xml:space="preserve">Weevil densities are higher in mulched areas. </w:t>
      </w:r>
      <w:r w:rsidRPr="002E29BA">
        <w:rPr>
          <w:rFonts w:ascii="Arial" w:hAnsi="Arial" w:cs="Arial"/>
          <w:sz w:val="22"/>
          <w:lang w:val="en-GB"/>
        </w:rPr>
        <w:t>The sex ratio is 1:1. Oviposition rates of more than 1 egg/day have been</w:t>
      </w:r>
      <w:r w:rsidR="00960B91">
        <w:rPr>
          <w:rFonts w:ascii="Arial" w:hAnsi="Arial" w:cs="Arial"/>
          <w:sz w:val="22"/>
          <w:lang w:val="en-GB"/>
        </w:rPr>
        <w:t xml:space="preserve"> recorded, but most commonly</w:t>
      </w:r>
      <w:r w:rsidRPr="002E29BA">
        <w:rPr>
          <w:rFonts w:ascii="Arial" w:hAnsi="Arial" w:cs="Arial"/>
          <w:sz w:val="22"/>
          <w:lang w:val="en-GB"/>
        </w:rPr>
        <w:t xml:space="preserve"> oviposition has been estimated at 1 egg/week. The female places its white, oval eggs singly into holes made by the rostrum. Most oviposition is in the leaf sheaths and rhizome surface. Flowered plants and crop residues are favoured stages for oviposition.</w:t>
      </w:r>
    </w:p>
    <w:p w14:paraId="3B431052" w14:textId="4B382ACF" w:rsidR="005E0E23" w:rsidRPr="002E29BA" w:rsidRDefault="005E0E23" w:rsidP="00CD7AB9">
      <w:pPr>
        <w:autoSpaceDE w:val="0"/>
        <w:autoSpaceDN w:val="0"/>
        <w:adjustRightInd w:val="0"/>
        <w:spacing w:line="360" w:lineRule="auto"/>
        <w:ind w:firstLine="720"/>
        <w:jc w:val="both"/>
        <w:rPr>
          <w:rFonts w:ascii="Arial" w:hAnsi="Arial" w:cs="Arial"/>
          <w:sz w:val="22"/>
          <w:lang w:val="en-GB"/>
        </w:rPr>
      </w:pPr>
      <w:r w:rsidRPr="002E29BA">
        <w:rPr>
          <w:rFonts w:ascii="Arial" w:hAnsi="Arial" w:cs="Arial"/>
          <w:sz w:val="22"/>
          <w:lang w:val="en-GB"/>
        </w:rPr>
        <w:t>The emerging larvae preferentially feed in the rhizome, but will also attack the true stem and, occasionally, the pseudostem. The larvae pass through 5-8 instars. Pupation is in naked cells near the surface of the host plant. Developmental rates are temperature dependent. Under tropical conditions, the egg to adult period is 5-7 wks. Egg development does not occur below 12°C</w:t>
      </w:r>
      <w:r w:rsidR="00406DB3" w:rsidRPr="002E29BA">
        <w:rPr>
          <w:rFonts w:ascii="Arial" w:hAnsi="Arial" w:cs="Arial"/>
          <w:sz w:val="22"/>
          <w:lang w:val="en-GB"/>
        </w:rPr>
        <w:t>, which</w:t>
      </w:r>
      <w:r w:rsidRPr="002E29BA">
        <w:rPr>
          <w:rFonts w:ascii="Arial" w:hAnsi="Arial" w:cs="Arial"/>
          <w:sz w:val="22"/>
          <w:lang w:val="en-GB"/>
        </w:rPr>
        <w:t xml:space="preserve"> may explain why the weevil is rarely encountered </w:t>
      </w:r>
      <w:r w:rsidR="00CB0549">
        <w:rPr>
          <w:rFonts w:ascii="Arial" w:hAnsi="Arial" w:cs="Arial"/>
          <w:sz w:val="22"/>
          <w:lang w:val="en-GB"/>
        </w:rPr>
        <w:t>more than</w:t>
      </w:r>
      <w:r w:rsidRPr="002E29BA">
        <w:rPr>
          <w:rFonts w:ascii="Arial" w:hAnsi="Arial" w:cs="Arial"/>
          <w:sz w:val="22"/>
          <w:lang w:val="en-GB"/>
        </w:rPr>
        <w:t xml:space="preserve"> 1</w:t>
      </w:r>
      <w:r w:rsidR="0043002D">
        <w:rPr>
          <w:rFonts w:ascii="Arial" w:hAnsi="Arial" w:cs="Arial"/>
          <w:sz w:val="22"/>
          <w:lang w:val="en-GB"/>
        </w:rPr>
        <w:t xml:space="preserve"> </w:t>
      </w:r>
      <w:r w:rsidRPr="002E29BA">
        <w:rPr>
          <w:rFonts w:ascii="Arial" w:hAnsi="Arial" w:cs="Arial"/>
          <w:sz w:val="22"/>
          <w:lang w:val="en-GB"/>
        </w:rPr>
        <w:t>600 m</w:t>
      </w:r>
      <w:r w:rsidR="00CB0549">
        <w:rPr>
          <w:rFonts w:ascii="Arial" w:hAnsi="Arial" w:cs="Arial"/>
          <w:sz w:val="22"/>
          <w:lang w:val="en-GB"/>
        </w:rPr>
        <w:t xml:space="preserve"> </w:t>
      </w:r>
      <w:r w:rsidRPr="002E29BA">
        <w:rPr>
          <w:rFonts w:ascii="Arial" w:hAnsi="Arial" w:cs="Arial"/>
          <w:sz w:val="22"/>
          <w:lang w:val="en-GB"/>
        </w:rPr>
        <w:t>a</w:t>
      </w:r>
      <w:r w:rsidR="00CB0549">
        <w:rPr>
          <w:rFonts w:ascii="Arial" w:hAnsi="Arial" w:cs="Arial"/>
          <w:sz w:val="22"/>
          <w:lang w:val="en-GB"/>
        </w:rPr>
        <w:t xml:space="preserve">bove </w:t>
      </w:r>
      <w:r w:rsidRPr="002E29BA">
        <w:rPr>
          <w:rFonts w:ascii="Arial" w:hAnsi="Arial" w:cs="Arial"/>
          <w:sz w:val="22"/>
          <w:lang w:val="en-GB"/>
        </w:rPr>
        <w:t>s</w:t>
      </w:r>
      <w:r w:rsidR="00CB0549">
        <w:rPr>
          <w:rFonts w:ascii="Arial" w:hAnsi="Arial" w:cs="Arial"/>
          <w:sz w:val="22"/>
          <w:lang w:val="en-GB"/>
        </w:rPr>
        <w:t xml:space="preserve">ea </w:t>
      </w:r>
      <w:r w:rsidRPr="002E29BA">
        <w:rPr>
          <w:rFonts w:ascii="Arial" w:hAnsi="Arial" w:cs="Arial"/>
          <w:sz w:val="22"/>
          <w:lang w:val="en-GB"/>
        </w:rPr>
        <w:t>l</w:t>
      </w:r>
      <w:r w:rsidR="00CB0549">
        <w:rPr>
          <w:rFonts w:ascii="Arial" w:hAnsi="Arial" w:cs="Arial"/>
          <w:sz w:val="22"/>
          <w:lang w:val="en-GB"/>
        </w:rPr>
        <w:t>evel</w:t>
      </w:r>
      <w:r w:rsidRPr="002E29BA">
        <w:rPr>
          <w:rFonts w:ascii="Arial" w:hAnsi="Arial" w:cs="Arial"/>
          <w:sz w:val="22"/>
          <w:lang w:val="en-GB"/>
        </w:rPr>
        <w:t>. Adult banana weevils are attracted by volatiles emanating from host plants. Cut</w:t>
      </w:r>
      <w:r w:rsidR="00406DB3" w:rsidRPr="002E29BA">
        <w:rPr>
          <w:rFonts w:ascii="Arial" w:hAnsi="Arial" w:cs="Arial"/>
          <w:sz w:val="22"/>
          <w:lang w:val="en-GB"/>
        </w:rPr>
        <w:t xml:space="preserve"> or damaged</w:t>
      </w:r>
      <w:r w:rsidRPr="002E29BA">
        <w:rPr>
          <w:rFonts w:ascii="Arial" w:hAnsi="Arial" w:cs="Arial"/>
          <w:sz w:val="22"/>
          <w:lang w:val="en-GB"/>
        </w:rPr>
        <w:t xml:space="preserve"> rhizomes are especially attractive. </w:t>
      </w:r>
    </w:p>
    <w:p w14:paraId="16D5E0C0" w14:textId="77777777" w:rsidR="005E0E23" w:rsidRPr="002E29BA" w:rsidRDefault="005E0E23" w:rsidP="00CD7AB9">
      <w:pPr>
        <w:spacing w:line="360" w:lineRule="auto"/>
        <w:jc w:val="both"/>
        <w:rPr>
          <w:rFonts w:ascii="Arial" w:hAnsi="Arial" w:cs="Arial"/>
          <w:b/>
          <w:sz w:val="22"/>
          <w:lang w:val="en-GB"/>
        </w:rPr>
      </w:pPr>
    </w:p>
    <w:p w14:paraId="261BD9C1" w14:textId="77777777" w:rsidR="005E0E23" w:rsidRPr="002E29BA" w:rsidRDefault="005E0E23" w:rsidP="00CD7AB9">
      <w:pPr>
        <w:spacing w:line="360" w:lineRule="auto"/>
        <w:jc w:val="both"/>
        <w:rPr>
          <w:rFonts w:ascii="Arial" w:hAnsi="Arial" w:cs="Arial"/>
          <w:b/>
          <w:lang w:val="en-GB"/>
        </w:rPr>
      </w:pPr>
      <w:r w:rsidRPr="002E29BA">
        <w:rPr>
          <w:rFonts w:ascii="Arial" w:hAnsi="Arial" w:cs="Arial"/>
          <w:b/>
          <w:lang w:val="en-GB"/>
        </w:rPr>
        <w:t>Symptoms</w:t>
      </w:r>
    </w:p>
    <w:p w14:paraId="649397C8" w14:textId="77777777" w:rsidR="00CD7AB9" w:rsidRDefault="00CD7AB9" w:rsidP="00CD7AB9">
      <w:pPr>
        <w:autoSpaceDE w:val="0"/>
        <w:autoSpaceDN w:val="0"/>
        <w:adjustRightInd w:val="0"/>
        <w:spacing w:line="360" w:lineRule="auto"/>
        <w:jc w:val="both"/>
        <w:rPr>
          <w:rFonts w:ascii="Arial" w:hAnsi="Arial" w:cs="Arial"/>
          <w:sz w:val="22"/>
          <w:lang w:val="en-GB"/>
        </w:rPr>
      </w:pPr>
    </w:p>
    <w:p w14:paraId="0944D2A7" w14:textId="65BA503C" w:rsidR="005E0E23" w:rsidRPr="002E29BA" w:rsidRDefault="005E0E23" w:rsidP="00CD7AB9">
      <w:pPr>
        <w:autoSpaceDE w:val="0"/>
        <w:autoSpaceDN w:val="0"/>
        <w:adjustRightInd w:val="0"/>
        <w:spacing w:line="360" w:lineRule="auto"/>
        <w:jc w:val="both"/>
        <w:rPr>
          <w:rFonts w:ascii="Arial" w:hAnsi="Arial" w:cs="Arial"/>
          <w:sz w:val="22"/>
          <w:lang w:val="en-GB"/>
        </w:rPr>
      </w:pPr>
      <w:r w:rsidRPr="002E29BA">
        <w:rPr>
          <w:rFonts w:ascii="Arial" w:hAnsi="Arial" w:cs="Arial"/>
          <w:sz w:val="22"/>
          <w:lang w:val="en-GB"/>
        </w:rPr>
        <w:t>Banana weevil attack has been reported to interfere with root initiation, kill existing roots, limit nutrient uptake, reduce plant vigour, delay flowering and increase susceptibility to other pests and diseases (Fig</w:t>
      </w:r>
      <w:r w:rsidR="005933BA" w:rsidRPr="002E29BA">
        <w:rPr>
          <w:rFonts w:ascii="Arial" w:hAnsi="Arial" w:cs="Arial"/>
          <w:sz w:val="22"/>
          <w:lang w:val="en-GB"/>
        </w:rPr>
        <w:t>.</w:t>
      </w:r>
      <w:r w:rsidR="00406DB3" w:rsidRPr="002E29BA">
        <w:rPr>
          <w:rFonts w:ascii="Arial" w:hAnsi="Arial" w:cs="Arial"/>
          <w:sz w:val="22"/>
          <w:lang w:val="en-GB"/>
        </w:rPr>
        <w:t xml:space="preserve"> </w:t>
      </w:r>
      <w:r w:rsidRPr="002E29BA">
        <w:rPr>
          <w:rFonts w:ascii="Arial" w:hAnsi="Arial" w:cs="Arial"/>
          <w:sz w:val="22"/>
          <w:lang w:val="en-GB"/>
        </w:rPr>
        <w:t>1</w:t>
      </w:r>
      <w:r w:rsidR="001035CE" w:rsidRPr="002E29BA">
        <w:rPr>
          <w:rFonts w:ascii="Arial" w:hAnsi="Arial" w:cs="Arial"/>
          <w:sz w:val="22"/>
          <w:lang w:val="en-GB"/>
        </w:rPr>
        <w:t>6</w:t>
      </w:r>
      <w:r w:rsidRPr="002E29BA">
        <w:rPr>
          <w:rFonts w:ascii="Arial" w:hAnsi="Arial" w:cs="Arial"/>
          <w:sz w:val="22"/>
          <w:lang w:val="en-GB"/>
        </w:rPr>
        <w:t xml:space="preserve">). Loss of more than 40% of the plant crop </w:t>
      </w:r>
      <w:r w:rsidR="001035CE" w:rsidRPr="002E29BA">
        <w:rPr>
          <w:rFonts w:ascii="Arial" w:hAnsi="Arial" w:cs="Arial"/>
          <w:sz w:val="22"/>
          <w:lang w:val="en-GB"/>
        </w:rPr>
        <w:t xml:space="preserve">due </w:t>
      </w:r>
      <w:r w:rsidRPr="002E29BA">
        <w:rPr>
          <w:rFonts w:ascii="Arial" w:hAnsi="Arial" w:cs="Arial"/>
          <w:sz w:val="22"/>
          <w:lang w:val="en-GB"/>
        </w:rPr>
        <w:t>to banana weevil has been recorded. Yield reductions are caused by both plant loss (plant death, rhizome snapping) and lower bunch weights</w:t>
      </w:r>
      <w:r w:rsidR="005547CE" w:rsidRPr="002E29BA">
        <w:rPr>
          <w:rFonts w:ascii="Arial" w:hAnsi="Arial" w:cs="Arial"/>
          <w:sz w:val="22"/>
          <w:lang w:val="en-GB"/>
        </w:rPr>
        <w:t>,</w:t>
      </w:r>
      <w:r w:rsidR="00741993" w:rsidRPr="002E29BA">
        <w:rPr>
          <w:rFonts w:ascii="Arial" w:hAnsi="Arial" w:cs="Arial"/>
          <w:sz w:val="22"/>
          <w:lang w:val="en-GB"/>
        </w:rPr>
        <w:t xml:space="preserve"> and</w:t>
      </w:r>
      <w:r w:rsidRPr="002E29BA">
        <w:rPr>
          <w:rFonts w:ascii="Arial" w:hAnsi="Arial" w:cs="Arial"/>
          <w:sz w:val="22"/>
          <w:lang w:val="en-GB"/>
        </w:rPr>
        <w:t xml:space="preserve"> have been </w:t>
      </w:r>
      <w:r w:rsidR="00406DB3" w:rsidRPr="002E29BA">
        <w:rPr>
          <w:rFonts w:ascii="Arial" w:hAnsi="Arial" w:cs="Arial"/>
          <w:sz w:val="22"/>
          <w:lang w:val="en-GB"/>
        </w:rPr>
        <w:t xml:space="preserve">implicated </w:t>
      </w:r>
      <w:r w:rsidRPr="002E29BA">
        <w:rPr>
          <w:rFonts w:ascii="Arial" w:hAnsi="Arial" w:cs="Arial"/>
          <w:sz w:val="22"/>
          <w:lang w:val="en-GB"/>
        </w:rPr>
        <w:t xml:space="preserve">in </w:t>
      </w:r>
      <w:r w:rsidR="00406DB3" w:rsidRPr="002E29BA">
        <w:rPr>
          <w:rFonts w:ascii="Arial" w:hAnsi="Arial" w:cs="Arial"/>
          <w:sz w:val="22"/>
          <w:lang w:val="en-GB"/>
        </w:rPr>
        <w:t>reducing banana</w:t>
      </w:r>
      <w:r w:rsidRPr="002E29BA">
        <w:rPr>
          <w:rFonts w:ascii="Arial" w:hAnsi="Arial" w:cs="Arial"/>
          <w:sz w:val="22"/>
          <w:lang w:val="en-GB"/>
        </w:rPr>
        <w:t xml:space="preserve"> plantation life. The population of the weevil builds up slowly and damage becomes increasingly important in successive crop cycles/ratoons (Fig</w:t>
      </w:r>
      <w:r w:rsidR="005933BA" w:rsidRPr="002E29BA">
        <w:rPr>
          <w:rFonts w:ascii="Arial" w:hAnsi="Arial" w:cs="Arial"/>
          <w:sz w:val="22"/>
          <w:lang w:val="en-GB"/>
        </w:rPr>
        <w:t>.</w:t>
      </w:r>
      <w:r w:rsidRPr="002E29BA">
        <w:rPr>
          <w:rFonts w:ascii="Arial" w:hAnsi="Arial" w:cs="Arial"/>
          <w:sz w:val="22"/>
          <w:lang w:val="en-GB"/>
        </w:rPr>
        <w:t xml:space="preserve"> 1</w:t>
      </w:r>
      <w:r w:rsidR="00741993" w:rsidRPr="002E29BA">
        <w:rPr>
          <w:rFonts w:ascii="Arial" w:hAnsi="Arial" w:cs="Arial"/>
          <w:sz w:val="22"/>
          <w:lang w:val="en-GB"/>
        </w:rPr>
        <w:t>7</w:t>
      </w:r>
      <w:r w:rsidRPr="002E29BA">
        <w:rPr>
          <w:rFonts w:ascii="Arial" w:hAnsi="Arial" w:cs="Arial"/>
          <w:sz w:val="22"/>
          <w:lang w:val="en-GB"/>
        </w:rPr>
        <w:t xml:space="preserve">).  </w:t>
      </w:r>
    </w:p>
    <w:p w14:paraId="541CE0A2" w14:textId="2C2A3E13" w:rsidR="005E0E23" w:rsidRPr="002E29BA" w:rsidRDefault="00396891" w:rsidP="00741993">
      <w:pPr>
        <w:autoSpaceDE w:val="0"/>
        <w:autoSpaceDN w:val="0"/>
        <w:adjustRightInd w:val="0"/>
        <w:spacing w:line="360" w:lineRule="auto"/>
        <w:jc w:val="both"/>
        <w:rPr>
          <w:rFonts w:ascii="Arial" w:hAnsi="Arial" w:cs="Arial"/>
          <w:sz w:val="22"/>
          <w:lang w:val="en-GB"/>
        </w:rPr>
      </w:pPr>
      <w:r w:rsidRPr="002E29BA">
        <w:rPr>
          <w:rFonts w:ascii="Arial" w:hAnsi="Arial" w:cs="Arial"/>
          <w:b/>
          <w:noProof/>
          <w:lang w:val="en-ZA" w:eastAsia="en-ZA"/>
        </w:rPr>
        <w:lastRenderedPageBreak/>
        <mc:AlternateContent>
          <mc:Choice Requires="wpg">
            <w:drawing>
              <wp:anchor distT="0" distB="0" distL="114300" distR="114300" simplePos="0" relativeHeight="251762688" behindDoc="0" locked="0" layoutInCell="1" allowOverlap="1" wp14:anchorId="3E1865E9" wp14:editId="43ECB4C2">
                <wp:simplePos x="0" y="0"/>
                <wp:positionH relativeFrom="margin">
                  <wp:posOffset>353060</wp:posOffset>
                </wp:positionH>
                <wp:positionV relativeFrom="paragraph">
                  <wp:posOffset>23495</wp:posOffset>
                </wp:positionV>
                <wp:extent cx="5306695" cy="3374390"/>
                <wp:effectExtent l="19050" t="19050" r="8255" b="0"/>
                <wp:wrapTopAndBottom/>
                <wp:docPr id="11293" name="Group 18"/>
                <wp:cNvGraphicFramePr/>
                <a:graphic xmlns:a="http://schemas.openxmlformats.org/drawingml/2006/main">
                  <a:graphicData uri="http://schemas.microsoft.com/office/word/2010/wordprocessingGroup">
                    <wpg:wgp>
                      <wpg:cNvGrpSpPr/>
                      <wpg:grpSpPr>
                        <a:xfrm>
                          <a:off x="0" y="0"/>
                          <a:ext cx="5306695" cy="3374390"/>
                          <a:chOff x="712788" y="1176302"/>
                          <a:chExt cx="8359806" cy="5467408"/>
                        </a:xfrm>
                      </wpg:grpSpPr>
                      <pic:pic xmlns:pic="http://schemas.openxmlformats.org/drawingml/2006/picture">
                        <pic:nvPicPr>
                          <pic:cNvPr id="11294" name="Picture 11294" descr="postharvest3"/>
                          <pic:cNvPicPr preferRelativeResize="0">
                            <a:picLocks noChangeArrowheads="1"/>
                          </pic:cNvPicPr>
                        </pic:nvPicPr>
                        <pic:blipFill>
                          <a:blip r:embed="rId101"/>
                          <a:srcRect l="18317" r="7980"/>
                          <a:stretch>
                            <a:fillRect/>
                          </a:stretch>
                        </pic:blipFill>
                        <pic:spPr bwMode="auto">
                          <a:xfrm>
                            <a:off x="3470275" y="3833813"/>
                            <a:ext cx="2203450" cy="2514600"/>
                          </a:xfrm>
                          <a:prstGeom prst="rect">
                            <a:avLst/>
                          </a:prstGeom>
                          <a:noFill/>
                          <a:ln w="9525">
                            <a:solidFill>
                              <a:srgbClr val="339966"/>
                            </a:solidFill>
                            <a:miter lim="800000"/>
                            <a:headEnd/>
                            <a:tailEnd/>
                          </a:ln>
                        </pic:spPr>
                      </pic:pic>
                      <wps:wsp>
                        <wps:cNvPr id="7181" name="AutoShape 4"/>
                        <wps:cNvSpPr>
                          <a:spLocks noChangeArrowheads="1"/>
                        </wps:cNvSpPr>
                        <wps:spPr bwMode="auto">
                          <a:xfrm rot="10800000">
                            <a:off x="5567363" y="4786313"/>
                            <a:ext cx="1233487" cy="1233487"/>
                          </a:xfrm>
                          <a:custGeom>
                            <a:avLst/>
                            <a:gdLst>
                              <a:gd name="T0" fmla="*/ 2147483647 w 21600"/>
                              <a:gd name="T1" fmla="*/ 0 h 21600"/>
                              <a:gd name="T2" fmla="*/ 2147483647 w 21600"/>
                              <a:gd name="T3" fmla="*/ 2147483647 h 21600"/>
                              <a:gd name="T4" fmla="*/ 2147483647 w 21600"/>
                              <a:gd name="T5" fmla="*/ 2147483647 h 21600"/>
                              <a:gd name="T6" fmla="*/ 2147483647 w 21600"/>
                              <a:gd name="T7" fmla="*/ 2147483647 h 21600"/>
                              <a:gd name="T8" fmla="*/ 17694720 60000 65536"/>
                              <a:gd name="T9" fmla="*/ 5898240 60000 65536"/>
                              <a:gd name="T10" fmla="*/ 5898240 60000 65536"/>
                              <a:gd name="T11" fmla="*/ 0 60000 65536"/>
                              <a:gd name="T12" fmla="*/ 12427 w 21600"/>
                              <a:gd name="T13" fmla="*/ 3150 h 21600"/>
                              <a:gd name="T14" fmla="*/ 18474 w 21600"/>
                              <a:gd name="T15" fmla="*/ 9008 h 21600"/>
                            </a:gdLst>
                            <a:ahLst/>
                            <a:cxnLst>
                              <a:cxn ang="T8">
                                <a:pos x="T0" y="T1"/>
                              </a:cxn>
                              <a:cxn ang="T9">
                                <a:pos x="T2" y="T3"/>
                              </a:cxn>
                              <a:cxn ang="T10">
                                <a:pos x="T4" y="T5"/>
                              </a:cxn>
                              <a:cxn ang="T11">
                                <a:pos x="T6" y="T7"/>
                              </a:cxn>
                            </a:cxnLst>
                            <a:rect l="T12" t="T13" r="T14" b="T15"/>
                            <a:pathLst>
                              <a:path w="21600" h="21600">
                                <a:moveTo>
                                  <a:pt x="21600" y="6079"/>
                                </a:moveTo>
                                <a:lnTo>
                                  <a:pt x="15113" y="0"/>
                                </a:lnTo>
                                <a:lnTo>
                                  <a:pt x="15113" y="3150"/>
                                </a:lnTo>
                                <a:lnTo>
                                  <a:pt x="12427" y="3150"/>
                                </a:lnTo>
                                <a:cubicBezTo>
                                  <a:pt x="5564" y="3150"/>
                                  <a:pt x="0" y="7183"/>
                                  <a:pt x="0" y="12158"/>
                                </a:cubicBezTo>
                                <a:lnTo>
                                  <a:pt x="0" y="21600"/>
                                </a:lnTo>
                                <a:lnTo>
                                  <a:pt x="5988" y="21600"/>
                                </a:lnTo>
                                <a:lnTo>
                                  <a:pt x="5988" y="12158"/>
                                </a:lnTo>
                                <a:cubicBezTo>
                                  <a:pt x="5988" y="10418"/>
                                  <a:pt x="8871" y="9008"/>
                                  <a:pt x="12427" y="9008"/>
                                </a:cubicBezTo>
                                <a:lnTo>
                                  <a:pt x="15113" y="9008"/>
                                </a:lnTo>
                                <a:lnTo>
                                  <a:pt x="15113" y="12158"/>
                                </a:lnTo>
                                <a:lnTo>
                                  <a:pt x="21600" y="6079"/>
                                </a:lnTo>
                                <a:close/>
                              </a:path>
                            </a:pathLst>
                          </a:custGeom>
                          <a:gradFill rotWithShape="1">
                            <a:gsLst>
                              <a:gs pos="0">
                                <a:srgbClr val="339966"/>
                              </a:gs>
                              <a:gs pos="100000">
                                <a:srgbClr val="18472F"/>
                              </a:gs>
                            </a:gsLst>
                            <a:lin ang="5400000" scaled="1"/>
                          </a:gradFill>
                          <a:ln w="9525">
                            <a:noFill/>
                            <a:miter lim="800000"/>
                            <a:headEnd/>
                            <a:tailEnd/>
                          </a:ln>
                        </wps:spPr>
                        <wps:bodyPr wrap="none" anchor="ctr"/>
                      </wps:wsp>
                      <wps:wsp>
                        <wps:cNvPr id="7182" name="AutoShape 6"/>
                        <wps:cNvSpPr>
                          <a:spLocks noChangeArrowheads="1"/>
                        </wps:cNvSpPr>
                        <wps:spPr bwMode="auto">
                          <a:xfrm>
                            <a:off x="2228850" y="1543050"/>
                            <a:ext cx="1312863" cy="1371600"/>
                          </a:xfrm>
                          <a:custGeom>
                            <a:avLst/>
                            <a:gdLst>
                              <a:gd name="T0" fmla="*/ 2147483647 w 21600"/>
                              <a:gd name="T1" fmla="*/ 0 h 21600"/>
                              <a:gd name="T2" fmla="*/ 2147483647 w 21600"/>
                              <a:gd name="T3" fmla="*/ 2147483647 h 21600"/>
                              <a:gd name="T4" fmla="*/ 2147483647 w 21600"/>
                              <a:gd name="T5" fmla="*/ 2147483647 h 21600"/>
                              <a:gd name="T6" fmla="*/ 2147483647 w 21600"/>
                              <a:gd name="T7" fmla="*/ 2147483647 h 21600"/>
                              <a:gd name="T8" fmla="*/ 17694720 60000 65536"/>
                              <a:gd name="T9" fmla="*/ 5898240 60000 65536"/>
                              <a:gd name="T10" fmla="*/ 5898240 60000 65536"/>
                              <a:gd name="T11" fmla="*/ 0 60000 65536"/>
                              <a:gd name="T12" fmla="*/ 12427 w 21600"/>
                              <a:gd name="T13" fmla="*/ 3150 h 21600"/>
                              <a:gd name="T14" fmla="*/ 18474 w 21600"/>
                              <a:gd name="T15" fmla="*/ 9008 h 21600"/>
                            </a:gdLst>
                            <a:ahLst/>
                            <a:cxnLst>
                              <a:cxn ang="T8">
                                <a:pos x="T0" y="T1"/>
                              </a:cxn>
                              <a:cxn ang="T9">
                                <a:pos x="T2" y="T3"/>
                              </a:cxn>
                              <a:cxn ang="T10">
                                <a:pos x="T4" y="T5"/>
                              </a:cxn>
                              <a:cxn ang="T11">
                                <a:pos x="T6" y="T7"/>
                              </a:cxn>
                            </a:cxnLst>
                            <a:rect l="T12" t="T13" r="T14" b="T15"/>
                            <a:pathLst>
                              <a:path w="21600" h="21600">
                                <a:moveTo>
                                  <a:pt x="21600" y="6079"/>
                                </a:moveTo>
                                <a:lnTo>
                                  <a:pt x="15113" y="0"/>
                                </a:lnTo>
                                <a:lnTo>
                                  <a:pt x="15113" y="3150"/>
                                </a:lnTo>
                                <a:lnTo>
                                  <a:pt x="12427" y="3150"/>
                                </a:lnTo>
                                <a:cubicBezTo>
                                  <a:pt x="5564" y="3150"/>
                                  <a:pt x="0" y="7183"/>
                                  <a:pt x="0" y="12158"/>
                                </a:cubicBezTo>
                                <a:lnTo>
                                  <a:pt x="0" y="21600"/>
                                </a:lnTo>
                                <a:lnTo>
                                  <a:pt x="5988" y="21600"/>
                                </a:lnTo>
                                <a:lnTo>
                                  <a:pt x="5988" y="12158"/>
                                </a:lnTo>
                                <a:cubicBezTo>
                                  <a:pt x="5988" y="10418"/>
                                  <a:pt x="8871" y="9008"/>
                                  <a:pt x="12427" y="9008"/>
                                </a:cubicBezTo>
                                <a:lnTo>
                                  <a:pt x="15113" y="9008"/>
                                </a:lnTo>
                                <a:lnTo>
                                  <a:pt x="15113" y="12158"/>
                                </a:lnTo>
                                <a:lnTo>
                                  <a:pt x="21600" y="6079"/>
                                </a:lnTo>
                                <a:close/>
                              </a:path>
                            </a:pathLst>
                          </a:custGeom>
                          <a:gradFill rotWithShape="1">
                            <a:gsLst>
                              <a:gs pos="0">
                                <a:srgbClr val="339966"/>
                              </a:gs>
                              <a:gs pos="100000">
                                <a:srgbClr val="18472F"/>
                              </a:gs>
                            </a:gsLst>
                            <a:lin ang="5400000" scaled="1"/>
                          </a:gradFill>
                          <a:ln w="9525">
                            <a:noFill/>
                            <a:miter lim="800000"/>
                            <a:headEnd/>
                            <a:tailEnd/>
                          </a:ln>
                        </wps:spPr>
                        <wps:bodyPr wrap="none" anchor="ctr"/>
                      </wps:wsp>
                      <wps:wsp>
                        <wps:cNvPr id="7183" name="Text Box 9"/>
                        <wps:cNvSpPr txBox="1">
                          <a:spLocks noChangeArrowheads="1"/>
                        </wps:cNvSpPr>
                        <wps:spPr bwMode="auto">
                          <a:xfrm>
                            <a:off x="3444875" y="3230563"/>
                            <a:ext cx="2203450" cy="336550"/>
                          </a:xfrm>
                          <a:prstGeom prst="rect">
                            <a:avLst/>
                          </a:prstGeom>
                          <a:noFill/>
                          <a:ln w="9525">
                            <a:noFill/>
                            <a:miter lim="800000"/>
                            <a:headEnd/>
                            <a:tailEnd/>
                          </a:ln>
                        </wps:spPr>
                        <wps:txbx>
                          <w:txbxContent>
                            <w:p w14:paraId="274E22C3" w14:textId="77777777" w:rsidR="00C96FE6" w:rsidRDefault="00C96FE6" w:rsidP="005E0E23">
                              <w:pPr>
                                <w:pStyle w:val="NormalWeb"/>
                                <w:spacing w:before="192" w:beforeAutospacing="0" w:after="0" w:afterAutospacing="0"/>
                                <w:jc w:val="center"/>
                              </w:pPr>
                              <w:r>
                                <w:rPr>
                                  <w:rFonts w:asciiTheme="minorHAnsi" w:hAnsi="Calibri" w:cstheme="minorBidi"/>
                                  <w:b/>
                                  <w:bCs/>
                                  <w:color w:val="000000" w:themeColor="text1"/>
                                  <w:kern w:val="24"/>
                                  <w:sz w:val="32"/>
                                  <w:szCs w:val="32"/>
                                </w:rPr>
                                <w:t>Banana weevil</w:t>
                              </w:r>
                            </w:p>
                          </w:txbxContent>
                        </wps:txbx>
                        <wps:bodyPr/>
                      </wps:wsp>
                      <wps:wsp>
                        <wps:cNvPr id="7184" name="Text Box 10"/>
                        <wps:cNvSpPr txBox="1">
                          <a:spLocks noChangeArrowheads="1"/>
                        </wps:cNvSpPr>
                        <wps:spPr bwMode="auto">
                          <a:xfrm>
                            <a:off x="6869144" y="5092714"/>
                            <a:ext cx="2203450" cy="336550"/>
                          </a:xfrm>
                          <a:prstGeom prst="rect">
                            <a:avLst/>
                          </a:prstGeom>
                          <a:noFill/>
                          <a:ln w="9525">
                            <a:noFill/>
                            <a:miter lim="800000"/>
                            <a:headEnd/>
                            <a:tailEnd/>
                          </a:ln>
                        </wps:spPr>
                        <wps:txbx>
                          <w:txbxContent>
                            <w:p w14:paraId="20774D6E" w14:textId="77777777" w:rsidR="00C96FE6" w:rsidRDefault="00C96FE6" w:rsidP="005E0E23">
                              <w:pPr>
                                <w:pStyle w:val="NormalWeb"/>
                                <w:spacing w:before="192" w:beforeAutospacing="0" w:after="0" w:afterAutospacing="0"/>
                                <w:jc w:val="center"/>
                              </w:pPr>
                              <w:r>
                                <w:rPr>
                                  <w:rFonts w:asciiTheme="minorHAnsi" w:hAnsi="Calibri" w:cstheme="minorBidi"/>
                                  <w:b/>
                                  <w:bCs/>
                                  <w:color w:val="000000" w:themeColor="text1"/>
                                  <w:kern w:val="24"/>
                                  <w:sz w:val="32"/>
                                  <w:szCs w:val="32"/>
                                </w:rPr>
                                <w:t>Oviposition at stembase</w:t>
                              </w:r>
                            </w:p>
                          </w:txbxContent>
                        </wps:txbx>
                        <wps:bodyPr lIns="0" rIns="0"/>
                      </wps:wsp>
                      <wps:wsp>
                        <wps:cNvPr id="7185" name="Text Box 11"/>
                        <wps:cNvSpPr txBox="1">
                          <a:spLocks noChangeArrowheads="1"/>
                        </wps:cNvSpPr>
                        <wps:spPr bwMode="auto">
                          <a:xfrm>
                            <a:off x="3462338" y="6307160"/>
                            <a:ext cx="2203450" cy="336550"/>
                          </a:xfrm>
                          <a:prstGeom prst="rect">
                            <a:avLst/>
                          </a:prstGeom>
                          <a:noFill/>
                          <a:ln w="9525">
                            <a:noFill/>
                            <a:miter lim="800000"/>
                            <a:headEnd/>
                            <a:tailEnd/>
                          </a:ln>
                        </wps:spPr>
                        <wps:txbx>
                          <w:txbxContent>
                            <w:p w14:paraId="5091C733" w14:textId="77777777" w:rsidR="00C96FE6" w:rsidRDefault="00C96FE6" w:rsidP="005E0E23">
                              <w:pPr>
                                <w:pStyle w:val="NormalWeb"/>
                                <w:spacing w:before="192" w:beforeAutospacing="0" w:after="0" w:afterAutospacing="0"/>
                                <w:jc w:val="center"/>
                              </w:pPr>
                              <w:r>
                                <w:rPr>
                                  <w:rFonts w:asciiTheme="minorHAnsi" w:hAnsi="Calibri" w:cstheme="minorBidi"/>
                                  <w:b/>
                                  <w:bCs/>
                                  <w:color w:val="000000" w:themeColor="text1"/>
                                  <w:kern w:val="24"/>
                                  <w:sz w:val="32"/>
                                  <w:szCs w:val="32"/>
                                </w:rPr>
                                <w:t>Larval tunnels in rhizome</w:t>
                              </w:r>
                            </w:p>
                          </w:txbxContent>
                        </wps:txbx>
                        <wps:bodyPr lIns="0" rIns="0"/>
                      </wps:wsp>
                      <wps:wsp>
                        <wps:cNvPr id="7186" name="AutoShape 12"/>
                        <wps:cNvSpPr>
                          <a:spLocks noChangeArrowheads="1"/>
                        </wps:cNvSpPr>
                        <wps:spPr bwMode="auto">
                          <a:xfrm rot="5400000">
                            <a:off x="5657850" y="1657350"/>
                            <a:ext cx="1233488" cy="1233488"/>
                          </a:xfrm>
                          <a:custGeom>
                            <a:avLst/>
                            <a:gdLst>
                              <a:gd name="T0" fmla="*/ 2147483647 w 21600"/>
                              <a:gd name="T1" fmla="*/ 0 h 21600"/>
                              <a:gd name="T2" fmla="*/ 2147483647 w 21600"/>
                              <a:gd name="T3" fmla="*/ 2147483647 h 21600"/>
                              <a:gd name="T4" fmla="*/ 2147483647 w 21600"/>
                              <a:gd name="T5" fmla="*/ 2147483647 h 21600"/>
                              <a:gd name="T6" fmla="*/ 2147483647 w 21600"/>
                              <a:gd name="T7" fmla="*/ 2147483647 h 21600"/>
                              <a:gd name="T8" fmla="*/ 17694720 60000 65536"/>
                              <a:gd name="T9" fmla="*/ 5898240 60000 65536"/>
                              <a:gd name="T10" fmla="*/ 5898240 60000 65536"/>
                              <a:gd name="T11" fmla="*/ 0 60000 65536"/>
                              <a:gd name="T12" fmla="*/ 12427 w 21600"/>
                              <a:gd name="T13" fmla="*/ 3150 h 21600"/>
                              <a:gd name="T14" fmla="*/ 18474 w 21600"/>
                              <a:gd name="T15" fmla="*/ 9008 h 21600"/>
                            </a:gdLst>
                            <a:ahLst/>
                            <a:cxnLst>
                              <a:cxn ang="T8">
                                <a:pos x="T0" y="T1"/>
                              </a:cxn>
                              <a:cxn ang="T9">
                                <a:pos x="T2" y="T3"/>
                              </a:cxn>
                              <a:cxn ang="T10">
                                <a:pos x="T4" y="T5"/>
                              </a:cxn>
                              <a:cxn ang="T11">
                                <a:pos x="T6" y="T7"/>
                              </a:cxn>
                            </a:cxnLst>
                            <a:rect l="T12" t="T13" r="T14" b="T15"/>
                            <a:pathLst>
                              <a:path w="21600" h="21600">
                                <a:moveTo>
                                  <a:pt x="21600" y="6079"/>
                                </a:moveTo>
                                <a:lnTo>
                                  <a:pt x="15113" y="0"/>
                                </a:lnTo>
                                <a:lnTo>
                                  <a:pt x="15113" y="3150"/>
                                </a:lnTo>
                                <a:lnTo>
                                  <a:pt x="12427" y="3150"/>
                                </a:lnTo>
                                <a:cubicBezTo>
                                  <a:pt x="5564" y="3150"/>
                                  <a:pt x="0" y="7183"/>
                                  <a:pt x="0" y="12158"/>
                                </a:cubicBezTo>
                                <a:lnTo>
                                  <a:pt x="0" y="21600"/>
                                </a:lnTo>
                                <a:lnTo>
                                  <a:pt x="5988" y="21600"/>
                                </a:lnTo>
                                <a:lnTo>
                                  <a:pt x="5988" y="12158"/>
                                </a:lnTo>
                                <a:cubicBezTo>
                                  <a:pt x="5988" y="10418"/>
                                  <a:pt x="8871" y="9008"/>
                                  <a:pt x="12427" y="9008"/>
                                </a:cubicBezTo>
                                <a:lnTo>
                                  <a:pt x="15113" y="9008"/>
                                </a:lnTo>
                                <a:lnTo>
                                  <a:pt x="15113" y="12158"/>
                                </a:lnTo>
                                <a:lnTo>
                                  <a:pt x="21600" y="6079"/>
                                </a:lnTo>
                                <a:close/>
                              </a:path>
                            </a:pathLst>
                          </a:custGeom>
                          <a:gradFill rotWithShape="1">
                            <a:gsLst>
                              <a:gs pos="0">
                                <a:srgbClr val="339966"/>
                              </a:gs>
                              <a:gs pos="100000">
                                <a:srgbClr val="18472F"/>
                              </a:gs>
                            </a:gsLst>
                            <a:lin ang="5400000" scaled="1"/>
                          </a:gradFill>
                          <a:ln w="9525">
                            <a:noFill/>
                            <a:miter lim="800000"/>
                            <a:headEnd/>
                            <a:tailEnd/>
                          </a:ln>
                        </wps:spPr>
                        <wps:bodyPr wrap="none" anchor="ctr"/>
                      </wps:wsp>
                      <wps:wsp>
                        <wps:cNvPr id="7187" name="AutoShape 14"/>
                        <wps:cNvSpPr>
                          <a:spLocks noChangeArrowheads="1"/>
                        </wps:cNvSpPr>
                        <wps:spPr bwMode="auto">
                          <a:xfrm rot="-5400000">
                            <a:off x="2078038" y="4613275"/>
                            <a:ext cx="1233488" cy="1233487"/>
                          </a:xfrm>
                          <a:custGeom>
                            <a:avLst/>
                            <a:gdLst>
                              <a:gd name="T0" fmla="*/ 2147483647 w 21600"/>
                              <a:gd name="T1" fmla="*/ 0 h 21600"/>
                              <a:gd name="T2" fmla="*/ 2147483647 w 21600"/>
                              <a:gd name="T3" fmla="*/ 2147483647 h 21600"/>
                              <a:gd name="T4" fmla="*/ 2147483647 w 21600"/>
                              <a:gd name="T5" fmla="*/ 2147483647 h 21600"/>
                              <a:gd name="T6" fmla="*/ 2147483647 w 21600"/>
                              <a:gd name="T7" fmla="*/ 2147483647 h 21600"/>
                              <a:gd name="T8" fmla="*/ 17694720 60000 65536"/>
                              <a:gd name="T9" fmla="*/ 5898240 60000 65536"/>
                              <a:gd name="T10" fmla="*/ 5898240 60000 65536"/>
                              <a:gd name="T11" fmla="*/ 0 60000 65536"/>
                              <a:gd name="T12" fmla="*/ 12427 w 21600"/>
                              <a:gd name="T13" fmla="*/ 3150 h 21600"/>
                              <a:gd name="T14" fmla="*/ 18474 w 21600"/>
                              <a:gd name="T15" fmla="*/ 9008 h 21600"/>
                            </a:gdLst>
                            <a:ahLst/>
                            <a:cxnLst>
                              <a:cxn ang="T8">
                                <a:pos x="T0" y="T1"/>
                              </a:cxn>
                              <a:cxn ang="T9">
                                <a:pos x="T2" y="T3"/>
                              </a:cxn>
                              <a:cxn ang="T10">
                                <a:pos x="T4" y="T5"/>
                              </a:cxn>
                              <a:cxn ang="T11">
                                <a:pos x="T6" y="T7"/>
                              </a:cxn>
                            </a:cxnLst>
                            <a:rect l="T12" t="T13" r="T14" b="T15"/>
                            <a:pathLst>
                              <a:path w="21600" h="21600">
                                <a:moveTo>
                                  <a:pt x="21600" y="6079"/>
                                </a:moveTo>
                                <a:lnTo>
                                  <a:pt x="15113" y="0"/>
                                </a:lnTo>
                                <a:lnTo>
                                  <a:pt x="15113" y="3150"/>
                                </a:lnTo>
                                <a:lnTo>
                                  <a:pt x="12427" y="3150"/>
                                </a:lnTo>
                                <a:cubicBezTo>
                                  <a:pt x="5564" y="3150"/>
                                  <a:pt x="0" y="7183"/>
                                  <a:pt x="0" y="12158"/>
                                </a:cubicBezTo>
                                <a:lnTo>
                                  <a:pt x="0" y="21600"/>
                                </a:lnTo>
                                <a:lnTo>
                                  <a:pt x="5988" y="21600"/>
                                </a:lnTo>
                                <a:lnTo>
                                  <a:pt x="5988" y="12158"/>
                                </a:lnTo>
                                <a:cubicBezTo>
                                  <a:pt x="5988" y="10418"/>
                                  <a:pt x="8871" y="9008"/>
                                  <a:pt x="12427" y="9008"/>
                                </a:cubicBezTo>
                                <a:lnTo>
                                  <a:pt x="15113" y="9008"/>
                                </a:lnTo>
                                <a:lnTo>
                                  <a:pt x="15113" y="12158"/>
                                </a:lnTo>
                                <a:lnTo>
                                  <a:pt x="21600" y="6079"/>
                                </a:lnTo>
                                <a:close/>
                              </a:path>
                            </a:pathLst>
                          </a:custGeom>
                          <a:gradFill rotWithShape="1">
                            <a:gsLst>
                              <a:gs pos="0">
                                <a:srgbClr val="339966"/>
                              </a:gs>
                              <a:gs pos="100000">
                                <a:srgbClr val="18472F"/>
                              </a:gs>
                            </a:gsLst>
                            <a:lin ang="5400000" scaled="1"/>
                          </a:gradFill>
                          <a:ln w="9525">
                            <a:noFill/>
                            <a:miter lim="800000"/>
                            <a:headEnd/>
                            <a:tailEnd/>
                          </a:ln>
                        </wps:spPr>
                        <wps:bodyPr wrap="none" anchor="ctr"/>
                      </wps:wsp>
                      <pic:pic xmlns:pic="http://schemas.openxmlformats.org/drawingml/2006/picture">
                        <pic:nvPicPr>
                          <pic:cNvPr id="7188" name="Picture 7188" descr="toppled"/>
                          <pic:cNvPicPr>
                            <a:picLocks noChangeAspect="1" noChangeArrowheads="1"/>
                          </pic:cNvPicPr>
                        </pic:nvPicPr>
                        <pic:blipFill>
                          <a:blip r:embed="rId102"/>
                          <a:srcRect l="3192" r="6544"/>
                          <a:stretch>
                            <a:fillRect/>
                          </a:stretch>
                        </pic:blipFill>
                        <pic:spPr>
                          <a:xfrm>
                            <a:off x="712788" y="2968625"/>
                            <a:ext cx="1957387" cy="1744663"/>
                          </a:xfrm>
                          <a:prstGeom prst="rect">
                            <a:avLst/>
                          </a:prstGeom>
                          <a:noFill/>
                          <a:ln>
                            <a:solidFill>
                              <a:srgbClr val="339966"/>
                            </a:solidFill>
                          </a:ln>
                        </pic:spPr>
                      </pic:pic>
                      <wps:wsp>
                        <wps:cNvPr id="7189" name="Text Box 13"/>
                        <wps:cNvSpPr txBox="1">
                          <a:spLocks noChangeArrowheads="1"/>
                        </wps:cNvSpPr>
                        <wps:spPr bwMode="auto">
                          <a:xfrm>
                            <a:off x="712788" y="4797437"/>
                            <a:ext cx="1958975" cy="346075"/>
                          </a:xfrm>
                          <a:prstGeom prst="rect">
                            <a:avLst/>
                          </a:prstGeom>
                          <a:noFill/>
                          <a:ln w="9525">
                            <a:noFill/>
                            <a:miter lim="800000"/>
                            <a:headEnd/>
                            <a:tailEnd/>
                          </a:ln>
                        </wps:spPr>
                        <wps:txbx>
                          <w:txbxContent>
                            <w:p w14:paraId="5A19505E" w14:textId="77777777" w:rsidR="00C96FE6" w:rsidRDefault="00C96FE6" w:rsidP="005E0E23">
                              <w:pPr>
                                <w:pStyle w:val="NormalWeb"/>
                                <w:spacing w:before="192" w:beforeAutospacing="0" w:after="0" w:afterAutospacing="0"/>
                                <w:jc w:val="center"/>
                              </w:pPr>
                              <w:r>
                                <w:rPr>
                                  <w:rFonts w:asciiTheme="minorHAnsi" w:hAnsi="Calibri" w:cstheme="minorBidi"/>
                                  <w:b/>
                                  <w:bCs/>
                                  <w:color w:val="000000" w:themeColor="text1"/>
                                  <w:kern w:val="24"/>
                                  <w:sz w:val="32"/>
                                  <w:szCs w:val="32"/>
                                </w:rPr>
                                <w:t xml:space="preserve">Plant snapping           </w:t>
                              </w:r>
                            </w:p>
                          </w:txbxContent>
                        </wps:txbx>
                        <wps:bodyPr rIns="365760"/>
                      </wps:wsp>
                      <pic:pic xmlns:pic="http://schemas.openxmlformats.org/drawingml/2006/picture">
                        <pic:nvPicPr>
                          <pic:cNvPr id="7190" name="Picture 7190" descr="weevil&amp;eggs copy"/>
                          <pic:cNvPicPr>
                            <a:picLocks noChangeAspect="1" noChangeArrowheads="1"/>
                          </pic:cNvPicPr>
                        </pic:nvPicPr>
                        <pic:blipFill>
                          <a:blip r:embed="rId103"/>
                          <a:srcRect t="600"/>
                          <a:stretch>
                            <a:fillRect/>
                          </a:stretch>
                        </pic:blipFill>
                        <pic:spPr bwMode="auto">
                          <a:xfrm>
                            <a:off x="3567112" y="1176302"/>
                            <a:ext cx="2033588" cy="2024098"/>
                          </a:xfrm>
                          <a:prstGeom prst="rect">
                            <a:avLst/>
                          </a:prstGeom>
                          <a:noFill/>
                          <a:ln w="9525">
                            <a:solidFill>
                              <a:srgbClr val="008080"/>
                            </a:solidFill>
                            <a:miter lim="800000"/>
                            <a:headEnd/>
                            <a:tailEnd/>
                          </a:ln>
                        </pic:spPr>
                      </pic:pic>
                      <pic:pic xmlns:pic="http://schemas.openxmlformats.org/drawingml/2006/picture">
                        <pic:nvPicPr>
                          <pic:cNvPr id="7191" name="Picture 7191" descr="damage&amp;bunch"/>
                          <pic:cNvPicPr preferRelativeResize="0">
                            <a:picLocks noChangeArrowheads="1"/>
                          </pic:cNvPicPr>
                        </pic:nvPicPr>
                        <pic:blipFill>
                          <a:blip r:embed="rId104"/>
                          <a:srcRect l="44508" t="25218" r="15363" b="14578"/>
                          <a:stretch>
                            <a:fillRect/>
                          </a:stretch>
                        </pic:blipFill>
                        <pic:spPr bwMode="auto">
                          <a:xfrm>
                            <a:off x="6000760" y="2857496"/>
                            <a:ext cx="1885934" cy="1785950"/>
                          </a:xfrm>
                          <a:prstGeom prst="rect">
                            <a:avLst/>
                          </a:prstGeom>
                          <a:noFill/>
                          <a:ln w="9525">
                            <a:solidFill>
                              <a:srgbClr val="339966"/>
                            </a:solid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3E1865E9" id="Group 18" o:spid="_x0000_s1115" style="position:absolute;left:0;text-align:left;margin-left:27.8pt;margin-top:1.85pt;width:417.85pt;height:265.7pt;z-index:251762688;mso-position-horizontal-relative:margin;mso-width-relative:margin;mso-height-relative:margin" coordorigin="7127,11763" coordsize="83598,5467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">
                <v:shape id="Picture 11294" o:spid="_x0000_s1116" type="#_x0000_t75" alt="postharvest3" style="position:absolute;left:34702;top:38338;width:22035;height:2514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cRTDCAAAA3gAAAA8AAABkcnMvZG93bnJldi54bWxET0tqwzAQ3Rd6BzGB7hI5xjipEyWU0pIu&#10;uqnTAwzWxDKxRsaSf7evCoXu5vG+czzPthUj9b5xrGC7SUAQV043XCv4vr6v9yB8QNbYOiYFC3k4&#10;nx4fjlhoN/EXjWWoRQxhX6ACE0JXSOkrQxb9xnXEkbu53mKIsK+l7nGK4baVaZLk0mLDscFgR6+G&#10;qns5WAWc5tYMXF3z7O2zW9rdJfP1Ramn1fxyABFoDv/iP/eHjvO36XMGv+/EG+Tp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XEUwwgAAAN4AAAAPAAAAAAAAAAAAAAAAAJ8C&#10;AABkcnMvZG93bnJldi54bWxQSwUGAAAAAAQABAD3AAAAjgMAAAAA&#10;" stroked="t" strokecolor="#396">
                  <v:imagedata r:id="rId105" o:title="postharvest3" cropleft="12004f" cropright="5230f"/>
                  <o:lock v:ext="edit" aspectratio="f"/>
                </v:shape>
                <v:shape id="AutoShape 4" o:spid="_x0000_s1117" style="position:absolute;left:55673;top:47863;width:12335;height:12335;rotation:180;visibility:visible;mso-wrap-style:non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rZ5cYA&#10;AADdAAAADwAAAGRycy9kb3ducmV2LnhtbESPQWvCQBSE74X+h+UVvNXdCNaQukraUiroRe2lt9fs&#10;axKafRuzq4n/3hUEj8PMfMPMl4NtxIk6XzvWkIwVCOLCmZpLDd/7z+cUhA/IBhvHpOFMHpaLx4c5&#10;Zsb1vKXTLpQiQthnqKEKoc2k9EVFFv3YtcTR+3OdxRBlV0rTYR/htpETpV6kxZrjQoUtvVdU/O+O&#10;VkOv1nn69nXMf93qwx8201SFn43Wo6chfwURaAj38K29MhpmSZrA9U18AnJ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rZ5cYAAADdAAAADwAAAAAAAAAAAAAAAACYAgAAZHJz&#10;L2Rvd25yZXYueG1sUEsFBgAAAAAEAAQA9QAAAIsDAAAAAA==&#10;" path="m21600,6079l15113,r,3150l12427,3150c5564,3150,,7183,,12158r,9442l5988,21600r,-9442c5988,10418,8871,9008,12427,9008r2686,l15113,12158,21600,6079xe" fillcolor="#396" stroked="f">
                  <v:fill color2="#18472f" rotate="t" focus="100%" type="gradient"/>
                  <v:stroke joinstyle="miter"/>
                  <v:path o:connecttype="custom" o:connectlocs="2147483646,0;2147483646,2147483646;2147483646,2147483646;2147483646,2147483646" o:connectangles="270,90,90,0" textboxrect="12427,3150,18474,9008"/>
                </v:shape>
                <v:shape id="AutoShape 6" o:spid="_x0000_s1118" style="position:absolute;left:22288;top:15430;width:13129;height:13716;visibility:visible;mso-wrap-style:non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tBA8YA&#10;AADdAAAADwAAAGRycy9kb3ducmV2LnhtbESPQWvCQBSE70L/w/IK3sxGK1ZSV9FCQaXS1gq9PrLP&#10;bGj2bZpdTfz3XUHwOMzMN8xs0dlKnKnxpWMFwyQFQZw7XXKh4PD9NpiC8AFZY+WYFFzIw2L+0Jth&#10;pl3LX3Teh0JECPsMFZgQ6kxKnxuy6BNXE0fv6BqLIcqmkLrBNsJtJUdpOpEWS44LBmt6NZT/7k9W&#10;wW58aD9p9fT3fvzxm4/AdmvWVqn+Y7d8ARGoC/fwrb3WCp6H0xFc38Qn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tBA8YAAADdAAAADwAAAAAAAAAAAAAAAACYAgAAZHJz&#10;L2Rvd25yZXYueG1sUEsFBgAAAAAEAAQA9QAAAIsDAAAAAA==&#10;" path="m21600,6079l15113,r,3150l12427,3150c5564,3150,,7183,,12158r,9442l5988,21600r,-9442c5988,10418,8871,9008,12427,9008r2686,l15113,12158,21600,6079xe" fillcolor="#396" stroked="f">
                  <v:fill color2="#18472f" rotate="t" focus="100%" type="gradient"/>
                  <v:stroke joinstyle="miter"/>
                  <v:path o:connecttype="custom" o:connectlocs="2147483646,0;2147483646,2147483646;2147483646,2147483646;2147483646,2147483646" o:connectangles="270,90,90,0" textboxrect="12427,3150,18474,9008"/>
                </v:shape>
                <v:shape id="Text Box 9" o:spid="_x0000_s1119" type="#_x0000_t202" style="position:absolute;left:34448;top:32305;width:22035;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0PucUA&#10;AADdAAAADwAAAGRycy9kb3ducmV2LnhtbESPQWvCQBSE74L/YXlCb3U3trYas4pYCj0pta3g7ZF9&#10;JsHs25DdmvTfu0LB4zAz3zDZqre1uFDrK8cakrECQZw7U3Gh4fvr/XEGwgdkg7Vj0vBHHlbL4SDD&#10;1LiOP+myD4WIEPYpaihDaFIpfV6SRT92DXH0Tq61GKJsC2la7CLc1nKi1Iu0WHFcKLGhTUn5ef9r&#10;NfxsT8fDs9oVb3badK5Xku1cav0w6tcLEIH6cA//tz+Mhtdk9gS3N/EJ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HQ+5xQAAAN0AAAAPAAAAAAAAAAAAAAAAAJgCAABkcnMv&#10;ZG93bnJldi54bWxQSwUGAAAAAAQABAD1AAAAigMAAAAA&#10;" filled="f" stroked="f">
                  <v:textbox>
                    <w:txbxContent>
                      <w:p w14:paraId="274E22C3" w14:textId="77777777" w:rsidR="00C96FE6" w:rsidRDefault="00C96FE6" w:rsidP="005E0E23">
                        <w:pPr>
                          <w:pStyle w:val="NormalWeb"/>
                          <w:spacing w:before="192" w:beforeAutospacing="0" w:after="0" w:afterAutospacing="0"/>
                          <w:jc w:val="center"/>
                        </w:pPr>
                        <w:r>
                          <w:rPr>
                            <w:rFonts w:asciiTheme="minorHAnsi" w:hAnsi="Calibri" w:cstheme="minorBidi"/>
                            <w:b/>
                            <w:bCs/>
                            <w:color w:val="000000" w:themeColor="text1"/>
                            <w:kern w:val="24"/>
                            <w:sz w:val="32"/>
                            <w:szCs w:val="32"/>
                          </w:rPr>
                          <w:t>Banana weevil</w:t>
                        </w:r>
                      </w:p>
                    </w:txbxContent>
                  </v:textbox>
                </v:shape>
                <v:shape id="Text Box 10" o:spid="_x0000_s1120" type="#_x0000_t202" style="position:absolute;left:68691;top:50927;width:22034;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l0R8YA&#10;AADdAAAADwAAAGRycy9kb3ducmV2LnhtbESPQWvCQBSE70L/w/IKvelGKVWiq0hIoQUREi30+Mg+&#10;k2D2bciuuv33bkHwOMzMN8xqE0wnrjS41rKC6SQBQVxZ3XKt4Hj4HC9AOI+ssbNMCv7IwWb9Mlph&#10;qu2NC7qWvhYRwi5FBY33fSqlqxoy6Ca2J47eyQ4GfZRDLfWAtwg3nZwlyYc02HJcaLCnrKHqXF6M&#10;gt9ZXudhX2x/+HtXhHOeHbJLqdTba9guQXgK/hl+tL+0gvl08Q7/b+IT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l0R8YAAADdAAAADwAAAAAAAAAAAAAAAACYAgAAZHJz&#10;L2Rvd25yZXYueG1sUEsFBgAAAAAEAAQA9QAAAIsDAAAAAA==&#10;" filled="f" stroked="f">
                  <v:textbox inset="0,,0">
                    <w:txbxContent>
                      <w:p w14:paraId="20774D6E" w14:textId="77777777" w:rsidR="00C96FE6" w:rsidRDefault="00C96FE6" w:rsidP="005E0E23">
                        <w:pPr>
                          <w:pStyle w:val="NormalWeb"/>
                          <w:spacing w:before="192" w:beforeAutospacing="0" w:after="0" w:afterAutospacing="0"/>
                          <w:jc w:val="center"/>
                        </w:pPr>
                        <w:r>
                          <w:rPr>
                            <w:rFonts w:asciiTheme="minorHAnsi" w:hAnsi="Calibri" w:cstheme="minorBidi"/>
                            <w:b/>
                            <w:bCs/>
                            <w:color w:val="000000" w:themeColor="text1"/>
                            <w:kern w:val="24"/>
                            <w:sz w:val="32"/>
                            <w:szCs w:val="32"/>
                          </w:rPr>
                          <w:t>Oviposition at stembase</w:t>
                        </w:r>
                      </w:p>
                    </w:txbxContent>
                  </v:textbox>
                </v:shape>
                <v:shape id="Text Box 11" o:spid="_x0000_s1121" type="#_x0000_t202" style="position:absolute;left:34623;top:63071;width:22034;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XR3MYA&#10;AADdAAAADwAAAGRycy9kb3ducmV2LnhtbESPQWvCQBSE70L/w/IKvelGoVWiq0hIoQUREi30+Mg+&#10;k2D2bciuuv33bkHwOMzMN8xqE0wnrjS41rKC6SQBQVxZ3XKt4Hj4HC9AOI+ssbNMCv7IwWb9Mlph&#10;qu2NC7qWvhYRwi5FBY33fSqlqxoy6Ca2J47eyQ4GfZRDLfWAtwg3nZwlyYc02HJcaLCnrKHqXF6M&#10;gt9ZXudhX2x/+HtXhHOeHbJLqdTba9guQXgK/hl+tL+0gvl08Q7/b+IT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IXR3MYAAADdAAAADwAAAAAAAAAAAAAAAACYAgAAZHJz&#10;L2Rvd25yZXYueG1sUEsFBgAAAAAEAAQA9QAAAIsDAAAAAA==&#10;" filled="f" stroked="f">
                  <v:textbox inset="0,,0">
                    <w:txbxContent>
                      <w:p w14:paraId="5091C733" w14:textId="77777777" w:rsidR="00C96FE6" w:rsidRDefault="00C96FE6" w:rsidP="005E0E23">
                        <w:pPr>
                          <w:pStyle w:val="NormalWeb"/>
                          <w:spacing w:before="192" w:beforeAutospacing="0" w:after="0" w:afterAutospacing="0"/>
                          <w:jc w:val="center"/>
                        </w:pPr>
                        <w:r>
                          <w:rPr>
                            <w:rFonts w:asciiTheme="minorHAnsi" w:hAnsi="Calibri" w:cstheme="minorBidi"/>
                            <w:b/>
                            <w:bCs/>
                            <w:color w:val="000000" w:themeColor="text1"/>
                            <w:kern w:val="24"/>
                            <w:sz w:val="32"/>
                            <w:szCs w:val="32"/>
                          </w:rPr>
                          <w:t>Larval tunnels in rhizome</w:t>
                        </w:r>
                      </w:p>
                    </w:txbxContent>
                  </v:textbox>
                </v:shape>
                <v:shape id="AutoShape 12" o:spid="_x0000_s1122" style="position:absolute;left:56578;top:16573;width:12335;height:12335;rotation:90;visibility:visible;mso-wrap-style:non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Xn0cYA&#10;AADdAAAADwAAAGRycy9kb3ducmV2LnhtbESPT2vCQBTE74V+h+UJvTUbharErGKFgPRQ8E+px2f2&#10;mQSzb0N2Ncm3dwsFj8PM/IZJV72pxZ1aV1lWMI5iEMS51RUXCo6H7H0OwnlkjbVlUjCQg9Xy9SXF&#10;RNuOd3Tf+0IECLsEFZTeN4mULi/JoItsQxy8i20N+iDbQuoWuwA3tZzE8VQarDgslNjQpqT8ur+Z&#10;QPndnGeHz6/s9jG5Dtn2x9pvc1LqbdSvFyA89f4Z/m9vtYLZeD6FvzfhCc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Xn0cYAAADdAAAADwAAAAAAAAAAAAAAAACYAgAAZHJz&#10;L2Rvd25yZXYueG1sUEsFBgAAAAAEAAQA9QAAAIsDAAAAAA==&#10;" path="m21600,6079l15113,r,3150l12427,3150c5564,3150,,7183,,12158r,9442l5988,21600r,-9442c5988,10418,8871,9008,12427,9008r2686,l15113,12158,21600,6079xe" fillcolor="#396" stroked="f">
                  <v:fill color2="#18472f" rotate="t" focus="100%" type="gradient"/>
                  <v:stroke joinstyle="miter"/>
                  <v:path o:connecttype="custom" o:connectlocs="2147483646,0;2147483646,2147483646;2147483646,2147483646;2147483646,2147483646" o:connectangles="270,90,90,0" textboxrect="12427,3150,18474,9008"/>
                </v:shape>
                <v:shape id="AutoShape 14" o:spid="_x0000_s1123" style="position:absolute;left:20780;top:46132;width:12335;height:12335;rotation:-90;visibility:visible;mso-wrap-style:non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73psUA&#10;AADdAAAADwAAAGRycy9kb3ducmV2LnhtbESPQWvCQBSE74X+h+UJ3urGHlSiqxShIohFo+D1kX1m&#10;U7NvQ3abxH/fFQSPw8x8wyxWva1ES40vHSsYjxIQxLnTJRcKzqfvjxkIH5A1Vo5JwZ08rJbvbwtM&#10;tev4SG0WChEh7FNUYEKoUyl9bsiiH7maOHpX11gMUTaF1A12EW4r+ZkkE2mx5LhgsKa1ofyW/VkF&#10;l+3kkGXXc/f7Y47tbd9t6ny3UWo46L/mIAL14RV+trdawXQ8m8LjTXw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rvemxQAAAN0AAAAPAAAAAAAAAAAAAAAAAJgCAABkcnMv&#10;ZG93bnJldi54bWxQSwUGAAAAAAQABAD1AAAAigMAAAAA&#10;" path="m21600,6079l15113,r,3150l12427,3150c5564,3150,,7183,,12158r,9442l5988,21600r,-9442c5988,10418,8871,9008,12427,9008r2686,l15113,12158,21600,6079xe" fillcolor="#396" stroked="f">
                  <v:fill color2="#18472f" rotate="t" focus="100%" type="gradient"/>
                  <v:stroke joinstyle="miter"/>
                  <v:path o:connecttype="custom" o:connectlocs="2147483646,0;2147483646,2147483646;2147483646,2147483646;2147483646,2147483646" o:connectangles="270,90,90,0" textboxrect="12427,3150,18474,9008"/>
                </v:shape>
                <v:shape id="Picture 7188" o:spid="_x0000_s1124" type="#_x0000_t75" alt="toppled" style="position:absolute;left:7127;top:29686;width:19574;height:17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xmZjBAAAA3QAAAA8AAABkcnMvZG93bnJldi54bWxET02LwjAQvS/4H8IseFtTPbila5SuInjw&#10;Ui14HZvZtthMShJr/ffmsODx8b5Xm9F0YiDnW8sK5rMEBHFldcu1gvK8/0pB+ICssbNMCp7kYbOe&#10;fKww0/bBBQ2nUIsYwj5DBU0IfSalrxoy6Ge2J47cn3UGQ4SultrhI4abTi6SZCkNthwbGuxp21B1&#10;O92Ngt3hmua+KPF6Sy5Lexx+c4eFUtPPMf8BEWgMb/G/+6AVfM/TODe+iU9Ar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jxmZjBAAAA3QAAAA8AAAAAAAAAAAAAAAAAnwIA&#10;AGRycy9kb3ducmV2LnhtbFBLBQYAAAAABAAEAPcAAACNAwAAAAA=&#10;" stroked="t" strokecolor="#396">
                  <v:imagedata r:id="rId106" o:title="toppled" cropleft="2092f" cropright="4289f"/>
                </v:shape>
                <v:shape id="Text Box 13" o:spid="_x0000_s1125" type="#_x0000_t202" style="position:absolute;left:7127;top:47974;width:19590;height:3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3RPsoA&#10;AADdAAAADwAAAGRycy9kb3ducmV2LnhtbESPT0sDMRTE74LfITyhF7HZ9aB127SIIlqLLf1He3xs&#10;nrurm5dtkrZbP70RhB6HmfkNMxi1phYHcr6yrCDtJiCIc6srLhSsli83PRA+IGusLZOCE3kYDS8v&#10;Bphpe+Q5HRahEBHCPkMFZQhNJqXPSzLou7Yhjt6ndQZDlK6Q2uExwk0tb5PkThqsOC6U2NBTSfn3&#10;Ym8UbGfr68nXa7J53o3X7Ka75Xv68aNU56p97IMI1IZz+L/9phXcp70H+HsTn4Ac/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3d0T7KAAAA3QAAAA8AAAAAAAAAAAAAAAAAmAIA&#10;AGRycy9kb3ducmV2LnhtbFBLBQYAAAAABAAEAPUAAACPAwAAAAA=&#10;" filled="f" stroked="f">
                  <v:textbox inset=",,28.8pt">
                    <w:txbxContent>
                      <w:p w14:paraId="5A19505E" w14:textId="77777777" w:rsidR="00C96FE6" w:rsidRDefault="00C96FE6" w:rsidP="005E0E23">
                        <w:pPr>
                          <w:pStyle w:val="NormalWeb"/>
                          <w:spacing w:before="192" w:beforeAutospacing="0" w:after="0" w:afterAutospacing="0"/>
                          <w:jc w:val="center"/>
                        </w:pPr>
                        <w:r>
                          <w:rPr>
                            <w:rFonts w:asciiTheme="minorHAnsi" w:hAnsi="Calibri" w:cstheme="minorBidi"/>
                            <w:b/>
                            <w:bCs/>
                            <w:color w:val="000000" w:themeColor="text1"/>
                            <w:kern w:val="24"/>
                            <w:sz w:val="32"/>
                            <w:szCs w:val="32"/>
                          </w:rPr>
                          <w:t xml:space="preserve">Plant snapping           </w:t>
                        </w:r>
                      </w:p>
                    </w:txbxContent>
                  </v:textbox>
                </v:shape>
                <v:shape id="Picture 7190" o:spid="_x0000_s1126" type="#_x0000_t75" alt="weevil&amp;eggs copy" style="position:absolute;left:35671;top:11763;width:20336;height:20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4c33CAAAA3QAAAA8AAABkcnMvZG93bnJldi54bWxET81Kw0AQvgu+wzJCL2I3LWI17bZIQSoi&#10;lNY8wJCdJsHsbMxO0/TtnYPg8eP7X23G0JqB+tREdjCbZmCIy+gbrhwUX28Pz2CSIHtsI5ODKyXY&#10;rG9vVpj7eOEDDUepjIZwytFBLdLl1qaypoBpGjti5U6xDygK+8r6Hi8aHlo7z7InG7Bhbaixo21N&#10;5ffxHLR34OIsB/rZS3H/sd/i5/C4K52b3I2vSzBCo/yL/9zv3sFi9qL79Y0+Abv+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eHN9wgAAAN0AAAAPAAAAAAAAAAAAAAAAAJ8C&#10;AABkcnMvZG93bnJldi54bWxQSwUGAAAAAAQABAD3AAAAjgMAAAAA&#10;" stroked="t" strokecolor="teal">
                  <v:imagedata r:id="rId107" o:title="weevil&amp;eggs copy" croptop="393f"/>
                </v:shape>
                <v:shape id="Picture 7191" o:spid="_x0000_s1127" type="#_x0000_t75" alt="damage&amp;bunch" style="position:absolute;left:60007;top:28574;width:18859;height:1786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A/O/GAAAA3QAAAA8AAABkcnMvZG93bnJldi54bWxEj81qwzAQhO+FvIPYQC+lkdVC0zhRQgiU&#10;5hLITws5LtbGMrFWxpJj9+2rQqDHYWa+YRarwdXiRm2oPGtQkwwEceFNxaWGr9PH8zuIEJEN1p5J&#10;ww8FWC1HDwvMje/5QLdjLEWCcMhRg42xyaUMhSWHYeIb4uRdfOswJtmW0rTYJ7ir5UuWvUmHFacF&#10;iw1tLBXXY+c0dPX2dfe9Pnf0Ka1R5VOvst1e68fxsJ6DiDTE//C9vTUapmqm4O9Neg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8D878YAAADdAAAADwAAAAAAAAAAAAAA&#10;AACfAgAAZHJzL2Rvd25yZXYueG1sUEsFBgAAAAAEAAQA9wAAAJIDAAAAAA==&#10;" stroked="t" strokecolor="#396">
                  <v:imagedata r:id="rId108" o:title="damage&amp;bunch" croptop="16527f" cropbottom="9554f" cropleft="29169f" cropright="10068f"/>
                  <o:lock v:ext="edit" aspectratio="f"/>
                </v:shape>
                <w10:wrap type="topAndBottom" anchorx="margin"/>
              </v:group>
            </w:pict>
          </mc:Fallback>
        </mc:AlternateContent>
      </w:r>
      <w:r w:rsidR="005E0E23" w:rsidRPr="002E29BA">
        <w:rPr>
          <w:rFonts w:ascii="Arial" w:hAnsi="Arial" w:cs="Arial"/>
          <w:b/>
          <w:sz w:val="22"/>
          <w:lang w:val="en-GB"/>
        </w:rPr>
        <w:t>Figure 1</w:t>
      </w:r>
      <w:r w:rsidR="00741993" w:rsidRPr="002E29BA">
        <w:rPr>
          <w:rFonts w:ascii="Arial" w:hAnsi="Arial" w:cs="Arial"/>
          <w:b/>
          <w:sz w:val="22"/>
          <w:lang w:val="en-GB"/>
        </w:rPr>
        <w:t>6</w:t>
      </w:r>
      <w:r w:rsidR="005E0E23" w:rsidRPr="002E29BA">
        <w:rPr>
          <w:rFonts w:ascii="Arial" w:hAnsi="Arial" w:cs="Arial"/>
          <w:b/>
          <w:sz w:val="22"/>
          <w:lang w:val="en-GB"/>
        </w:rPr>
        <w:t xml:space="preserve">. </w:t>
      </w:r>
      <w:r w:rsidR="006F2522" w:rsidRPr="006F2522">
        <w:rPr>
          <w:rFonts w:ascii="Arial" w:hAnsi="Arial" w:cs="Arial"/>
          <w:sz w:val="22"/>
          <w:lang w:val="en-GB"/>
        </w:rPr>
        <w:t>Life cycle and s</w:t>
      </w:r>
      <w:r w:rsidR="005E0E23" w:rsidRPr="002E29BA">
        <w:rPr>
          <w:rFonts w:ascii="Arial" w:hAnsi="Arial" w:cs="Arial"/>
          <w:sz w:val="22"/>
          <w:lang w:val="en-GB"/>
        </w:rPr>
        <w:t>ymptoms of banana weevil.</w:t>
      </w:r>
    </w:p>
    <w:p w14:paraId="33E0A88E" w14:textId="77777777" w:rsidR="00741993" w:rsidRPr="002E29BA" w:rsidRDefault="00741993" w:rsidP="00741993">
      <w:pPr>
        <w:autoSpaceDE w:val="0"/>
        <w:autoSpaceDN w:val="0"/>
        <w:adjustRightInd w:val="0"/>
        <w:spacing w:line="360" w:lineRule="auto"/>
        <w:jc w:val="both"/>
        <w:rPr>
          <w:rFonts w:ascii="Arial" w:hAnsi="Arial" w:cs="Arial"/>
          <w:b/>
          <w:sz w:val="22"/>
          <w:lang w:val="en-GB"/>
        </w:rPr>
      </w:pPr>
    </w:p>
    <w:p w14:paraId="72E27C0B" w14:textId="77777777" w:rsidR="005E0E23" w:rsidRPr="002E29BA" w:rsidRDefault="005E0E23" w:rsidP="005E0E23">
      <w:pPr>
        <w:spacing w:line="360" w:lineRule="auto"/>
        <w:jc w:val="center"/>
        <w:rPr>
          <w:rFonts w:ascii="Arial" w:hAnsi="Arial" w:cs="Arial"/>
          <w:b/>
          <w:lang w:val="en-GB"/>
        </w:rPr>
      </w:pPr>
      <w:r w:rsidRPr="002E29BA">
        <w:rPr>
          <w:rFonts w:ascii="Arial" w:hAnsi="Arial" w:cs="Arial"/>
          <w:b/>
          <w:noProof/>
          <w:lang w:val="en-ZA" w:eastAsia="en-ZA"/>
        </w:rPr>
        <w:drawing>
          <wp:inline distT="0" distB="0" distL="0" distR="0" wp14:anchorId="3094CFDE" wp14:editId="57F7481F">
            <wp:extent cx="3631726" cy="2031836"/>
            <wp:effectExtent l="19050" t="0" r="6824" b="0"/>
            <wp:docPr id="7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srcRect l="28602" t="31356" r="24578" b="22034"/>
                    <a:stretch>
                      <a:fillRect/>
                    </a:stretch>
                  </pic:blipFill>
                  <pic:spPr bwMode="auto">
                    <a:xfrm>
                      <a:off x="0" y="0"/>
                      <a:ext cx="3637634" cy="2035141"/>
                    </a:xfrm>
                    <a:prstGeom prst="rect">
                      <a:avLst/>
                    </a:prstGeom>
                    <a:noFill/>
                    <a:ln w="9525">
                      <a:noFill/>
                      <a:miter lim="800000"/>
                      <a:headEnd/>
                      <a:tailEnd/>
                    </a:ln>
                  </pic:spPr>
                </pic:pic>
              </a:graphicData>
            </a:graphic>
          </wp:inline>
        </w:drawing>
      </w:r>
    </w:p>
    <w:p w14:paraId="75BD9FFD" w14:textId="76A14E98" w:rsidR="005E0E23" w:rsidRPr="002E29BA" w:rsidRDefault="005E0E23" w:rsidP="00CD7AB9">
      <w:pPr>
        <w:autoSpaceDE w:val="0"/>
        <w:autoSpaceDN w:val="0"/>
        <w:adjustRightInd w:val="0"/>
        <w:spacing w:line="360" w:lineRule="auto"/>
        <w:jc w:val="both"/>
        <w:rPr>
          <w:rFonts w:ascii="Arial" w:hAnsi="Arial" w:cs="Arial"/>
          <w:sz w:val="22"/>
          <w:lang w:val="en-GB"/>
        </w:rPr>
      </w:pPr>
      <w:r w:rsidRPr="002E29BA">
        <w:rPr>
          <w:rFonts w:ascii="Arial" w:hAnsi="Arial" w:cs="Arial"/>
          <w:b/>
          <w:bCs/>
          <w:sz w:val="22"/>
          <w:lang w:val="en-GB"/>
        </w:rPr>
        <w:t>Figure 1</w:t>
      </w:r>
      <w:r w:rsidR="00741993" w:rsidRPr="002E29BA">
        <w:rPr>
          <w:rFonts w:ascii="Arial" w:hAnsi="Arial" w:cs="Arial"/>
          <w:b/>
          <w:bCs/>
          <w:sz w:val="22"/>
          <w:lang w:val="en-GB"/>
        </w:rPr>
        <w:t>7</w:t>
      </w:r>
      <w:r w:rsidRPr="002E29BA">
        <w:rPr>
          <w:rFonts w:ascii="Arial" w:hAnsi="Arial" w:cs="Arial"/>
          <w:b/>
          <w:bCs/>
          <w:sz w:val="22"/>
          <w:lang w:val="en-GB"/>
        </w:rPr>
        <w:t xml:space="preserve">. </w:t>
      </w:r>
      <w:r w:rsidRPr="002E29BA">
        <w:rPr>
          <w:rFonts w:ascii="Arial" w:hAnsi="Arial" w:cs="Arial"/>
          <w:bCs/>
          <w:sz w:val="22"/>
          <w:lang w:val="en-GB"/>
        </w:rPr>
        <w:t xml:space="preserve">Cumulative weevil damage and yield loss in successive </w:t>
      </w:r>
      <w:r w:rsidR="00396891" w:rsidRPr="002E29BA">
        <w:rPr>
          <w:rFonts w:ascii="Arial" w:hAnsi="Arial" w:cs="Arial"/>
          <w:bCs/>
          <w:sz w:val="22"/>
          <w:lang w:val="en-GB"/>
        </w:rPr>
        <w:t xml:space="preserve">banana </w:t>
      </w:r>
      <w:r w:rsidRPr="002E29BA">
        <w:rPr>
          <w:rFonts w:ascii="Arial" w:hAnsi="Arial" w:cs="Arial"/>
          <w:bCs/>
          <w:sz w:val="22"/>
          <w:lang w:val="en-GB"/>
        </w:rPr>
        <w:t>c</w:t>
      </w:r>
      <w:r w:rsidR="00396891" w:rsidRPr="002E29BA">
        <w:rPr>
          <w:rFonts w:ascii="Arial" w:hAnsi="Arial" w:cs="Arial"/>
          <w:bCs/>
          <w:sz w:val="22"/>
          <w:lang w:val="en-GB"/>
        </w:rPr>
        <w:t>ycles</w:t>
      </w:r>
      <w:r w:rsidRPr="002E29BA">
        <w:rPr>
          <w:rFonts w:ascii="Arial" w:hAnsi="Arial" w:cs="Arial"/>
          <w:b/>
          <w:bCs/>
          <w:sz w:val="22"/>
          <w:lang w:val="en-GB"/>
        </w:rPr>
        <w:t>.</w:t>
      </w:r>
    </w:p>
    <w:p w14:paraId="06AF9FA1" w14:textId="77777777" w:rsidR="005E0E23" w:rsidRPr="002E29BA" w:rsidRDefault="005E0E23" w:rsidP="00CD7AB9">
      <w:pPr>
        <w:autoSpaceDE w:val="0"/>
        <w:autoSpaceDN w:val="0"/>
        <w:adjustRightInd w:val="0"/>
        <w:spacing w:line="360" w:lineRule="auto"/>
        <w:jc w:val="both"/>
        <w:rPr>
          <w:rFonts w:ascii="Arial" w:hAnsi="Arial" w:cs="Arial"/>
          <w:sz w:val="22"/>
          <w:lang w:val="en-GB"/>
        </w:rPr>
      </w:pPr>
    </w:p>
    <w:p w14:paraId="1A8B9A90" w14:textId="77777777" w:rsidR="005E0E23" w:rsidRPr="002E29BA" w:rsidRDefault="005E0E23" w:rsidP="00CD7AB9">
      <w:pPr>
        <w:spacing w:line="360" w:lineRule="auto"/>
        <w:jc w:val="both"/>
        <w:rPr>
          <w:rFonts w:ascii="Arial" w:hAnsi="Arial" w:cs="Arial"/>
          <w:b/>
          <w:lang w:val="en-GB"/>
        </w:rPr>
      </w:pPr>
      <w:r w:rsidRPr="002E29BA">
        <w:rPr>
          <w:rFonts w:ascii="Arial" w:hAnsi="Arial" w:cs="Arial"/>
          <w:b/>
          <w:lang w:val="en-GB"/>
        </w:rPr>
        <w:t>Sample collection</w:t>
      </w:r>
    </w:p>
    <w:p w14:paraId="1A86731A" w14:textId="77777777" w:rsidR="00CD7AB9" w:rsidRDefault="00CD7AB9" w:rsidP="00CD7AB9">
      <w:pPr>
        <w:spacing w:line="360" w:lineRule="auto"/>
        <w:jc w:val="both"/>
        <w:rPr>
          <w:rFonts w:ascii="Arial" w:hAnsi="Arial" w:cs="Arial"/>
          <w:i/>
          <w:iCs/>
          <w:sz w:val="22"/>
          <w:lang w:val="en-GB"/>
        </w:rPr>
      </w:pPr>
    </w:p>
    <w:p w14:paraId="78B54D31" w14:textId="77777777" w:rsidR="005E0E23" w:rsidRPr="002E29BA" w:rsidRDefault="005E0E23" w:rsidP="00CD7AB9">
      <w:pPr>
        <w:spacing w:line="360" w:lineRule="auto"/>
        <w:jc w:val="both"/>
        <w:rPr>
          <w:rFonts w:ascii="Arial" w:hAnsi="Arial" w:cs="Arial"/>
          <w:i/>
          <w:iCs/>
          <w:sz w:val="22"/>
          <w:lang w:val="en-GB"/>
        </w:rPr>
      </w:pPr>
      <w:r w:rsidRPr="002E29BA">
        <w:rPr>
          <w:rFonts w:ascii="Arial" w:hAnsi="Arial" w:cs="Arial"/>
          <w:i/>
          <w:iCs/>
          <w:sz w:val="22"/>
          <w:lang w:val="en-GB"/>
        </w:rPr>
        <w:t>Setting weevil traps</w:t>
      </w:r>
    </w:p>
    <w:p w14:paraId="5E5F4A8F" w14:textId="3293E054" w:rsidR="005E0E23" w:rsidRPr="002E29BA" w:rsidRDefault="005E0E23" w:rsidP="00B57378">
      <w:pPr>
        <w:numPr>
          <w:ilvl w:val="0"/>
          <w:numId w:val="15"/>
        </w:numPr>
        <w:spacing w:line="360" w:lineRule="auto"/>
        <w:jc w:val="both"/>
        <w:rPr>
          <w:rFonts w:ascii="Arial" w:hAnsi="Arial" w:cs="Arial"/>
          <w:sz w:val="22"/>
          <w:lang w:val="en-GB"/>
        </w:rPr>
      </w:pPr>
      <w:r w:rsidRPr="002E29BA">
        <w:rPr>
          <w:rFonts w:ascii="Arial" w:hAnsi="Arial" w:cs="Arial"/>
          <w:sz w:val="22"/>
          <w:lang w:val="en-GB"/>
        </w:rPr>
        <w:t>Identify a weevil infested banana plantation (usually fields older than 5 yrs).</w:t>
      </w:r>
    </w:p>
    <w:p w14:paraId="08BC303C" w14:textId="1D1DE51A" w:rsidR="005E0E23" w:rsidRPr="002E29BA" w:rsidRDefault="005E0E23" w:rsidP="00B57378">
      <w:pPr>
        <w:numPr>
          <w:ilvl w:val="0"/>
          <w:numId w:val="15"/>
        </w:numPr>
        <w:spacing w:line="360" w:lineRule="auto"/>
        <w:jc w:val="both"/>
        <w:rPr>
          <w:rFonts w:ascii="Arial" w:hAnsi="Arial" w:cs="Arial"/>
          <w:sz w:val="22"/>
          <w:lang w:val="en-GB"/>
        </w:rPr>
      </w:pPr>
      <w:r w:rsidRPr="002E29BA">
        <w:rPr>
          <w:rFonts w:ascii="Arial" w:hAnsi="Arial" w:cs="Arial"/>
          <w:sz w:val="22"/>
          <w:lang w:val="en-GB"/>
        </w:rPr>
        <w:t>Cut the banana pseudostem into pieces of about 30 cm long (usually the lower part of the stem of freshly harvested plants make the best traps) (Fig. 1</w:t>
      </w:r>
      <w:r w:rsidR="00741993" w:rsidRPr="002E29BA">
        <w:rPr>
          <w:rFonts w:ascii="Arial" w:hAnsi="Arial" w:cs="Arial"/>
          <w:sz w:val="22"/>
          <w:lang w:val="en-GB"/>
        </w:rPr>
        <w:t>8</w:t>
      </w:r>
      <w:r w:rsidRPr="002E29BA">
        <w:rPr>
          <w:rFonts w:ascii="Arial" w:hAnsi="Arial" w:cs="Arial"/>
          <w:sz w:val="22"/>
          <w:lang w:val="en-GB"/>
        </w:rPr>
        <w:t>).</w:t>
      </w:r>
    </w:p>
    <w:p w14:paraId="369330EF" w14:textId="74F61098" w:rsidR="005E0E23" w:rsidRPr="002E29BA" w:rsidRDefault="005E0E23" w:rsidP="00B57378">
      <w:pPr>
        <w:numPr>
          <w:ilvl w:val="0"/>
          <w:numId w:val="15"/>
        </w:numPr>
        <w:spacing w:line="360" w:lineRule="auto"/>
        <w:jc w:val="both"/>
        <w:rPr>
          <w:rFonts w:ascii="Arial" w:hAnsi="Arial" w:cs="Arial"/>
          <w:sz w:val="22"/>
          <w:lang w:val="en-GB"/>
        </w:rPr>
      </w:pPr>
      <w:r w:rsidRPr="002E29BA">
        <w:rPr>
          <w:rFonts w:ascii="Arial" w:hAnsi="Arial" w:cs="Arial"/>
          <w:sz w:val="22"/>
          <w:lang w:val="en-GB"/>
        </w:rPr>
        <w:t xml:space="preserve">Split the pseudostem pieces longitudinally into two </w:t>
      </w:r>
      <w:r w:rsidR="00406DB3" w:rsidRPr="002E29BA">
        <w:rPr>
          <w:rFonts w:ascii="Arial" w:hAnsi="Arial" w:cs="Arial"/>
          <w:sz w:val="22"/>
          <w:lang w:val="en-GB"/>
        </w:rPr>
        <w:t>halves</w:t>
      </w:r>
      <w:r w:rsidRPr="002E29BA">
        <w:rPr>
          <w:rFonts w:ascii="Arial" w:hAnsi="Arial" w:cs="Arial"/>
          <w:sz w:val="22"/>
          <w:lang w:val="en-GB"/>
        </w:rPr>
        <w:t xml:space="preserve">. </w:t>
      </w:r>
    </w:p>
    <w:p w14:paraId="47C91113" w14:textId="1EE79C98" w:rsidR="005E0E23" w:rsidRPr="002E29BA" w:rsidRDefault="005E0E23" w:rsidP="00B57378">
      <w:pPr>
        <w:numPr>
          <w:ilvl w:val="0"/>
          <w:numId w:val="15"/>
        </w:numPr>
        <w:spacing w:line="360" w:lineRule="auto"/>
        <w:jc w:val="both"/>
        <w:rPr>
          <w:rFonts w:ascii="Arial" w:hAnsi="Arial" w:cs="Arial"/>
          <w:sz w:val="22"/>
          <w:lang w:val="en-GB"/>
        </w:rPr>
      </w:pPr>
      <w:r w:rsidRPr="002E29BA">
        <w:rPr>
          <w:rFonts w:ascii="Arial" w:hAnsi="Arial" w:cs="Arial"/>
          <w:sz w:val="22"/>
          <w:lang w:val="en-GB"/>
        </w:rPr>
        <w:t>Place the split pseudostems around the mats (preferably on a stump).</w:t>
      </w:r>
    </w:p>
    <w:p w14:paraId="07A0CDFD" w14:textId="366F32FC" w:rsidR="005E0E23" w:rsidRPr="002E29BA" w:rsidRDefault="005E0E23" w:rsidP="00B57378">
      <w:pPr>
        <w:numPr>
          <w:ilvl w:val="0"/>
          <w:numId w:val="15"/>
        </w:numPr>
        <w:spacing w:line="360" w:lineRule="auto"/>
        <w:jc w:val="both"/>
        <w:rPr>
          <w:rFonts w:ascii="Arial" w:hAnsi="Arial" w:cs="Arial"/>
          <w:sz w:val="22"/>
          <w:lang w:val="en-GB"/>
        </w:rPr>
      </w:pPr>
      <w:r w:rsidRPr="002E29BA">
        <w:rPr>
          <w:rFonts w:ascii="Arial" w:hAnsi="Arial" w:cs="Arial"/>
          <w:sz w:val="22"/>
          <w:lang w:val="en-GB"/>
        </w:rPr>
        <w:t>Leave the traps (split pseudostems) for 3 days.</w:t>
      </w:r>
    </w:p>
    <w:p w14:paraId="3F0B0C59" w14:textId="12E572F0" w:rsidR="005E0E23" w:rsidRPr="002E29BA" w:rsidRDefault="005E0E23" w:rsidP="00B57378">
      <w:pPr>
        <w:numPr>
          <w:ilvl w:val="0"/>
          <w:numId w:val="15"/>
        </w:numPr>
        <w:spacing w:line="360" w:lineRule="auto"/>
        <w:jc w:val="both"/>
        <w:rPr>
          <w:rFonts w:ascii="Arial" w:hAnsi="Arial" w:cs="Arial"/>
          <w:sz w:val="22"/>
          <w:lang w:val="en-GB"/>
        </w:rPr>
      </w:pPr>
      <w:r w:rsidRPr="002E29BA">
        <w:rPr>
          <w:rFonts w:ascii="Arial" w:hAnsi="Arial" w:cs="Arial"/>
          <w:sz w:val="22"/>
          <w:lang w:val="en-GB"/>
        </w:rPr>
        <w:t>Coll</w:t>
      </w:r>
      <w:r w:rsidR="00741993" w:rsidRPr="002E29BA">
        <w:rPr>
          <w:rFonts w:ascii="Arial" w:hAnsi="Arial" w:cs="Arial"/>
          <w:sz w:val="22"/>
          <w:lang w:val="en-GB"/>
        </w:rPr>
        <w:t>ect the trapped weevils in a 30-</w:t>
      </w:r>
      <w:r w:rsidR="00CB0549">
        <w:rPr>
          <w:rFonts w:ascii="Arial" w:hAnsi="Arial" w:cs="Arial"/>
          <w:sz w:val="22"/>
          <w:lang w:val="en-GB"/>
        </w:rPr>
        <w:t>l</w:t>
      </w:r>
      <w:r w:rsidRPr="002E29BA">
        <w:rPr>
          <w:rFonts w:ascii="Arial" w:hAnsi="Arial" w:cs="Arial"/>
          <w:sz w:val="22"/>
          <w:lang w:val="en-GB"/>
        </w:rPr>
        <w:t xml:space="preserve"> bucket.</w:t>
      </w:r>
    </w:p>
    <w:p w14:paraId="6F11CA41" w14:textId="77777777" w:rsidR="005E0E23" w:rsidRPr="002E29BA" w:rsidRDefault="005E0E23" w:rsidP="005E0E23">
      <w:pPr>
        <w:spacing w:line="360" w:lineRule="auto"/>
        <w:jc w:val="center"/>
        <w:rPr>
          <w:rFonts w:ascii="Arial" w:hAnsi="Arial" w:cs="Arial"/>
          <w:b/>
          <w:iCs/>
          <w:lang w:val="en-GB"/>
        </w:rPr>
      </w:pPr>
      <w:r w:rsidRPr="002E29BA">
        <w:rPr>
          <w:rFonts w:ascii="Arial" w:hAnsi="Arial" w:cs="Arial"/>
          <w:b/>
          <w:iCs/>
          <w:noProof/>
          <w:lang w:val="en-ZA" w:eastAsia="en-ZA"/>
        </w:rPr>
        <w:lastRenderedPageBreak/>
        <mc:AlternateContent>
          <mc:Choice Requires="wps">
            <w:drawing>
              <wp:anchor distT="0" distB="0" distL="114300" distR="114300" simplePos="0" relativeHeight="251750400" behindDoc="0" locked="0" layoutInCell="1" allowOverlap="1" wp14:anchorId="4496AA3F" wp14:editId="7C661C32">
                <wp:simplePos x="0" y="0"/>
                <wp:positionH relativeFrom="column">
                  <wp:posOffset>2780030</wp:posOffset>
                </wp:positionH>
                <wp:positionV relativeFrom="paragraph">
                  <wp:posOffset>18838</wp:posOffset>
                </wp:positionV>
                <wp:extent cx="389255" cy="300355"/>
                <wp:effectExtent l="0" t="0" r="10795" b="23495"/>
                <wp:wrapNone/>
                <wp:docPr id="719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 cy="300355"/>
                        </a:xfrm>
                        <a:prstGeom prst="rect">
                          <a:avLst/>
                        </a:prstGeom>
                        <a:solidFill>
                          <a:srgbClr val="FFFFFF"/>
                        </a:solidFill>
                        <a:ln w="9525">
                          <a:solidFill>
                            <a:srgbClr val="000000"/>
                          </a:solidFill>
                          <a:miter lim="800000"/>
                          <a:headEnd/>
                          <a:tailEnd/>
                        </a:ln>
                      </wps:spPr>
                      <wps:txbx>
                        <w:txbxContent>
                          <w:p w14:paraId="1370870C" w14:textId="77777777" w:rsidR="00C96FE6" w:rsidRDefault="00C96FE6" w:rsidP="005E0E23">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6AA3F" id="Text Box 5" o:spid="_x0000_s1128" type="#_x0000_t202" style="position:absolute;left:0;text-align:left;margin-left:218.9pt;margin-top:1.5pt;width:30.65pt;height:23.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">
                <v:textbox>
                  <w:txbxContent>
                    <w:p w14:paraId="1370870C" w14:textId="77777777" w:rsidR="00C96FE6" w:rsidRDefault="00C96FE6" w:rsidP="005E0E23">
                      <w:r>
                        <w:t>B</w:t>
                      </w:r>
                    </w:p>
                  </w:txbxContent>
                </v:textbox>
              </v:shape>
            </w:pict>
          </mc:Fallback>
        </mc:AlternateContent>
      </w:r>
      <w:r w:rsidRPr="002E29BA">
        <w:rPr>
          <w:rFonts w:ascii="Arial" w:hAnsi="Arial" w:cs="Arial"/>
          <w:b/>
          <w:iCs/>
          <w:noProof/>
          <w:lang w:val="en-ZA" w:eastAsia="en-ZA"/>
        </w:rPr>
        <mc:AlternateContent>
          <mc:Choice Requires="wps">
            <w:drawing>
              <wp:anchor distT="0" distB="0" distL="114300" distR="114300" simplePos="0" relativeHeight="251749376" behindDoc="0" locked="0" layoutInCell="1" allowOverlap="1" wp14:anchorId="2F6F51B2" wp14:editId="5C9DF79F">
                <wp:simplePos x="0" y="0"/>
                <wp:positionH relativeFrom="column">
                  <wp:posOffset>349530</wp:posOffset>
                </wp:positionH>
                <wp:positionV relativeFrom="paragraph">
                  <wp:posOffset>14605</wp:posOffset>
                </wp:positionV>
                <wp:extent cx="381635" cy="259715"/>
                <wp:effectExtent l="11430" t="6350" r="6985" b="10160"/>
                <wp:wrapNone/>
                <wp:docPr id="719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259715"/>
                        </a:xfrm>
                        <a:prstGeom prst="rect">
                          <a:avLst/>
                        </a:prstGeom>
                        <a:solidFill>
                          <a:srgbClr val="FFFFFF"/>
                        </a:solidFill>
                        <a:ln w="9525">
                          <a:solidFill>
                            <a:srgbClr val="000000"/>
                          </a:solidFill>
                          <a:miter lim="800000"/>
                          <a:headEnd/>
                          <a:tailEnd/>
                        </a:ln>
                      </wps:spPr>
                      <wps:txbx>
                        <w:txbxContent>
                          <w:p w14:paraId="28D3E872" w14:textId="77777777" w:rsidR="00C96FE6" w:rsidRDefault="00C96FE6" w:rsidP="005E0E23">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F51B2" id="Text Box 4" o:spid="_x0000_s1129" type="#_x0000_t202" style="position:absolute;left:0;text-align:left;margin-left:27.5pt;margin-top:1.15pt;width:30.05pt;height:20.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">
                <v:textbox>
                  <w:txbxContent>
                    <w:p w14:paraId="28D3E872" w14:textId="77777777" w:rsidR="00C96FE6" w:rsidRDefault="00C96FE6" w:rsidP="005E0E23">
                      <w:r>
                        <w:t>A</w:t>
                      </w:r>
                    </w:p>
                  </w:txbxContent>
                </v:textbox>
              </v:shape>
            </w:pict>
          </mc:Fallback>
        </mc:AlternateContent>
      </w:r>
      <w:r w:rsidRPr="002E29BA">
        <w:rPr>
          <w:rFonts w:ascii="Arial" w:hAnsi="Arial" w:cs="Arial"/>
          <w:b/>
          <w:iCs/>
          <w:noProof/>
          <w:lang w:val="en-ZA" w:eastAsia="en-ZA"/>
        </w:rPr>
        <w:drawing>
          <wp:inline distT="0" distB="0" distL="0" distR="0" wp14:anchorId="3331866C" wp14:editId="0DFEBA26">
            <wp:extent cx="2424223" cy="2077529"/>
            <wp:effectExtent l="19050" t="19050" r="14605" b="18415"/>
            <wp:docPr id="7195" name="Picture 1" descr="trap Pseudogood"/>
            <wp:cNvGraphicFramePr/>
            <a:graphic xmlns:a="http://schemas.openxmlformats.org/drawingml/2006/main">
              <a:graphicData uri="http://schemas.openxmlformats.org/drawingml/2006/picture">
                <pic:pic xmlns:pic="http://schemas.openxmlformats.org/drawingml/2006/picture">
                  <pic:nvPicPr>
                    <pic:cNvPr id="21508" name="Picture 51" descr="trap Pseudogood"/>
                    <pic:cNvPicPr>
                      <a:picLocks noChangeAspect="1" noChangeArrowheads="1"/>
                    </pic:cNvPicPr>
                  </pic:nvPicPr>
                  <pic:blipFill>
                    <a:blip r:embed="rId110"/>
                    <a:srcRect/>
                    <a:stretch>
                      <a:fillRect/>
                    </a:stretch>
                  </pic:blipFill>
                  <pic:spPr bwMode="auto">
                    <a:xfrm>
                      <a:off x="0" y="0"/>
                      <a:ext cx="2438211" cy="2089517"/>
                    </a:xfrm>
                    <a:prstGeom prst="rect">
                      <a:avLst/>
                    </a:prstGeom>
                    <a:noFill/>
                    <a:ln w="9525">
                      <a:solidFill>
                        <a:srgbClr val="339966"/>
                      </a:solidFill>
                      <a:miter lim="800000"/>
                      <a:headEnd/>
                      <a:tailEnd/>
                    </a:ln>
                  </pic:spPr>
                </pic:pic>
              </a:graphicData>
            </a:graphic>
          </wp:inline>
        </w:drawing>
      </w:r>
      <w:r w:rsidRPr="002E29BA">
        <w:rPr>
          <w:rFonts w:ascii="Arial" w:hAnsi="Arial" w:cs="Arial"/>
          <w:b/>
          <w:iCs/>
          <w:noProof/>
          <w:lang w:val="en-ZA" w:eastAsia="en-ZA"/>
        </w:rPr>
        <w:drawing>
          <wp:inline distT="0" distB="0" distL="0" distR="0" wp14:anchorId="00380047" wp14:editId="7F6F474E">
            <wp:extent cx="2602764" cy="2105247"/>
            <wp:effectExtent l="0" t="0" r="7620" b="0"/>
            <wp:docPr id="7196" name="Picture 4" descr="C:\Walter documents\Walter 2012\B. Weevil docs\Progress reports\RNAi photos 2012\04-14-2012\P314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Walter documents\Walter 2012\B. Weevil docs\Progress reports\RNAi photos 2012\04-14-2012\P3140009.JPG"/>
                    <pic:cNvPicPr>
                      <a:picLocks noChangeAspect="1" noChangeArrowheads="1"/>
                    </pic:cNvPicPr>
                  </pic:nvPicPr>
                  <pic:blipFill>
                    <a:blip r:embed="rId111" cstate="print"/>
                    <a:srcRect l="34416" t="30255" r="865"/>
                    <a:stretch>
                      <a:fillRect/>
                    </a:stretch>
                  </pic:blipFill>
                  <pic:spPr bwMode="auto">
                    <a:xfrm>
                      <a:off x="0" y="0"/>
                      <a:ext cx="2615875" cy="2115852"/>
                    </a:xfrm>
                    <a:prstGeom prst="rect">
                      <a:avLst/>
                    </a:prstGeom>
                    <a:noFill/>
                    <a:ln w="9525">
                      <a:noFill/>
                      <a:miter lim="800000"/>
                      <a:headEnd/>
                      <a:tailEnd/>
                    </a:ln>
                  </pic:spPr>
                </pic:pic>
              </a:graphicData>
            </a:graphic>
          </wp:inline>
        </w:drawing>
      </w:r>
    </w:p>
    <w:p w14:paraId="1889085E" w14:textId="7938FC6C" w:rsidR="005E0E23" w:rsidRPr="002E29BA" w:rsidRDefault="00741993" w:rsidP="00CD7AB9">
      <w:pPr>
        <w:spacing w:line="360" w:lineRule="auto"/>
        <w:jc w:val="both"/>
        <w:rPr>
          <w:rFonts w:ascii="Arial" w:hAnsi="Arial" w:cs="Arial"/>
          <w:iCs/>
          <w:sz w:val="22"/>
          <w:lang w:val="en-GB"/>
        </w:rPr>
      </w:pPr>
      <w:r w:rsidRPr="002E29BA">
        <w:rPr>
          <w:rFonts w:ascii="Arial" w:hAnsi="Arial" w:cs="Arial"/>
          <w:b/>
          <w:iCs/>
          <w:sz w:val="22"/>
          <w:lang w:val="en-GB"/>
        </w:rPr>
        <w:t>Figure 18</w:t>
      </w:r>
      <w:r w:rsidR="005E0E23" w:rsidRPr="002E29BA">
        <w:rPr>
          <w:rFonts w:ascii="Arial" w:hAnsi="Arial" w:cs="Arial"/>
          <w:b/>
          <w:iCs/>
          <w:sz w:val="22"/>
          <w:lang w:val="en-GB"/>
        </w:rPr>
        <w:t xml:space="preserve">. </w:t>
      </w:r>
      <w:r w:rsidR="005E0E23" w:rsidRPr="002E29BA">
        <w:rPr>
          <w:rFonts w:ascii="Arial" w:hAnsi="Arial" w:cs="Arial"/>
          <w:iCs/>
          <w:sz w:val="22"/>
          <w:lang w:val="en-GB"/>
        </w:rPr>
        <w:t>Split pseudostem trap near the mat (A), Banana weevils trapped after 3 days (B).</w:t>
      </w:r>
    </w:p>
    <w:p w14:paraId="5C12AF3A" w14:textId="77777777" w:rsidR="005E0E23" w:rsidRPr="002E29BA" w:rsidRDefault="005E0E23" w:rsidP="00CD7AB9">
      <w:pPr>
        <w:spacing w:line="360" w:lineRule="auto"/>
        <w:jc w:val="both"/>
        <w:rPr>
          <w:rFonts w:ascii="Arial" w:hAnsi="Arial" w:cs="Arial"/>
          <w:sz w:val="22"/>
          <w:lang w:val="en-GB"/>
        </w:rPr>
      </w:pPr>
    </w:p>
    <w:p w14:paraId="53D91CEF" w14:textId="77777777" w:rsidR="005E0E23" w:rsidRPr="002E29BA" w:rsidRDefault="005E0E23" w:rsidP="00CD7AB9">
      <w:pPr>
        <w:spacing w:line="360" w:lineRule="auto"/>
        <w:jc w:val="both"/>
        <w:rPr>
          <w:rFonts w:ascii="Arial" w:hAnsi="Arial" w:cs="Arial"/>
          <w:sz w:val="22"/>
          <w:u w:val="single"/>
          <w:lang w:val="en-GB"/>
        </w:rPr>
      </w:pPr>
      <w:r w:rsidRPr="002E29BA">
        <w:rPr>
          <w:rFonts w:ascii="Arial" w:hAnsi="Arial" w:cs="Arial"/>
          <w:sz w:val="22"/>
          <w:u w:val="single"/>
          <w:lang w:val="en-GB"/>
        </w:rPr>
        <w:t>Accurate notes must be taken for each sample, including:</w:t>
      </w:r>
    </w:p>
    <w:p w14:paraId="4B37E6FF" w14:textId="77777777" w:rsidR="005E0E23" w:rsidRPr="002E29BA" w:rsidRDefault="005E0E23" w:rsidP="00B57378">
      <w:pPr>
        <w:pStyle w:val="ListParagraph"/>
        <w:numPr>
          <w:ilvl w:val="0"/>
          <w:numId w:val="16"/>
        </w:numPr>
        <w:spacing w:after="0" w:line="360" w:lineRule="auto"/>
        <w:jc w:val="both"/>
        <w:rPr>
          <w:rFonts w:ascii="Arial" w:hAnsi="Arial" w:cs="Arial"/>
        </w:rPr>
      </w:pPr>
      <w:r w:rsidRPr="002E29BA">
        <w:rPr>
          <w:rFonts w:ascii="Arial" w:hAnsi="Arial" w:cs="Arial"/>
        </w:rPr>
        <w:t>Sample number (one sample number per plant).</w:t>
      </w:r>
    </w:p>
    <w:p w14:paraId="3AA5AD3D" w14:textId="77777777" w:rsidR="005E0E23" w:rsidRPr="002E29BA" w:rsidRDefault="005E0E23" w:rsidP="00B57378">
      <w:pPr>
        <w:pStyle w:val="ListParagraph"/>
        <w:numPr>
          <w:ilvl w:val="0"/>
          <w:numId w:val="16"/>
        </w:numPr>
        <w:spacing w:after="0" w:line="360" w:lineRule="auto"/>
        <w:jc w:val="both"/>
        <w:rPr>
          <w:rFonts w:ascii="Arial" w:hAnsi="Arial" w:cs="Arial"/>
        </w:rPr>
      </w:pPr>
      <w:r w:rsidRPr="002E29BA">
        <w:rPr>
          <w:rFonts w:ascii="Arial" w:hAnsi="Arial" w:cs="Arial"/>
        </w:rPr>
        <w:t>Date of collection.</w:t>
      </w:r>
    </w:p>
    <w:p w14:paraId="00F3C685" w14:textId="77777777" w:rsidR="005E0E23" w:rsidRPr="002E29BA" w:rsidRDefault="005E0E23" w:rsidP="00B57378">
      <w:pPr>
        <w:pStyle w:val="ListParagraph"/>
        <w:numPr>
          <w:ilvl w:val="0"/>
          <w:numId w:val="16"/>
        </w:numPr>
        <w:spacing w:line="360" w:lineRule="auto"/>
        <w:jc w:val="both"/>
        <w:rPr>
          <w:rFonts w:ascii="Arial" w:hAnsi="Arial" w:cs="Arial"/>
        </w:rPr>
      </w:pPr>
      <w:r w:rsidRPr="002E29BA">
        <w:rPr>
          <w:rFonts w:ascii="Arial" w:hAnsi="Arial" w:cs="Arial"/>
        </w:rPr>
        <w:t>Age of plantation.</w:t>
      </w:r>
    </w:p>
    <w:p w14:paraId="23138920" w14:textId="77777777" w:rsidR="005E0E23" w:rsidRPr="002E29BA" w:rsidRDefault="005E0E23" w:rsidP="00B57378">
      <w:pPr>
        <w:pStyle w:val="ListParagraph"/>
        <w:numPr>
          <w:ilvl w:val="0"/>
          <w:numId w:val="16"/>
        </w:numPr>
        <w:spacing w:line="360" w:lineRule="auto"/>
        <w:jc w:val="both"/>
        <w:rPr>
          <w:rFonts w:ascii="Arial" w:hAnsi="Arial" w:cs="Arial"/>
        </w:rPr>
      </w:pPr>
      <w:r w:rsidRPr="002E29BA">
        <w:rPr>
          <w:rFonts w:ascii="Arial" w:hAnsi="Arial" w:cs="Arial"/>
        </w:rPr>
        <w:t>Notes about the plantation (Location, village, GPS coordinates, name of dominant banana genotype, main intercrop and the source of the planting material).</w:t>
      </w:r>
    </w:p>
    <w:p w14:paraId="3F805BEE" w14:textId="5486BC71" w:rsidR="005E0E23" w:rsidRPr="002E29BA" w:rsidRDefault="005E0E23" w:rsidP="00B57378">
      <w:pPr>
        <w:pStyle w:val="ListParagraph"/>
        <w:numPr>
          <w:ilvl w:val="0"/>
          <w:numId w:val="16"/>
        </w:numPr>
        <w:spacing w:line="360" w:lineRule="auto"/>
        <w:jc w:val="both"/>
        <w:rPr>
          <w:rFonts w:ascii="Arial" w:hAnsi="Arial" w:cs="Arial"/>
        </w:rPr>
      </w:pPr>
      <w:r w:rsidRPr="002E29BA">
        <w:rPr>
          <w:rFonts w:ascii="Arial" w:hAnsi="Arial" w:cs="Arial"/>
        </w:rPr>
        <w:t xml:space="preserve">Collectors’ names, and the required </w:t>
      </w:r>
      <w:r w:rsidR="00741993" w:rsidRPr="002E29BA">
        <w:rPr>
          <w:rFonts w:ascii="Arial" w:hAnsi="Arial" w:cs="Arial"/>
        </w:rPr>
        <w:t>phytosanitary</w:t>
      </w:r>
      <w:r w:rsidRPr="002E29BA">
        <w:rPr>
          <w:rFonts w:ascii="Arial" w:hAnsi="Arial" w:cs="Arial"/>
        </w:rPr>
        <w:t xml:space="preserve"> certificate/importation permit.</w:t>
      </w:r>
    </w:p>
    <w:p w14:paraId="3A538D7E" w14:textId="20952EB4" w:rsidR="005E0E23" w:rsidRPr="002E29BA" w:rsidRDefault="005E0E23" w:rsidP="00B57378">
      <w:pPr>
        <w:pStyle w:val="ListParagraph"/>
        <w:numPr>
          <w:ilvl w:val="0"/>
          <w:numId w:val="16"/>
        </w:numPr>
        <w:spacing w:after="0" w:line="360" w:lineRule="auto"/>
        <w:jc w:val="both"/>
        <w:rPr>
          <w:rFonts w:ascii="Arial" w:hAnsi="Arial" w:cs="Arial"/>
          <w:b/>
          <w:iCs/>
        </w:rPr>
      </w:pPr>
      <w:r w:rsidRPr="002E29BA">
        <w:rPr>
          <w:rFonts w:ascii="Arial" w:hAnsi="Arial" w:cs="Arial"/>
        </w:rPr>
        <w:t>Other useful observations</w:t>
      </w:r>
      <w:r w:rsidR="00406DB3" w:rsidRPr="002E29BA">
        <w:rPr>
          <w:rFonts w:ascii="Arial" w:hAnsi="Arial" w:cs="Arial"/>
        </w:rPr>
        <w:t>,</w:t>
      </w:r>
      <w:r w:rsidRPr="002E29BA">
        <w:rPr>
          <w:rFonts w:ascii="Arial" w:hAnsi="Arial" w:cs="Arial"/>
        </w:rPr>
        <w:t xml:space="preserve"> </w:t>
      </w:r>
      <w:r w:rsidR="00406DB3" w:rsidRPr="002E29BA">
        <w:rPr>
          <w:rFonts w:ascii="Arial" w:hAnsi="Arial" w:cs="Arial"/>
        </w:rPr>
        <w:t xml:space="preserve">such as </w:t>
      </w:r>
      <w:r w:rsidRPr="002E29BA">
        <w:rPr>
          <w:rFonts w:ascii="Arial" w:hAnsi="Arial" w:cs="Arial"/>
        </w:rPr>
        <w:t xml:space="preserve">plantation management practices, chemical control (use of insecticides, note the type), cultural and biological control measures. </w:t>
      </w:r>
    </w:p>
    <w:p w14:paraId="3267FCA2" w14:textId="77777777" w:rsidR="005E0E23" w:rsidRPr="002E29BA" w:rsidRDefault="005E0E23" w:rsidP="00CD7AB9">
      <w:pPr>
        <w:spacing w:line="360" w:lineRule="auto"/>
        <w:jc w:val="both"/>
        <w:rPr>
          <w:rFonts w:ascii="Arial" w:hAnsi="Arial" w:cs="Arial"/>
          <w:sz w:val="22"/>
          <w:u w:val="single"/>
          <w:lang w:val="en-GB"/>
        </w:rPr>
      </w:pPr>
    </w:p>
    <w:p w14:paraId="5A538EDE" w14:textId="77777777" w:rsidR="005E0E23" w:rsidRPr="002E29BA" w:rsidRDefault="005E0E23" w:rsidP="00CD7AB9">
      <w:pPr>
        <w:spacing w:line="360" w:lineRule="auto"/>
        <w:jc w:val="both"/>
        <w:rPr>
          <w:rFonts w:ascii="Arial" w:hAnsi="Arial" w:cs="Arial"/>
          <w:sz w:val="22"/>
          <w:u w:val="single"/>
          <w:lang w:val="en-GB"/>
        </w:rPr>
      </w:pPr>
      <w:r w:rsidRPr="002E29BA">
        <w:rPr>
          <w:rFonts w:ascii="Arial" w:hAnsi="Arial" w:cs="Arial"/>
          <w:sz w:val="22"/>
          <w:u w:val="single"/>
          <w:lang w:val="en-GB"/>
        </w:rPr>
        <w:t xml:space="preserve">Maintenance of healthy cultures of </w:t>
      </w:r>
      <w:r w:rsidRPr="002E29BA">
        <w:rPr>
          <w:rFonts w:ascii="Arial" w:hAnsi="Arial" w:cs="Arial"/>
          <w:iCs/>
          <w:sz w:val="22"/>
          <w:u w:val="single"/>
          <w:lang w:val="en-GB"/>
        </w:rPr>
        <w:t>the banana weevils:</w:t>
      </w:r>
    </w:p>
    <w:p w14:paraId="529CC772" w14:textId="432C5C73" w:rsidR="005E0E23" w:rsidRPr="002E29BA" w:rsidRDefault="005E0E23" w:rsidP="00B57378">
      <w:pPr>
        <w:pStyle w:val="ListParagraph"/>
        <w:numPr>
          <w:ilvl w:val="0"/>
          <w:numId w:val="17"/>
        </w:numPr>
        <w:spacing w:after="0" w:line="360" w:lineRule="auto"/>
        <w:jc w:val="both"/>
        <w:rPr>
          <w:rFonts w:ascii="Arial" w:hAnsi="Arial" w:cs="Arial"/>
        </w:rPr>
      </w:pPr>
      <w:r w:rsidRPr="002E29BA">
        <w:rPr>
          <w:rFonts w:ascii="Arial" w:hAnsi="Arial" w:cs="Arial"/>
        </w:rPr>
        <w:t xml:space="preserve">Banana weevil </w:t>
      </w:r>
      <w:r w:rsidR="00406DB3" w:rsidRPr="002E29BA">
        <w:rPr>
          <w:rFonts w:ascii="Arial" w:hAnsi="Arial" w:cs="Arial"/>
        </w:rPr>
        <w:t xml:space="preserve">can be </w:t>
      </w:r>
      <w:r w:rsidRPr="002E29BA">
        <w:rPr>
          <w:rFonts w:ascii="Arial" w:hAnsi="Arial" w:cs="Arial"/>
        </w:rPr>
        <w:t>cultured on a pared rhizome</w:t>
      </w:r>
      <w:r w:rsidR="00406DB3" w:rsidRPr="002E29BA">
        <w:rPr>
          <w:rFonts w:ascii="Arial" w:hAnsi="Arial" w:cs="Arial"/>
        </w:rPr>
        <w:t>, preferably</w:t>
      </w:r>
      <w:r w:rsidRPr="002E29BA">
        <w:rPr>
          <w:rFonts w:ascii="Arial" w:hAnsi="Arial" w:cs="Arial"/>
        </w:rPr>
        <w:t xml:space="preserve"> of a highly susceptible variety </w:t>
      </w:r>
      <w:r w:rsidR="00406DB3" w:rsidRPr="002E29BA">
        <w:rPr>
          <w:rFonts w:ascii="Arial" w:hAnsi="Arial" w:cs="Arial"/>
        </w:rPr>
        <w:t xml:space="preserve">e.g. </w:t>
      </w:r>
      <w:r w:rsidRPr="002E29BA">
        <w:rPr>
          <w:rFonts w:ascii="Arial" w:hAnsi="Arial" w:cs="Arial"/>
        </w:rPr>
        <w:t>Atwalira.</w:t>
      </w:r>
    </w:p>
    <w:p w14:paraId="639C305C" w14:textId="07772740" w:rsidR="005E0E23" w:rsidRPr="002E29BA" w:rsidRDefault="005E0E23" w:rsidP="00B57378">
      <w:pPr>
        <w:pStyle w:val="ListParagraph"/>
        <w:numPr>
          <w:ilvl w:val="0"/>
          <w:numId w:val="17"/>
        </w:numPr>
        <w:spacing w:after="0" w:line="360" w:lineRule="auto"/>
        <w:jc w:val="both"/>
        <w:rPr>
          <w:rFonts w:ascii="Arial" w:hAnsi="Arial" w:cs="Arial"/>
        </w:rPr>
      </w:pPr>
      <w:r w:rsidRPr="002E29BA">
        <w:rPr>
          <w:rFonts w:ascii="Arial" w:hAnsi="Arial" w:cs="Arial"/>
        </w:rPr>
        <w:t>After laying eggs on rhizomes for 5-7 days, rhizomes are transferred to another 30</w:t>
      </w:r>
      <w:r w:rsidR="00741993" w:rsidRPr="002E29BA">
        <w:rPr>
          <w:rFonts w:ascii="Arial" w:hAnsi="Arial" w:cs="Arial"/>
        </w:rPr>
        <w:t>-</w:t>
      </w:r>
      <w:r w:rsidRPr="002E29BA">
        <w:rPr>
          <w:rFonts w:ascii="Arial" w:hAnsi="Arial" w:cs="Arial"/>
        </w:rPr>
        <w:t>l bucket.</w:t>
      </w:r>
    </w:p>
    <w:p w14:paraId="79F8325A" w14:textId="0FFD8137" w:rsidR="005E0E23" w:rsidRPr="002E29BA" w:rsidRDefault="00406DB3" w:rsidP="00B57378">
      <w:pPr>
        <w:pStyle w:val="ListParagraph"/>
        <w:numPr>
          <w:ilvl w:val="0"/>
          <w:numId w:val="17"/>
        </w:numPr>
        <w:spacing w:after="0" w:line="360" w:lineRule="auto"/>
        <w:jc w:val="both"/>
        <w:rPr>
          <w:rFonts w:ascii="Arial" w:hAnsi="Arial" w:cs="Arial"/>
        </w:rPr>
      </w:pPr>
      <w:r w:rsidRPr="002E29BA">
        <w:rPr>
          <w:rFonts w:ascii="Arial" w:hAnsi="Arial" w:cs="Arial"/>
        </w:rPr>
        <w:t>Spray r</w:t>
      </w:r>
      <w:r w:rsidR="005E0E23" w:rsidRPr="002E29BA">
        <w:rPr>
          <w:rFonts w:ascii="Arial" w:hAnsi="Arial" w:cs="Arial"/>
        </w:rPr>
        <w:t xml:space="preserve">hizomes </w:t>
      </w:r>
      <w:r w:rsidRPr="002E29BA">
        <w:rPr>
          <w:rFonts w:ascii="Arial" w:hAnsi="Arial" w:cs="Arial"/>
        </w:rPr>
        <w:t>regularly</w:t>
      </w:r>
      <w:r w:rsidR="005E0E23" w:rsidRPr="002E29BA">
        <w:rPr>
          <w:rFonts w:ascii="Arial" w:hAnsi="Arial" w:cs="Arial"/>
        </w:rPr>
        <w:t xml:space="preserve"> with water to maintain an appropriate relative humidity of 70-80% using a </w:t>
      </w:r>
      <w:r w:rsidR="0009050D" w:rsidRPr="002E29BA">
        <w:rPr>
          <w:rFonts w:ascii="Arial" w:hAnsi="Arial" w:cs="Arial"/>
        </w:rPr>
        <w:t>suitable hand held or hand pump sprayer,</w:t>
      </w:r>
      <w:r w:rsidR="005E0E23" w:rsidRPr="002E29BA">
        <w:rPr>
          <w:rFonts w:ascii="Arial" w:hAnsi="Arial" w:cs="Arial"/>
        </w:rPr>
        <w:t xml:space="preserve"> until adult weevils emerge (after about 50 days). </w:t>
      </w:r>
    </w:p>
    <w:p w14:paraId="41B0AD57" w14:textId="7CB4991B" w:rsidR="005E0E23" w:rsidRPr="002E29BA" w:rsidRDefault="005E0E23" w:rsidP="00B57378">
      <w:pPr>
        <w:pStyle w:val="ListParagraph"/>
        <w:numPr>
          <w:ilvl w:val="0"/>
          <w:numId w:val="17"/>
        </w:numPr>
        <w:spacing w:after="0" w:line="360" w:lineRule="auto"/>
        <w:jc w:val="both"/>
        <w:rPr>
          <w:rFonts w:ascii="Arial" w:hAnsi="Arial" w:cs="Arial"/>
        </w:rPr>
      </w:pPr>
      <w:r w:rsidRPr="002E29BA">
        <w:rPr>
          <w:rFonts w:ascii="Arial" w:hAnsi="Arial" w:cs="Arial"/>
        </w:rPr>
        <w:t xml:space="preserve">To ensure </w:t>
      </w:r>
      <w:r w:rsidR="0009050D" w:rsidRPr="002E29BA">
        <w:rPr>
          <w:rFonts w:ascii="Arial" w:hAnsi="Arial" w:cs="Arial"/>
        </w:rPr>
        <w:t xml:space="preserve">a regular supply of </w:t>
      </w:r>
      <w:r w:rsidRPr="002E29BA">
        <w:rPr>
          <w:rFonts w:ascii="Arial" w:hAnsi="Arial" w:cs="Arial"/>
        </w:rPr>
        <w:t xml:space="preserve">weevils </w:t>
      </w:r>
      <w:r w:rsidR="0009050D" w:rsidRPr="002E29BA">
        <w:rPr>
          <w:rFonts w:ascii="Arial" w:hAnsi="Arial" w:cs="Arial"/>
        </w:rPr>
        <w:t xml:space="preserve">and </w:t>
      </w:r>
      <w:r w:rsidRPr="002E29BA">
        <w:rPr>
          <w:rFonts w:ascii="Arial" w:hAnsi="Arial" w:cs="Arial"/>
        </w:rPr>
        <w:t xml:space="preserve">of </w:t>
      </w:r>
      <w:r w:rsidR="0009050D" w:rsidRPr="002E29BA">
        <w:rPr>
          <w:rFonts w:ascii="Arial" w:hAnsi="Arial" w:cs="Arial"/>
        </w:rPr>
        <w:t xml:space="preserve">various </w:t>
      </w:r>
      <w:r w:rsidRPr="002E29BA">
        <w:rPr>
          <w:rFonts w:ascii="Arial" w:hAnsi="Arial" w:cs="Arial"/>
        </w:rPr>
        <w:t xml:space="preserve">ages, fresh cultures </w:t>
      </w:r>
      <w:r w:rsidR="0009050D" w:rsidRPr="002E29BA">
        <w:rPr>
          <w:rFonts w:ascii="Arial" w:hAnsi="Arial" w:cs="Arial"/>
        </w:rPr>
        <w:t xml:space="preserve">should </w:t>
      </w:r>
      <w:r w:rsidRPr="002E29BA">
        <w:rPr>
          <w:rFonts w:ascii="Arial" w:hAnsi="Arial" w:cs="Arial"/>
        </w:rPr>
        <w:t>be established at monthly intervals.</w:t>
      </w:r>
    </w:p>
    <w:p w14:paraId="31F6CC2E" w14:textId="77777777" w:rsidR="005E0E23" w:rsidRPr="002E29BA" w:rsidRDefault="005E0E23" w:rsidP="00CD7AB9">
      <w:pPr>
        <w:spacing w:line="360" w:lineRule="auto"/>
        <w:jc w:val="both"/>
        <w:rPr>
          <w:rFonts w:ascii="Arial" w:hAnsi="Arial" w:cs="Arial"/>
          <w:b/>
          <w:sz w:val="22"/>
          <w:lang w:val="en-GB"/>
        </w:rPr>
      </w:pPr>
    </w:p>
    <w:p w14:paraId="28E4E07E" w14:textId="54901295" w:rsidR="00741993" w:rsidRPr="002E29BA" w:rsidRDefault="00741993" w:rsidP="00CD7AB9">
      <w:pPr>
        <w:spacing w:line="360" w:lineRule="auto"/>
        <w:rPr>
          <w:rFonts w:ascii="Arial" w:hAnsi="Arial" w:cs="Arial"/>
          <w:b/>
          <w:sz w:val="22"/>
          <w:lang w:val="en-GB"/>
        </w:rPr>
      </w:pPr>
    </w:p>
    <w:p w14:paraId="027F896D" w14:textId="3625D0FF" w:rsidR="005E0E23" w:rsidRPr="002E29BA" w:rsidRDefault="006F2522" w:rsidP="00CD7AB9">
      <w:pPr>
        <w:spacing w:line="360" w:lineRule="auto"/>
        <w:jc w:val="both"/>
        <w:rPr>
          <w:rFonts w:ascii="Arial" w:hAnsi="Arial" w:cs="Arial"/>
          <w:b/>
          <w:lang w:val="en-GB"/>
        </w:rPr>
      </w:pPr>
      <w:r>
        <w:rPr>
          <w:rFonts w:ascii="Arial" w:hAnsi="Arial" w:cs="Arial"/>
          <w:b/>
          <w:lang w:val="en-GB"/>
        </w:rPr>
        <w:br w:type="column"/>
      </w:r>
      <w:r w:rsidR="005E0E23" w:rsidRPr="002E29BA">
        <w:rPr>
          <w:rFonts w:ascii="Arial" w:hAnsi="Arial" w:cs="Arial"/>
          <w:b/>
          <w:lang w:val="en-GB"/>
        </w:rPr>
        <w:lastRenderedPageBreak/>
        <w:t>Banana weevil identification</w:t>
      </w:r>
    </w:p>
    <w:p w14:paraId="48E61834" w14:textId="77777777" w:rsidR="00CD7AB9" w:rsidRDefault="00CD7AB9" w:rsidP="00CD7AB9">
      <w:pPr>
        <w:spacing w:line="360" w:lineRule="auto"/>
        <w:jc w:val="both"/>
        <w:rPr>
          <w:rFonts w:ascii="Arial" w:hAnsi="Arial" w:cs="Arial"/>
          <w:sz w:val="22"/>
          <w:lang w:val="en-GB"/>
        </w:rPr>
      </w:pPr>
    </w:p>
    <w:p w14:paraId="71C7C468" w14:textId="423E56D4" w:rsidR="005E0E23" w:rsidRPr="002E29BA" w:rsidRDefault="005E0E23" w:rsidP="00CD7AB9">
      <w:pPr>
        <w:spacing w:line="360" w:lineRule="auto"/>
        <w:jc w:val="both"/>
        <w:rPr>
          <w:rFonts w:ascii="Arial" w:hAnsi="Arial" w:cs="Arial"/>
          <w:sz w:val="22"/>
          <w:lang w:val="en-GB"/>
        </w:rPr>
      </w:pPr>
      <w:r w:rsidRPr="002E29BA">
        <w:rPr>
          <w:rFonts w:ascii="Arial" w:hAnsi="Arial" w:cs="Arial"/>
          <w:sz w:val="22"/>
          <w:lang w:val="en-GB"/>
        </w:rPr>
        <w:t>The adult banana weevil is dark brown to black in colour (Fig</w:t>
      </w:r>
      <w:r w:rsidR="005933BA" w:rsidRPr="002E29BA">
        <w:rPr>
          <w:rFonts w:ascii="Arial" w:hAnsi="Arial" w:cs="Arial"/>
          <w:sz w:val="22"/>
          <w:lang w:val="en-GB"/>
        </w:rPr>
        <w:t>.</w:t>
      </w:r>
      <w:r w:rsidRPr="002E29BA">
        <w:rPr>
          <w:rFonts w:ascii="Arial" w:hAnsi="Arial" w:cs="Arial"/>
          <w:sz w:val="22"/>
          <w:lang w:val="en-GB"/>
        </w:rPr>
        <w:t xml:space="preserve"> 1</w:t>
      </w:r>
      <w:r w:rsidR="00741993" w:rsidRPr="002E29BA">
        <w:rPr>
          <w:rFonts w:ascii="Arial" w:hAnsi="Arial" w:cs="Arial"/>
          <w:sz w:val="22"/>
          <w:lang w:val="en-GB"/>
        </w:rPr>
        <w:t>9</w:t>
      </w:r>
      <w:r w:rsidRPr="002E29BA">
        <w:rPr>
          <w:rFonts w:ascii="Arial" w:hAnsi="Arial" w:cs="Arial"/>
          <w:sz w:val="22"/>
          <w:lang w:val="en-GB"/>
        </w:rPr>
        <w:t xml:space="preserve">), has a long snout and a hard shelled-body. </w:t>
      </w:r>
    </w:p>
    <w:p w14:paraId="17C6B143" w14:textId="77777777" w:rsidR="00396891" w:rsidRPr="002E29BA" w:rsidRDefault="00396891" w:rsidP="00CD7AB9">
      <w:pPr>
        <w:spacing w:line="360" w:lineRule="auto"/>
        <w:jc w:val="both"/>
        <w:rPr>
          <w:rFonts w:ascii="Arial" w:hAnsi="Arial" w:cs="Arial"/>
          <w:i/>
          <w:iCs/>
          <w:sz w:val="22"/>
          <w:lang w:val="en-GB"/>
        </w:rPr>
      </w:pPr>
    </w:p>
    <w:p w14:paraId="3C8B1BE6" w14:textId="77777777" w:rsidR="005E0E23" w:rsidRPr="002E29BA" w:rsidRDefault="005E0E23" w:rsidP="00CD7AB9">
      <w:pPr>
        <w:spacing w:line="360" w:lineRule="auto"/>
        <w:jc w:val="both"/>
        <w:rPr>
          <w:rFonts w:ascii="Arial" w:hAnsi="Arial" w:cs="Arial"/>
          <w:i/>
          <w:iCs/>
          <w:sz w:val="22"/>
          <w:lang w:val="en-GB"/>
        </w:rPr>
      </w:pPr>
      <w:r w:rsidRPr="002E29BA">
        <w:rPr>
          <w:rFonts w:ascii="Arial" w:hAnsi="Arial" w:cs="Arial"/>
          <w:i/>
          <w:iCs/>
          <w:sz w:val="22"/>
          <w:lang w:val="en-GB"/>
        </w:rPr>
        <w:t xml:space="preserve">Sexing banana weevils </w:t>
      </w:r>
    </w:p>
    <w:p w14:paraId="3FBA281D" w14:textId="09C0D186" w:rsidR="005E0E23" w:rsidRPr="002E29BA" w:rsidRDefault="005E0E23" w:rsidP="00B57378">
      <w:pPr>
        <w:pStyle w:val="ListParagraph"/>
        <w:numPr>
          <w:ilvl w:val="0"/>
          <w:numId w:val="18"/>
        </w:numPr>
        <w:spacing w:after="0" w:line="360" w:lineRule="auto"/>
        <w:jc w:val="both"/>
        <w:rPr>
          <w:rFonts w:ascii="Arial" w:hAnsi="Arial" w:cs="Arial"/>
        </w:rPr>
      </w:pPr>
      <w:r w:rsidRPr="002E29BA">
        <w:rPr>
          <w:rFonts w:ascii="Arial" w:hAnsi="Arial" w:cs="Arial"/>
        </w:rPr>
        <w:t xml:space="preserve">To ensure a continuous </w:t>
      </w:r>
      <w:r w:rsidR="007279FF" w:rsidRPr="002E29BA">
        <w:rPr>
          <w:rFonts w:ascii="Arial" w:hAnsi="Arial" w:cs="Arial"/>
        </w:rPr>
        <w:t xml:space="preserve">production </w:t>
      </w:r>
      <w:r w:rsidRPr="002E29BA">
        <w:rPr>
          <w:rFonts w:ascii="Arial" w:hAnsi="Arial" w:cs="Arial"/>
        </w:rPr>
        <w:t xml:space="preserve">cycle, banana weevils </w:t>
      </w:r>
      <w:r w:rsidR="007279FF" w:rsidRPr="002E29BA">
        <w:rPr>
          <w:rFonts w:ascii="Arial" w:hAnsi="Arial" w:cs="Arial"/>
        </w:rPr>
        <w:t>should be infested</w:t>
      </w:r>
      <w:r w:rsidRPr="002E29BA">
        <w:rPr>
          <w:rFonts w:ascii="Arial" w:hAnsi="Arial" w:cs="Arial"/>
        </w:rPr>
        <w:t xml:space="preserve"> in a 1:1 (male:female) ratio.</w:t>
      </w:r>
    </w:p>
    <w:p w14:paraId="63A1A70A" w14:textId="4532C185" w:rsidR="005E0E23" w:rsidRPr="002E29BA" w:rsidRDefault="005E0E23" w:rsidP="00B57378">
      <w:pPr>
        <w:pStyle w:val="ListParagraph"/>
        <w:numPr>
          <w:ilvl w:val="0"/>
          <w:numId w:val="18"/>
        </w:numPr>
        <w:spacing w:after="0" w:line="360" w:lineRule="auto"/>
        <w:jc w:val="both"/>
        <w:rPr>
          <w:rFonts w:ascii="Arial" w:hAnsi="Arial" w:cs="Arial"/>
        </w:rPr>
      </w:pPr>
      <w:r w:rsidRPr="002E29BA">
        <w:rPr>
          <w:rFonts w:ascii="Arial" w:hAnsi="Arial" w:cs="Arial"/>
        </w:rPr>
        <w:t>Use a microscope or hand lens to view punctation on the rostrum to distinguish between male (fully punctated rostrum) and female (less than half rostrum punctated).</w:t>
      </w:r>
    </w:p>
    <w:p w14:paraId="4B9227EA" w14:textId="731F12A2" w:rsidR="005E0E23" w:rsidRPr="002E29BA" w:rsidRDefault="005E0E23" w:rsidP="00B57378">
      <w:pPr>
        <w:pStyle w:val="ListParagraph"/>
        <w:numPr>
          <w:ilvl w:val="0"/>
          <w:numId w:val="18"/>
        </w:numPr>
        <w:spacing w:after="0" w:line="360" w:lineRule="auto"/>
        <w:jc w:val="both"/>
        <w:rPr>
          <w:rFonts w:ascii="Arial" w:hAnsi="Arial" w:cs="Arial"/>
        </w:rPr>
      </w:pPr>
      <w:r w:rsidRPr="002E29BA">
        <w:rPr>
          <w:rFonts w:ascii="Arial" w:hAnsi="Arial" w:cs="Arial"/>
        </w:rPr>
        <w:t xml:space="preserve">Confirm the sex by checking the last segment of </w:t>
      </w:r>
      <w:r w:rsidR="007279FF" w:rsidRPr="002E29BA">
        <w:rPr>
          <w:rFonts w:ascii="Arial" w:hAnsi="Arial" w:cs="Arial"/>
        </w:rPr>
        <w:t xml:space="preserve">the </w:t>
      </w:r>
      <w:r w:rsidRPr="002E29BA">
        <w:rPr>
          <w:rFonts w:ascii="Arial" w:hAnsi="Arial" w:cs="Arial"/>
        </w:rPr>
        <w:t>abdomen</w:t>
      </w:r>
      <w:r w:rsidR="007279FF" w:rsidRPr="002E29BA">
        <w:rPr>
          <w:rFonts w:ascii="Arial" w:hAnsi="Arial" w:cs="Arial"/>
        </w:rPr>
        <w:t xml:space="preserve">, which is curved in </w:t>
      </w:r>
      <w:r w:rsidRPr="002E29BA">
        <w:rPr>
          <w:rFonts w:ascii="Arial" w:hAnsi="Arial" w:cs="Arial"/>
        </w:rPr>
        <w:t>male weevils and flat for the female</w:t>
      </w:r>
      <w:r w:rsidR="007279FF" w:rsidRPr="002E29BA">
        <w:rPr>
          <w:rFonts w:ascii="Arial" w:hAnsi="Arial" w:cs="Arial"/>
        </w:rPr>
        <w:t>s</w:t>
      </w:r>
      <w:r w:rsidRPr="002E29BA">
        <w:rPr>
          <w:rFonts w:ascii="Arial" w:hAnsi="Arial" w:cs="Arial"/>
        </w:rPr>
        <w:t>.</w:t>
      </w:r>
    </w:p>
    <w:p w14:paraId="41120A75" w14:textId="77777777" w:rsidR="005E0E23" w:rsidRPr="002E29BA" w:rsidRDefault="005E0E23" w:rsidP="005E0E23">
      <w:pPr>
        <w:spacing w:line="360" w:lineRule="auto"/>
        <w:jc w:val="both"/>
        <w:rPr>
          <w:rFonts w:ascii="Arial" w:hAnsi="Arial" w:cs="Arial"/>
          <w:lang w:val="en-GB"/>
        </w:rPr>
      </w:pPr>
    </w:p>
    <w:p w14:paraId="6C280B29" w14:textId="77777777" w:rsidR="005E0E23" w:rsidRPr="002E29BA" w:rsidRDefault="005E0E23" w:rsidP="005E0E23">
      <w:pPr>
        <w:spacing w:line="360" w:lineRule="auto"/>
        <w:ind w:left="360"/>
        <w:jc w:val="center"/>
        <w:rPr>
          <w:rFonts w:ascii="Arial" w:hAnsi="Arial" w:cs="Arial"/>
          <w:lang w:val="en-GB"/>
        </w:rPr>
      </w:pPr>
      <w:r w:rsidRPr="002E29BA">
        <w:rPr>
          <w:rFonts w:ascii="Arial" w:hAnsi="Arial" w:cs="Arial"/>
          <w:noProof/>
          <w:lang w:val="en-ZA" w:eastAsia="en-ZA"/>
        </w:rPr>
        <w:drawing>
          <wp:inline distT="0" distB="0" distL="0" distR="0" wp14:anchorId="6B0F7F49" wp14:editId="6E6FE56B">
            <wp:extent cx="2929467" cy="2250224"/>
            <wp:effectExtent l="0" t="0" r="4445" b="0"/>
            <wp:docPr id="7197" name="Picture 1" descr="CS1"/>
            <wp:cNvGraphicFramePr/>
            <a:graphic xmlns:a="http://schemas.openxmlformats.org/drawingml/2006/main">
              <a:graphicData uri="http://schemas.openxmlformats.org/drawingml/2006/picture">
                <pic:pic xmlns:pic="http://schemas.openxmlformats.org/drawingml/2006/picture">
                  <pic:nvPicPr>
                    <pic:cNvPr id="2061" name="Picture 14" descr="CS1"/>
                    <pic:cNvPicPr>
                      <a:picLocks noChangeAspect="1" noChangeArrowheads="1"/>
                    </pic:cNvPicPr>
                  </pic:nvPicPr>
                  <pic:blipFill>
                    <a:blip r:embed="rId112" cstate="print"/>
                    <a:srcRect/>
                    <a:stretch>
                      <a:fillRect/>
                    </a:stretch>
                  </pic:blipFill>
                  <pic:spPr bwMode="auto">
                    <a:xfrm>
                      <a:off x="0" y="0"/>
                      <a:ext cx="2965699" cy="2278055"/>
                    </a:xfrm>
                    <a:prstGeom prst="rect">
                      <a:avLst/>
                    </a:prstGeom>
                    <a:noFill/>
                    <a:ln w="9525">
                      <a:noFill/>
                      <a:miter lim="800000"/>
                      <a:headEnd/>
                      <a:tailEnd/>
                    </a:ln>
                  </pic:spPr>
                </pic:pic>
              </a:graphicData>
            </a:graphic>
          </wp:inline>
        </w:drawing>
      </w:r>
    </w:p>
    <w:p w14:paraId="574109DF" w14:textId="6CAEF72B" w:rsidR="005E0E23" w:rsidRPr="002E29BA" w:rsidRDefault="005E0E23" w:rsidP="00AA2389">
      <w:pPr>
        <w:spacing w:line="360" w:lineRule="auto"/>
        <w:jc w:val="both"/>
        <w:rPr>
          <w:rFonts w:ascii="Arial" w:hAnsi="Arial" w:cs="Arial"/>
          <w:sz w:val="22"/>
          <w:lang w:val="en-GB"/>
        </w:rPr>
      </w:pPr>
      <w:r w:rsidRPr="002E29BA">
        <w:rPr>
          <w:rFonts w:ascii="Arial" w:hAnsi="Arial" w:cs="Arial"/>
          <w:b/>
          <w:sz w:val="22"/>
          <w:lang w:val="en-GB"/>
        </w:rPr>
        <w:t>Figure 1</w:t>
      </w:r>
      <w:r w:rsidR="00741993" w:rsidRPr="002E29BA">
        <w:rPr>
          <w:rFonts w:ascii="Arial" w:hAnsi="Arial" w:cs="Arial"/>
          <w:b/>
          <w:sz w:val="22"/>
          <w:lang w:val="en-GB"/>
        </w:rPr>
        <w:t>9</w:t>
      </w:r>
      <w:r w:rsidRPr="002E29BA">
        <w:rPr>
          <w:rFonts w:ascii="Arial" w:hAnsi="Arial" w:cs="Arial"/>
          <w:b/>
          <w:sz w:val="22"/>
          <w:lang w:val="en-GB"/>
        </w:rPr>
        <w:t xml:space="preserve">. </w:t>
      </w:r>
      <w:r w:rsidRPr="002E29BA">
        <w:rPr>
          <w:rFonts w:ascii="Arial" w:hAnsi="Arial" w:cs="Arial"/>
          <w:sz w:val="22"/>
          <w:lang w:val="en-GB"/>
        </w:rPr>
        <w:t>The adult banana weevils.</w:t>
      </w:r>
    </w:p>
    <w:p w14:paraId="75249217" w14:textId="77777777" w:rsidR="005E0E23" w:rsidRPr="002E29BA" w:rsidRDefault="005E0E23" w:rsidP="00CD7AB9">
      <w:pPr>
        <w:spacing w:line="360" w:lineRule="auto"/>
        <w:jc w:val="both"/>
        <w:rPr>
          <w:rFonts w:ascii="Arial" w:hAnsi="Arial" w:cs="Arial"/>
          <w:b/>
          <w:sz w:val="22"/>
          <w:lang w:val="en-GB"/>
        </w:rPr>
      </w:pPr>
    </w:p>
    <w:p w14:paraId="170573A5" w14:textId="16E7E944" w:rsidR="005E0E23" w:rsidRPr="002E29BA" w:rsidRDefault="005E0E23" w:rsidP="00CD7AB9">
      <w:pPr>
        <w:spacing w:line="360" w:lineRule="auto"/>
        <w:jc w:val="both"/>
        <w:rPr>
          <w:rFonts w:ascii="Arial" w:hAnsi="Arial" w:cs="Arial"/>
          <w:b/>
          <w:lang w:val="en-GB"/>
        </w:rPr>
      </w:pPr>
      <w:r w:rsidRPr="002E29BA">
        <w:rPr>
          <w:rFonts w:ascii="Arial" w:hAnsi="Arial" w:cs="Arial"/>
          <w:b/>
          <w:lang w:val="en-GB"/>
        </w:rPr>
        <w:t xml:space="preserve">Field and greenhouse </w:t>
      </w:r>
      <w:r w:rsidR="002B5C5F" w:rsidRPr="002E29BA">
        <w:rPr>
          <w:rFonts w:ascii="Arial" w:hAnsi="Arial" w:cs="Arial"/>
          <w:b/>
          <w:lang w:val="en-GB"/>
        </w:rPr>
        <w:t>efficacy and</w:t>
      </w:r>
      <w:r w:rsidR="007279FF" w:rsidRPr="002E29BA">
        <w:rPr>
          <w:rFonts w:ascii="Arial" w:hAnsi="Arial" w:cs="Arial"/>
          <w:b/>
          <w:lang w:val="en-GB"/>
        </w:rPr>
        <w:t xml:space="preserve"> screening </w:t>
      </w:r>
      <w:r w:rsidRPr="002E29BA">
        <w:rPr>
          <w:rFonts w:ascii="Arial" w:hAnsi="Arial" w:cs="Arial"/>
          <w:b/>
          <w:lang w:val="en-GB"/>
        </w:rPr>
        <w:t>trials</w:t>
      </w:r>
    </w:p>
    <w:p w14:paraId="59EB85E8" w14:textId="77777777" w:rsidR="00DF75A6" w:rsidRDefault="00DF75A6" w:rsidP="00CD7AB9">
      <w:pPr>
        <w:spacing w:line="360" w:lineRule="auto"/>
        <w:jc w:val="both"/>
        <w:rPr>
          <w:rFonts w:ascii="Arial" w:hAnsi="Arial" w:cs="Arial"/>
          <w:sz w:val="22"/>
          <w:lang w:val="en-GB"/>
        </w:rPr>
      </w:pPr>
    </w:p>
    <w:p w14:paraId="6D0EB329" w14:textId="261071F3" w:rsidR="005E0E23" w:rsidRPr="002E29BA" w:rsidRDefault="00741993" w:rsidP="00CD7AB9">
      <w:pPr>
        <w:spacing w:line="360" w:lineRule="auto"/>
        <w:jc w:val="both"/>
        <w:rPr>
          <w:rFonts w:ascii="Arial" w:hAnsi="Arial" w:cs="Arial"/>
          <w:sz w:val="22"/>
          <w:lang w:val="en-GB"/>
        </w:rPr>
      </w:pPr>
      <w:r w:rsidRPr="002E29BA">
        <w:rPr>
          <w:rFonts w:ascii="Arial" w:hAnsi="Arial" w:cs="Arial"/>
          <w:sz w:val="22"/>
          <w:lang w:val="en-GB"/>
        </w:rPr>
        <w:t>Resistance in banana against the b</w:t>
      </w:r>
      <w:r w:rsidR="005E0E23" w:rsidRPr="002E29BA">
        <w:rPr>
          <w:rFonts w:ascii="Arial" w:hAnsi="Arial" w:cs="Arial"/>
          <w:sz w:val="22"/>
          <w:lang w:val="en-GB"/>
        </w:rPr>
        <w:t xml:space="preserve">anana weevil has been attributed to biophysical factors </w:t>
      </w:r>
      <w:r w:rsidR="007279FF" w:rsidRPr="002E29BA">
        <w:rPr>
          <w:rFonts w:ascii="Arial" w:hAnsi="Arial" w:cs="Arial"/>
          <w:sz w:val="22"/>
          <w:lang w:val="en-GB"/>
        </w:rPr>
        <w:t xml:space="preserve">such as </w:t>
      </w:r>
      <w:r w:rsidR="005E0E23" w:rsidRPr="002E29BA">
        <w:rPr>
          <w:rFonts w:ascii="Arial" w:hAnsi="Arial" w:cs="Arial"/>
          <w:sz w:val="22"/>
          <w:lang w:val="en-GB"/>
        </w:rPr>
        <w:t xml:space="preserve">rhizome diameter, resin/sap production, rhizome dry matter content, rhizome </w:t>
      </w:r>
      <w:r w:rsidR="007279FF" w:rsidRPr="002E29BA">
        <w:rPr>
          <w:rFonts w:ascii="Arial" w:hAnsi="Arial" w:cs="Arial"/>
          <w:sz w:val="22"/>
          <w:lang w:val="en-GB"/>
        </w:rPr>
        <w:t>density/</w:t>
      </w:r>
      <w:r w:rsidR="005E0E23" w:rsidRPr="002E29BA">
        <w:rPr>
          <w:rFonts w:ascii="Arial" w:hAnsi="Arial" w:cs="Arial"/>
          <w:sz w:val="22"/>
          <w:lang w:val="en-GB"/>
        </w:rPr>
        <w:t>hardness, and suckering ability (number of suckers)</w:t>
      </w:r>
      <w:r w:rsidRPr="002E29BA">
        <w:rPr>
          <w:rFonts w:ascii="Arial" w:hAnsi="Arial" w:cs="Arial"/>
          <w:sz w:val="22"/>
          <w:lang w:val="en-GB"/>
        </w:rPr>
        <w:t xml:space="preserve"> (Gold </w:t>
      </w:r>
      <w:r w:rsidRPr="002E29BA">
        <w:rPr>
          <w:rFonts w:ascii="Arial" w:hAnsi="Arial" w:cs="Arial"/>
          <w:i/>
          <w:sz w:val="22"/>
          <w:lang w:val="en-GB"/>
        </w:rPr>
        <w:t>et al</w:t>
      </w:r>
      <w:r w:rsidRPr="002E29BA">
        <w:rPr>
          <w:rFonts w:ascii="Arial" w:hAnsi="Arial" w:cs="Arial"/>
          <w:sz w:val="22"/>
          <w:lang w:val="en-GB"/>
        </w:rPr>
        <w:t>., 2001)</w:t>
      </w:r>
      <w:r w:rsidR="005E0E23" w:rsidRPr="002E29BA">
        <w:rPr>
          <w:rFonts w:ascii="Arial" w:hAnsi="Arial" w:cs="Arial"/>
          <w:sz w:val="22"/>
          <w:lang w:val="en-GB"/>
        </w:rPr>
        <w:t xml:space="preserve">. Generally antibiosis (factors affecting larval performance) rather than antixenosis (attraction) appear to be the most important resistance mechanism in banana. A wide range of damage assessment methods exist and it is critical to know what types of damage best reflects </w:t>
      </w:r>
      <w:r w:rsidRPr="002E29BA">
        <w:rPr>
          <w:rFonts w:ascii="Arial" w:hAnsi="Arial" w:cs="Arial"/>
          <w:sz w:val="22"/>
          <w:lang w:val="en-GB"/>
        </w:rPr>
        <w:t xml:space="preserve">the </w:t>
      </w:r>
      <w:r w:rsidR="005E0E23" w:rsidRPr="002E29BA">
        <w:rPr>
          <w:rFonts w:ascii="Arial" w:hAnsi="Arial" w:cs="Arial"/>
          <w:sz w:val="22"/>
          <w:lang w:val="en-GB"/>
        </w:rPr>
        <w:t xml:space="preserve">response of genotypes to banana weevil and how it relates </w:t>
      </w:r>
      <w:r w:rsidRPr="002E29BA">
        <w:rPr>
          <w:rFonts w:ascii="Arial" w:hAnsi="Arial" w:cs="Arial"/>
          <w:sz w:val="22"/>
          <w:lang w:val="en-GB"/>
        </w:rPr>
        <w:t>to</w:t>
      </w:r>
      <w:r w:rsidR="005E0E23" w:rsidRPr="002E29BA">
        <w:rPr>
          <w:rFonts w:ascii="Arial" w:hAnsi="Arial" w:cs="Arial"/>
          <w:sz w:val="22"/>
          <w:lang w:val="en-GB"/>
        </w:rPr>
        <w:t xml:space="preserve"> yield loss. </w:t>
      </w:r>
      <w:r w:rsidR="008C3E21" w:rsidRPr="002E29BA">
        <w:rPr>
          <w:rFonts w:ascii="Arial" w:hAnsi="Arial" w:cs="Arial"/>
          <w:sz w:val="22"/>
          <w:lang w:val="en-GB"/>
        </w:rPr>
        <w:t>Varieties that should be included during the evaluation of new and improved hybrids for their response to banana weevils are resistant and susceptible checks (Table 9).</w:t>
      </w:r>
    </w:p>
    <w:p w14:paraId="03A2470D" w14:textId="269C524C" w:rsidR="00741993" w:rsidRPr="002E29BA" w:rsidRDefault="00741993">
      <w:pPr>
        <w:spacing w:after="160" w:line="259" w:lineRule="auto"/>
        <w:rPr>
          <w:rFonts w:ascii="Arial" w:hAnsi="Arial" w:cs="Arial"/>
          <w:i/>
          <w:sz w:val="22"/>
          <w:lang w:val="en-GB"/>
        </w:rPr>
      </w:pPr>
    </w:p>
    <w:p w14:paraId="05950F66" w14:textId="1EBF805D" w:rsidR="005E0E23" w:rsidRPr="002E29BA" w:rsidRDefault="008C3E21" w:rsidP="00AA2389">
      <w:pPr>
        <w:spacing w:line="360" w:lineRule="auto"/>
        <w:jc w:val="both"/>
        <w:rPr>
          <w:rFonts w:ascii="Arial" w:hAnsi="Arial" w:cs="Arial"/>
          <w:sz w:val="22"/>
          <w:lang w:val="en-GB"/>
        </w:rPr>
      </w:pPr>
      <w:r w:rsidRPr="002E29BA">
        <w:rPr>
          <w:rFonts w:ascii="Arial" w:hAnsi="Arial" w:cs="Arial"/>
          <w:b/>
          <w:sz w:val="22"/>
          <w:lang w:val="en-GB"/>
        </w:rPr>
        <w:lastRenderedPageBreak/>
        <w:t>Table 9</w:t>
      </w:r>
      <w:r w:rsidRPr="002E29BA">
        <w:rPr>
          <w:rFonts w:ascii="Arial" w:hAnsi="Arial" w:cs="Arial"/>
          <w:sz w:val="22"/>
          <w:lang w:val="en-GB"/>
        </w:rPr>
        <w:t xml:space="preserve">. </w:t>
      </w:r>
      <w:r w:rsidR="005E0E23" w:rsidRPr="002E29BA">
        <w:rPr>
          <w:rFonts w:ascii="Arial" w:hAnsi="Arial" w:cs="Arial"/>
          <w:sz w:val="22"/>
          <w:lang w:val="en-GB"/>
        </w:rPr>
        <w:t>Reference cultivars for screening for weevil resistance</w:t>
      </w:r>
      <w:r w:rsidRPr="002E29BA">
        <w:rPr>
          <w:rFonts w:ascii="Arial" w:hAnsi="Arial" w:cs="Arial"/>
          <w:sz w:val="22"/>
          <w:lang w:val="en-GB"/>
        </w:rPr>
        <w:t>.</w:t>
      </w:r>
    </w:p>
    <w:tbl>
      <w:tblPr>
        <w:tblW w:w="0" w:type="auto"/>
        <w:tblLook w:val="04A0" w:firstRow="1" w:lastRow="0" w:firstColumn="1" w:lastColumn="0" w:noHBand="0" w:noVBand="1"/>
      </w:tblPr>
      <w:tblGrid>
        <w:gridCol w:w="4673"/>
        <w:gridCol w:w="2126"/>
        <w:gridCol w:w="1843"/>
      </w:tblGrid>
      <w:tr w:rsidR="005E0E23" w:rsidRPr="002E29BA" w14:paraId="676044D5" w14:textId="77777777" w:rsidTr="008C3E21">
        <w:tc>
          <w:tcPr>
            <w:tcW w:w="4673" w:type="dxa"/>
            <w:tcBorders>
              <w:bottom w:val="single" w:sz="4" w:space="0" w:color="auto"/>
            </w:tcBorders>
          </w:tcPr>
          <w:p w14:paraId="427C79B9" w14:textId="77777777" w:rsidR="005E0E23" w:rsidRPr="002E29BA" w:rsidRDefault="005E0E23" w:rsidP="00AA2389">
            <w:pPr>
              <w:spacing w:line="360" w:lineRule="auto"/>
              <w:jc w:val="both"/>
              <w:rPr>
                <w:rFonts w:ascii="Arial" w:hAnsi="Arial" w:cs="Arial"/>
                <w:b/>
                <w:sz w:val="22"/>
                <w:lang w:val="en-GB"/>
              </w:rPr>
            </w:pPr>
            <w:r w:rsidRPr="002E29BA">
              <w:rPr>
                <w:rFonts w:ascii="Arial" w:hAnsi="Arial" w:cs="Arial"/>
                <w:b/>
                <w:sz w:val="22"/>
                <w:lang w:val="en-GB"/>
              </w:rPr>
              <w:t>Cultivar</w:t>
            </w:r>
          </w:p>
        </w:tc>
        <w:tc>
          <w:tcPr>
            <w:tcW w:w="2126" w:type="dxa"/>
            <w:tcBorders>
              <w:bottom w:val="single" w:sz="4" w:space="0" w:color="auto"/>
            </w:tcBorders>
          </w:tcPr>
          <w:p w14:paraId="3C56747E" w14:textId="77777777" w:rsidR="005E0E23" w:rsidRPr="002E29BA" w:rsidRDefault="005E0E23" w:rsidP="00AA2389">
            <w:pPr>
              <w:spacing w:line="360" w:lineRule="auto"/>
              <w:jc w:val="both"/>
              <w:rPr>
                <w:rFonts w:ascii="Arial" w:hAnsi="Arial" w:cs="Arial"/>
                <w:b/>
                <w:sz w:val="22"/>
                <w:lang w:val="en-GB"/>
              </w:rPr>
            </w:pPr>
            <w:r w:rsidRPr="002E29BA">
              <w:rPr>
                <w:rFonts w:ascii="Arial" w:hAnsi="Arial" w:cs="Arial"/>
                <w:b/>
                <w:sz w:val="22"/>
                <w:lang w:val="en-GB"/>
              </w:rPr>
              <w:t>Resistant</w:t>
            </w:r>
          </w:p>
        </w:tc>
        <w:tc>
          <w:tcPr>
            <w:tcW w:w="1843" w:type="dxa"/>
            <w:tcBorders>
              <w:bottom w:val="single" w:sz="4" w:space="0" w:color="auto"/>
            </w:tcBorders>
          </w:tcPr>
          <w:p w14:paraId="5BBFC7C9" w14:textId="77777777" w:rsidR="005E0E23" w:rsidRPr="002E29BA" w:rsidRDefault="005E0E23" w:rsidP="00AA2389">
            <w:pPr>
              <w:spacing w:line="360" w:lineRule="auto"/>
              <w:jc w:val="both"/>
              <w:rPr>
                <w:rFonts w:ascii="Arial" w:hAnsi="Arial" w:cs="Arial"/>
                <w:b/>
                <w:sz w:val="22"/>
                <w:lang w:val="en-GB"/>
              </w:rPr>
            </w:pPr>
            <w:r w:rsidRPr="002E29BA">
              <w:rPr>
                <w:rFonts w:ascii="Arial" w:hAnsi="Arial" w:cs="Arial"/>
                <w:b/>
                <w:sz w:val="22"/>
                <w:lang w:val="en-GB"/>
              </w:rPr>
              <w:t>Susceptible</w:t>
            </w:r>
          </w:p>
        </w:tc>
      </w:tr>
      <w:tr w:rsidR="005E0E23" w:rsidRPr="002E29BA" w14:paraId="20E9E8D9" w14:textId="77777777" w:rsidTr="00CB0549">
        <w:trPr>
          <w:trHeight w:val="370"/>
        </w:trPr>
        <w:tc>
          <w:tcPr>
            <w:tcW w:w="4673" w:type="dxa"/>
            <w:tcBorders>
              <w:top w:val="single" w:sz="4" w:space="0" w:color="auto"/>
            </w:tcBorders>
          </w:tcPr>
          <w:p w14:paraId="733D7EE9" w14:textId="2214616C" w:rsidR="005E0E23" w:rsidRPr="002E29BA" w:rsidRDefault="005E0E23" w:rsidP="00AA2389">
            <w:pPr>
              <w:spacing w:line="360" w:lineRule="auto"/>
              <w:jc w:val="both"/>
              <w:rPr>
                <w:rFonts w:ascii="Arial" w:hAnsi="Arial" w:cs="Arial"/>
                <w:sz w:val="22"/>
                <w:lang w:val="en-GB"/>
              </w:rPr>
            </w:pPr>
            <w:r w:rsidRPr="002E29BA">
              <w:rPr>
                <w:rFonts w:ascii="Arial" w:hAnsi="Arial" w:cs="Arial"/>
                <w:sz w:val="22"/>
                <w:lang w:val="en-GB"/>
              </w:rPr>
              <w:t xml:space="preserve">Yangambi KM 5 </w:t>
            </w:r>
            <w:r w:rsidR="00BD23A2" w:rsidRPr="002E29BA">
              <w:rPr>
                <w:rFonts w:ascii="Arial" w:hAnsi="Arial" w:cs="Arial"/>
                <w:sz w:val="22"/>
                <w:lang w:val="en-GB"/>
              </w:rPr>
              <w:t>(AAA)</w:t>
            </w:r>
          </w:p>
        </w:tc>
        <w:tc>
          <w:tcPr>
            <w:tcW w:w="2126" w:type="dxa"/>
            <w:tcBorders>
              <w:top w:val="single" w:sz="4" w:space="0" w:color="auto"/>
            </w:tcBorders>
          </w:tcPr>
          <w:p w14:paraId="193AA131" w14:textId="77777777" w:rsidR="005E0E23" w:rsidRPr="002E29BA" w:rsidRDefault="005E0E23" w:rsidP="00AA2389">
            <w:pPr>
              <w:pStyle w:val="ListParagraph"/>
              <w:numPr>
                <w:ilvl w:val="0"/>
                <w:numId w:val="12"/>
              </w:numPr>
              <w:spacing w:after="0" w:line="360" w:lineRule="auto"/>
              <w:contextualSpacing w:val="0"/>
              <w:jc w:val="both"/>
              <w:rPr>
                <w:rFonts w:ascii="Arial" w:hAnsi="Arial" w:cs="Arial"/>
                <w:sz w:val="20"/>
              </w:rPr>
            </w:pPr>
          </w:p>
        </w:tc>
        <w:tc>
          <w:tcPr>
            <w:tcW w:w="1843" w:type="dxa"/>
            <w:tcBorders>
              <w:top w:val="single" w:sz="4" w:space="0" w:color="auto"/>
            </w:tcBorders>
          </w:tcPr>
          <w:p w14:paraId="794681AE" w14:textId="77777777" w:rsidR="005E0E23" w:rsidRPr="002E29BA" w:rsidRDefault="005E0E23" w:rsidP="00AA2389">
            <w:pPr>
              <w:pStyle w:val="ListParagraph"/>
              <w:spacing w:after="0" w:line="360" w:lineRule="auto"/>
              <w:contextualSpacing w:val="0"/>
              <w:jc w:val="both"/>
              <w:rPr>
                <w:rFonts w:ascii="Arial" w:hAnsi="Arial" w:cs="Arial"/>
                <w:sz w:val="20"/>
              </w:rPr>
            </w:pPr>
          </w:p>
        </w:tc>
      </w:tr>
      <w:tr w:rsidR="005E0E23" w:rsidRPr="002E29BA" w14:paraId="3A6FE360" w14:textId="77777777" w:rsidTr="005E0E23">
        <w:tc>
          <w:tcPr>
            <w:tcW w:w="4673" w:type="dxa"/>
          </w:tcPr>
          <w:p w14:paraId="48969164" w14:textId="02EA3166" w:rsidR="005E0E23" w:rsidRPr="002E29BA" w:rsidRDefault="005E0E23" w:rsidP="00AA2389">
            <w:pPr>
              <w:spacing w:line="360" w:lineRule="auto"/>
              <w:jc w:val="both"/>
              <w:rPr>
                <w:rFonts w:ascii="Arial" w:hAnsi="Arial" w:cs="Arial"/>
                <w:sz w:val="22"/>
                <w:lang w:val="en-GB"/>
              </w:rPr>
            </w:pPr>
            <w:r w:rsidRPr="002E29BA">
              <w:rPr>
                <w:rFonts w:ascii="Arial" w:hAnsi="Arial" w:cs="Arial"/>
                <w:sz w:val="22"/>
                <w:lang w:val="en-GB"/>
              </w:rPr>
              <w:t>C</w:t>
            </w:r>
            <w:r w:rsidR="007279FF" w:rsidRPr="002E29BA">
              <w:rPr>
                <w:rFonts w:ascii="Arial" w:hAnsi="Arial" w:cs="Arial"/>
                <w:sz w:val="22"/>
                <w:lang w:val="en-GB"/>
              </w:rPr>
              <w:t>a</w:t>
            </w:r>
            <w:r w:rsidRPr="002E29BA">
              <w:rPr>
                <w:rFonts w:ascii="Arial" w:hAnsi="Arial" w:cs="Arial"/>
                <w:sz w:val="22"/>
                <w:lang w:val="en-GB"/>
              </w:rPr>
              <w:t>lc</w:t>
            </w:r>
            <w:r w:rsidR="007279FF" w:rsidRPr="002E29BA">
              <w:rPr>
                <w:rFonts w:ascii="Arial" w:hAnsi="Arial" w:cs="Arial"/>
                <w:sz w:val="22"/>
                <w:lang w:val="en-GB"/>
              </w:rPr>
              <w:t>u</w:t>
            </w:r>
            <w:r w:rsidRPr="002E29BA">
              <w:rPr>
                <w:rFonts w:ascii="Arial" w:hAnsi="Arial" w:cs="Arial"/>
                <w:sz w:val="22"/>
                <w:lang w:val="en-GB"/>
              </w:rPr>
              <w:t xml:space="preserve">tta 4 </w:t>
            </w:r>
            <w:r w:rsidR="00561429" w:rsidRPr="002E29BA">
              <w:rPr>
                <w:rFonts w:ascii="Arial" w:hAnsi="Arial" w:cs="Arial"/>
                <w:sz w:val="22"/>
                <w:lang w:val="en-GB"/>
              </w:rPr>
              <w:t>(AA)</w:t>
            </w:r>
          </w:p>
        </w:tc>
        <w:tc>
          <w:tcPr>
            <w:tcW w:w="2126" w:type="dxa"/>
          </w:tcPr>
          <w:p w14:paraId="53548AE2" w14:textId="77777777" w:rsidR="005E0E23" w:rsidRPr="002E29BA" w:rsidRDefault="005E0E23" w:rsidP="00AA2389">
            <w:pPr>
              <w:pStyle w:val="ListParagraph"/>
              <w:numPr>
                <w:ilvl w:val="0"/>
                <w:numId w:val="12"/>
              </w:numPr>
              <w:spacing w:after="0" w:line="360" w:lineRule="auto"/>
              <w:contextualSpacing w:val="0"/>
              <w:jc w:val="both"/>
              <w:rPr>
                <w:rFonts w:ascii="Arial" w:hAnsi="Arial" w:cs="Arial"/>
                <w:sz w:val="20"/>
              </w:rPr>
            </w:pPr>
          </w:p>
        </w:tc>
        <w:tc>
          <w:tcPr>
            <w:tcW w:w="1843" w:type="dxa"/>
          </w:tcPr>
          <w:p w14:paraId="6D60ECF8" w14:textId="77777777" w:rsidR="005E0E23" w:rsidRPr="002E29BA" w:rsidRDefault="005E0E23" w:rsidP="00AA2389">
            <w:pPr>
              <w:spacing w:line="360" w:lineRule="auto"/>
              <w:jc w:val="both"/>
              <w:rPr>
                <w:rFonts w:ascii="Arial" w:hAnsi="Arial" w:cs="Arial"/>
                <w:sz w:val="22"/>
                <w:lang w:val="en-GB"/>
              </w:rPr>
            </w:pPr>
          </w:p>
        </w:tc>
      </w:tr>
      <w:tr w:rsidR="005E0E23" w:rsidRPr="002E29BA" w14:paraId="685CD718" w14:textId="77777777" w:rsidTr="005E0E23">
        <w:tc>
          <w:tcPr>
            <w:tcW w:w="4673" w:type="dxa"/>
          </w:tcPr>
          <w:p w14:paraId="7172A852" w14:textId="6D75BC44" w:rsidR="005E0E23" w:rsidRPr="002E29BA" w:rsidRDefault="005E0E23" w:rsidP="00AA2389">
            <w:pPr>
              <w:spacing w:line="360" w:lineRule="auto"/>
              <w:jc w:val="both"/>
              <w:rPr>
                <w:rFonts w:ascii="Arial" w:hAnsi="Arial" w:cs="Arial"/>
                <w:sz w:val="22"/>
                <w:lang w:val="en-GB"/>
              </w:rPr>
            </w:pPr>
            <w:r w:rsidRPr="002E29BA">
              <w:rPr>
                <w:rFonts w:ascii="Arial" w:hAnsi="Arial" w:cs="Arial"/>
                <w:sz w:val="22"/>
                <w:lang w:val="en-GB"/>
              </w:rPr>
              <w:t>Kibuzi</w:t>
            </w:r>
            <w:r w:rsidR="00BD23A2" w:rsidRPr="002E29BA">
              <w:rPr>
                <w:rFonts w:ascii="Arial" w:hAnsi="Arial" w:cs="Arial"/>
                <w:sz w:val="22"/>
                <w:lang w:val="en-GB"/>
              </w:rPr>
              <w:t xml:space="preserve"> (EA-AAA</w:t>
            </w:r>
            <w:r w:rsidRPr="002E29BA">
              <w:rPr>
                <w:rFonts w:ascii="Arial" w:hAnsi="Arial" w:cs="Arial"/>
                <w:sz w:val="22"/>
                <w:lang w:val="en-GB"/>
              </w:rPr>
              <w:t>)</w:t>
            </w:r>
          </w:p>
        </w:tc>
        <w:tc>
          <w:tcPr>
            <w:tcW w:w="2126" w:type="dxa"/>
          </w:tcPr>
          <w:p w14:paraId="56B058CF" w14:textId="77777777" w:rsidR="005E0E23" w:rsidRPr="002E29BA" w:rsidRDefault="005E0E23" w:rsidP="00AA2389">
            <w:pPr>
              <w:spacing w:line="360" w:lineRule="auto"/>
              <w:jc w:val="both"/>
              <w:rPr>
                <w:rFonts w:ascii="Arial" w:hAnsi="Arial" w:cs="Arial"/>
                <w:sz w:val="22"/>
                <w:lang w:val="en-GB"/>
              </w:rPr>
            </w:pPr>
          </w:p>
        </w:tc>
        <w:tc>
          <w:tcPr>
            <w:tcW w:w="1843" w:type="dxa"/>
          </w:tcPr>
          <w:p w14:paraId="464BE354" w14:textId="77777777" w:rsidR="005E0E23" w:rsidRPr="002E29BA" w:rsidRDefault="005E0E23" w:rsidP="00AA2389">
            <w:pPr>
              <w:pStyle w:val="ListParagraph"/>
              <w:numPr>
                <w:ilvl w:val="0"/>
                <w:numId w:val="12"/>
              </w:numPr>
              <w:spacing w:after="0" w:line="360" w:lineRule="auto"/>
              <w:contextualSpacing w:val="0"/>
              <w:jc w:val="both"/>
              <w:rPr>
                <w:rFonts w:ascii="Arial" w:hAnsi="Arial" w:cs="Arial"/>
                <w:sz w:val="20"/>
              </w:rPr>
            </w:pPr>
          </w:p>
        </w:tc>
      </w:tr>
      <w:tr w:rsidR="005E0E23" w:rsidRPr="002E29BA" w14:paraId="37CC3DEB" w14:textId="77777777" w:rsidTr="005E0E23">
        <w:tc>
          <w:tcPr>
            <w:tcW w:w="4673" w:type="dxa"/>
          </w:tcPr>
          <w:p w14:paraId="4CB49BCB" w14:textId="58C46EF8" w:rsidR="005E0E23" w:rsidRPr="002E29BA" w:rsidRDefault="005E0E23" w:rsidP="00AA2389">
            <w:pPr>
              <w:spacing w:line="360" w:lineRule="auto"/>
              <w:jc w:val="both"/>
              <w:rPr>
                <w:rFonts w:ascii="Arial" w:hAnsi="Arial" w:cs="Arial"/>
                <w:sz w:val="22"/>
                <w:lang w:val="en-GB"/>
              </w:rPr>
            </w:pPr>
            <w:r w:rsidRPr="002E29BA">
              <w:rPr>
                <w:rFonts w:ascii="Arial" w:hAnsi="Arial" w:cs="Arial"/>
                <w:sz w:val="22"/>
                <w:lang w:val="en-GB"/>
              </w:rPr>
              <w:t>Mbwazirume</w:t>
            </w:r>
            <w:r w:rsidR="00BD23A2" w:rsidRPr="002E29BA">
              <w:rPr>
                <w:rFonts w:ascii="Arial" w:hAnsi="Arial" w:cs="Arial"/>
                <w:sz w:val="22"/>
                <w:lang w:val="en-GB"/>
              </w:rPr>
              <w:t xml:space="preserve"> (EA-AAA</w:t>
            </w:r>
            <w:r w:rsidRPr="002E29BA">
              <w:rPr>
                <w:rFonts w:ascii="Arial" w:hAnsi="Arial" w:cs="Arial"/>
                <w:sz w:val="22"/>
                <w:lang w:val="en-GB"/>
              </w:rPr>
              <w:t>)</w:t>
            </w:r>
          </w:p>
        </w:tc>
        <w:tc>
          <w:tcPr>
            <w:tcW w:w="2126" w:type="dxa"/>
          </w:tcPr>
          <w:p w14:paraId="47C9A00D" w14:textId="77777777" w:rsidR="005E0E23" w:rsidRPr="002E29BA" w:rsidRDefault="005E0E23" w:rsidP="00AA2389">
            <w:pPr>
              <w:spacing w:line="360" w:lineRule="auto"/>
              <w:jc w:val="both"/>
              <w:rPr>
                <w:rFonts w:ascii="Arial" w:hAnsi="Arial" w:cs="Arial"/>
                <w:sz w:val="22"/>
                <w:lang w:val="en-GB"/>
              </w:rPr>
            </w:pPr>
          </w:p>
        </w:tc>
        <w:tc>
          <w:tcPr>
            <w:tcW w:w="1843" w:type="dxa"/>
          </w:tcPr>
          <w:p w14:paraId="1D0DDC61" w14:textId="77777777" w:rsidR="005E0E23" w:rsidRPr="002E29BA" w:rsidRDefault="005E0E23" w:rsidP="00AA2389">
            <w:pPr>
              <w:pStyle w:val="ListParagraph"/>
              <w:numPr>
                <w:ilvl w:val="0"/>
                <w:numId w:val="12"/>
              </w:numPr>
              <w:spacing w:after="0" w:line="360" w:lineRule="auto"/>
              <w:contextualSpacing w:val="0"/>
              <w:jc w:val="both"/>
              <w:rPr>
                <w:rFonts w:ascii="Arial" w:hAnsi="Arial" w:cs="Arial"/>
                <w:sz w:val="20"/>
              </w:rPr>
            </w:pPr>
          </w:p>
        </w:tc>
      </w:tr>
    </w:tbl>
    <w:p w14:paraId="0A1A72E9" w14:textId="77777777" w:rsidR="007279FF" w:rsidRPr="002E29BA" w:rsidRDefault="007279FF" w:rsidP="00AA2389">
      <w:pPr>
        <w:spacing w:line="360" w:lineRule="auto"/>
        <w:jc w:val="both"/>
        <w:rPr>
          <w:rFonts w:ascii="Arial" w:hAnsi="Arial" w:cs="Arial"/>
          <w:i/>
          <w:sz w:val="22"/>
          <w:lang w:val="en-GB"/>
        </w:rPr>
      </w:pPr>
    </w:p>
    <w:p w14:paraId="3170418E" w14:textId="77777777" w:rsidR="005E0E23" w:rsidRPr="002E29BA" w:rsidRDefault="005E0E23" w:rsidP="00AA2389">
      <w:pPr>
        <w:spacing w:line="360" w:lineRule="auto"/>
        <w:jc w:val="both"/>
        <w:rPr>
          <w:rFonts w:ascii="Arial" w:hAnsi="Arial" w:cs="Arial"/>
          <w:i/>
          <w:sz w:val="22"/>
          <w:lang w:val="en-GB"/>
        </w:rPr>
      </w:pPr>
      <w:r w:rsidRPr="002E29BA">
        <w:rPr>
          <w:rFonts w:ascii="Arial" w:hAnsi="Arial" w:cs="Arial"/>
          <w:i/>
          <w:sz w:val="22"/>
          <w:lang w:val="en-GB"/>
        </w:rPr>
        <w:t>Artificial infestation of banana weevils in field trials (cultivar screening or yield loss)</w:t>
      </w:r>
    </w:p>
    <w:p w14:paraId="3A8FAE9E" w14:textId="117528DB" w:rsidR="005E0E23" w:rsidRPr="002E29BA" w:rsidRDefault="005E0E23" w:rsidP="00AA2389">
      <w:pPr>
        <w:pStyle w:val="ListParagraph"/>
        <w:numPr>
          <w:ilvl w:val="0"/>
          <w:numId w:val="19"/>
        </w:numPr>
        <w:spacing w:after="0" w:line="360" w:lineRule="auto"/>
        <w:ind w:left="357" w:hanging="357"/>
        <w:contextualSpacing w:val="0"/>
        <w:jc w:val="both"/>
        <w:rPr>
          <w:rFonts w:ascii="Arial" w:hAnsi="Arial" w:cs="Arial"/>
        </w:rPr>
      </w:pPr>
      <w:r w:rsidRPr="002E29BA">
        <w:rPr>
          <w:rFonts w:ascii="Arial" w:hAnsi="Arial" w:cs="Arial"/>
        </w:rPr>
        <w:t xml:space="preserve">Keep the weevils </w:t>
      </w:r>
      <w:r w:rsidR="008C3E21" w:rsidRPr="002E29BA">
        <w:rPr>
          <w:rFonts w:ascii="Arial" w:hAnsi="Arial" w:cs="Arial"/>
        </w:rPr>
        <w:t xml:space="preserve">under </w:t>
      </w:r>
      <w:r w:rsidRPr="002E29BA">
        <w:rPr>
          <w:rFonts w:ascii="Arial" w:hAnsi="Arial" w:cs="Arial"/>
        </w:rPr>
        <w:t xml:space="preserve">dark </w:t>
      </w:r>
      <w:r w:rsidR="008C3E21" w:rsidRPr="002E29BA">
        <w:rPr>
          <w:rFonts w:ascii="Arial" w:hAnsi="Arial" w:cs="Arial"/>
        </w:rPr>
        <w:t>conditions (</w:t>
      </w:r>
      <w:r w:rsidRPr="002E29BA">
        <w:rPr>
          <w:rFonts w:ascii="Arial" w:hAnsi="Arial" w:cs="Arial"/>
        </w:rPr>
        <w:t>room</w:t>
      </w:r>
      <w:r w:rsidR="008C3E21" w:rsidRPr="002E29BA">
        <w:rPr>
          <w:rFonts w:ascii="Arial" w:hAnsi="Arial" w:cs="Arial"/>
        </w:rPr>
        <w:t>)</w:t>
      </w:r>
      <w:r w:rsidRPr="002E29BA">
        <w:rPr>
          <w:rFonts w:ascii="Arial" w:hAnsi="Arial" w:cs="Arial"/>
        </w:rPr>
        <w:t xml:space="preserve"> </w:t>
      </w:r>
      <w:r w:rsidR="008C3E21" w:rsidRPr="002E29BA">
        <w:rPr>
          <w:rFonts w:ascii="Arial" w:hAnsi="Arial" w:cs="Arial"/>
        </w:rPr>
        <w:t xml:space="preserve">and then </w:t>
      </w:r>
      <w:r w:rsidRPr="002E29BA">
        <w:rPr>
          <w:rFonts w:ascii="Arial" w:hAnsi="Arial" w:cs="Arial"/>
        </w:rPr>
        <w:t>with</w:t>
      </w:r>
      <w:r w:rsidR="008C3E21" w:rsidRPr="002E29BA">
        <w:rPr>
          <w:rFonts w:ascii="Arial" w:hAnsi="Arial" w:cs="Arial"/>
        </w:rPr>
        <w:t xml:space="preserve"> a</w:t>
      </w:r>
      <w:r w:rsidRPr="002E29BA">
        <w:rPr>
          <w:rFonts w:ascii="Arial" w:hAnsi="Arial" w:cs="Arial"/>
        </w:rPr>
        <w:t xml:space="preserve"> red light on for at least 15 hr</w:t>
      </w:r>
      <w:r w:rsidR="00EE3BD4">
        <w:rPr>
          <w:rFonts w:ascii="Arial" w:hAnsi="Arial" w:cs="Arial"/>
        </w:rPr>
        <w:t>s</w:t>
      </w:r>
      <w:r w:rsidRPr="002E29BA">
        <w:rPr>
          <w:rFonts w:ascii="Arial" w:hAnsi="Arial" w:cs="Arial"/>
        </w:rPr>
        <w:t xml:space="preserve"> prior to </w:t>
      </w:r>
      <w:r w:rsidR="002B5C5F" w:rsidRPr="002E29BA">
        <w:rPr>
          <w:rFonts w:ascii="Arial" w:hAnsi="Arial" w:cs="Arial"/>
        </w:rPr>
        <w:t>release</w:t>
      </w:r>
      <w:r w:rsidRPr="002E29BA">
        <w:rPr>
          <w:rFonts w:ascii="Arial" w:hAnsi="Arial" w:cs="Arial"/>
        </w:rPr>
        <w:t>.</w:t>
      </w:r>
    </w:p>
    <w:p w14:paraId="352AA88F" w14:textId="02E8E5B6" w:rsidR="005E0E23" w:rsidRPr="002E29BA" w:rsidRDefault="005E0E23" w:rsidP="00AA2389">
      <w:pPr>
        <w:pStyle w:val="ListParagraph"/>
        <w:numPr>
          <w:ilvl w:val="0"/>
          <w:numId w:val="19"/>
        </w:numPr>
        <w:spacing w:after="0" w:line="360" w:lineRule="auto"/>
        <w:ind w:left="357" w:hanging="357"/>
        <w:contextualSpacing w:val="0"/>
        <w:jc w:val="both"/>
        <w:rPr>
          <w:rFonts w:ascii="Arial" w:hAnsi="Arial" w:cs="Arial"/>
        </w:rPr>
      </w:pPr>
      <w:r w:rsidRPr="002E29BA">
        <w:rPr>
          <w:rFonts w:ascii="Arial" w:hAnsi="Arial" w:cs="Arial"/>
        </w:rPr>
        <w:t xml:space="preserve">Release/infest 10 banana weevils per plant, 9 mo after planting, in the ratio of 1:1 female to male to </w:t>
      </w:r>
      <w:r w:rsidR="002B5C5F" w:rsidRPr="002E29BA">
        <w:rPr>
          <w:rFonts w:ascii="Arial" w:hAnsi="Arial" w:cs="Arial"/>
        </w:rPr>
        <w:t xml:space="preserve">create </w:t>
      </w:r>
      <w:r w:rsidRPr="002E29BA">
        <w:rPr>
          <w:rFonts w:ascii="Arial" w:hAnsi="Arial" w:cs="Arial"/>
        </w:rPr>
        <w:t>a population density of about 25 000 weevils/ha.</w:t>
      </w:r>
    </w:p>
    <w:p w14:paraId="40914287" w14:textId="578692B8" w:rsidR="005E0E23" w:rsidRPr="002E29BA" w:rsidRDefault="005E0E23" w:rsidP="00AA2389">
      <w:pPr>
        <w:pStyle w:val="ListParagraph"/>
        <w:numPr>
          <w:ilvl w:val="0"/>
          <w:numId w:val="19"/>
        </w:numPr>
        <w:spacing w:after="0" w:line="360" w:lineRule="auto"/>
        <w:ind w:left="357" w:hanging="357"/>
        <w:contextualSpacing w:val="0"/>
        <w:jc w:val="both"/>
        <w:rPr>
          <w:rFonts w:ascii="Arial" w:hAnsi="Arial" w:cs="Arial"/>
        </w:rPr>
      </w:pPr>
      <w:r w:rsidRPr="002E29BA">
        <w:rPr>
          <w:rFonts w:ascii="Arial" w:hAnsi="Arial" w:cs="Arial"/>
        </w:rPr>
        <w:t xml:space="preserve">Determine establishment and multiplication of the weevils 6 mo after releasing by laying traps on mats in at least </w:t>
      </w:r>
      <w:r w:rsidR="00E62AA1" w:rsidRPr="002E29BA">
        <w:rPr>
          <w:rFonts w:ascii="Arial" w:hAnsi="Arial" w:cs="Arial"/>
        </w:rPr>
        <w:t>two</w:t>
      </w:r>
      <w:r w:rsidRPr="002E29BA">
        <w:rPr>
          <w:rFonts w:ascii="Arial" w:hAnsi="Arial" w:cs="Arial"/>
        </w:rPr>
        <w:t xml:space="preserve"> blocks and count the number of weevil</w:t>
      </w:r>
      <w:r w:rsidR="002B5C5F" w:rsidRPr="002E29BA">
        <w:rPr>
          <w:rFonts w:ascii="Arial" w:hAnsi="Arial" w:cs="Arial"/>
        </w:rPr>
        <w:t>s</w:t>
      </w:r>
      <w:r w:rsidRPr="002E29BA">
        <w:rPr>
          <w:rFonts w:ascii="Arial" w:hAnsi="Arial" w:cs="Arial"/>
        </w:rPr>
        <w:t xml:space="preserve"> per trap</w:t>
      </w:r>
      <w:r w:rsidR="005F5AC3" w:rsidRPr="002E29BA">
        <w:rPr>
          <w:rFonts w:ascii="Arial" w:hAnsi="Arial" w:cs="Arial"/>
        </w:rPr>
        <w:t>, where 12 weevils indicates healthy establishment and multiplication</w:t>
      </w:r>
      <w:r w:rsidRPr="002E29BA">
        <w:rPr>
          <w:rFonts w:ascii="Arial" w:hAnsi="Arial" w:cs="Arial"/>
        </w:rPr>
        <w:t>.</w:t>
      </w:r>
    </w:p>
    <w:p w14:paraId="1FB200F3" w14:textId="77777777" w:rsidR="005E0E23" w:rsidRPr="002E29BA" w:rsidRDefault="005E0E23" w:rsidP="00AA2389">
      <w:pPr>
        <w:pStyle w:val="ListParagraph"/>
        <w:spacing w:after="0" w:line="360" w:lineRule="auto"/>
        <w:ind w:left="145"/>
        <w:contextualSpacing w:val="0"/>
        <w:jc w:val="both"/>
        <w:rPr>
          <w:rFonts w:ascii="Arial" w:hAnsi="Arial" w:cs="Arial"/>
        </w:rPr>
      </w:pPr>
    </w:p>
    <w:p w14:paraId="0ADB1DD5" w14:textId="77777777" w:rsidR="005E0E23" w:rsidRPr="002E29BA" w:rsidRDefault="005E0E23" w:rsidP="00AA2389">
      <w:pPr>
        <w:spacing w:line="360" w:lineRule="auto"/>
        <w:jc w:val="both"/>
        <w:rPr>
          <w:rFonts w:ascii="Arial" w:hAnsi="Arial" w:cs="Arial"/>
          <w:b/>
          <w:lang w:val="en-GB"/>
        </w:rPr>
      </w:pPr>
      <w:r w:rsidRPr="002E29BA">
        <w:rPr>
          <w:rFonts w:ascii="Arial" w:hAnsi="Arial" w:cs="Arial"/>
          <w:b/>
          <w:lang w:val="en-GB"/>
        </w:rPr>
        <w:t>Scoring of banana weevil trials</w:t>
      </w:r>
    </w:p>
    <w:p w14:paraId="23E3830F" w14:textId="77777777" w:rsidR="00CD7AB9" w:rsidRDefault="00CD7AB9" w:rsidP="00CD7AB9">
      <w:pPr>
        <w:spacing w:line="360" w:lineRule="auto"/>
        <w:jc w:val="both"/>
        <w:rPr>
          <w:rFonts w:ascii="Arial" w:hAnsi="Arial" w:cs="Arial"/>
          <w:i/>
          <w:sz w:val="22"/>
          <w:lang w:val="en-GB"/>
        </w:rPr>
      </w:pPr>
    </w:p>
    <w:p w14:paraId="131426A9" w14:textId="77777777" w:rsidR="005E0E23" w:rsidRPr="002E29BA" w:rsidRDefault="005E0E23" w:rsidP="00CD7AB9">
      <w:pPr>
        <w:spacing w:line="360" w:lineRule="auto"/>
        <w:jc w:val="both"/>
        <w:rPr>
          <w:rFonts w:ascii="Arial" w:hAnsi="Arial" w:cs="Arial"/>
          <w:sz w:val="22"/>
          <w:lang w:val="en-GB"/>
        </w:rPr>
      </w:pPr>
      <w:r w:rsidRPr="002E29BA">
        <w:rPr>
          <w:rFonts w:ascii="Arial" w:hAnsi="Arial" w:cs="Arial"/>
          <w:i/>
          <w:sz w:val="22"/>
          <w:lang w:val="en-GB"/>
        </w:rPr>
        <w:t>Rhizome damage assessment</w:t>
      </w:r>
    </w:p>
    <w:p w14:paraId="071BD04E" w14:textId="6C19FDF7" w:rsidR="005E0E23" w:rsidRPr="002E29BA" w:rsidRDefault="005E0E23" w:rsidP="00AA2389">
      <w:pPr>
        <w:pStyle w:val="ListParagraph"/>
        <w:numPr>
          <w:ilvl w:val="0"/>
          <w:numId w:val="20"/>
        </w:numPr>
        <w:spacing w:after="0" w:line="360" w:lineRule="auto"/>
        <w:ind w:left="357" w:hanging="357"/>
        <w:contextualSpacing w:val="0"/>
        <w:jc w:val="both"/>
        <w:rPr>
          <w:rFonts w:ascii="Arial" w:hAnsi="Arial" w:cs="Arial"/>
        </w:rPr>
      </w:pPr>
      <w:r w:rsidRPr="002E29BA">
        <w:rPr>
          <w:rFonts w:ascii="Arial" w:hAnsi="Arial" w:cs="Arial"/>
        </w:rPr>
        <w:t xml:space="preserve">Damage assessment requires destructive sampling </w:t>
      </w:r>
      <w:r w:rsidR="008C3E21" w:rsidRPr="002E29BA">
        <w:rPr>
          <w:rFonts w:ascii="Arial" w:hAnsi="Arial" w:cs="Arial"/>
        </w:rPr>
        <w:t>of</w:t>
      </w:r>
      <w:r w:rsidRPr="002E29BA">
        <w:rPr>
          <w:rFonts w:ascii="Arial" w:hAnsi="Arial" w:cs="Arial"/>
        </w:rPr>
        <w:t xml:space="preserve"> rhizomes 0–15 days after harvesting.</w:t>
      </w:r>
    </w:p>
    <w:p w14:paraId="5112E892" w14:textId="1BA76ABA" w:rsidR="005E0E23" w:rsidRPr="002E29BA" w:rsidRDefault="005E0E23" w:rsidP="00AA2389">
      <w:pPr>
        <w:pStyle w:val="ListParagraph"/>
        <w:numPr>
          <w:ilvl w:val="0"/>
          <w:numId w:val="20"/>
        </w:numPr>
        <w:spacing w:after="0" w:line="360" w:lineRule="auto"/>
        <w:ind w:left="357" w:hanging="357"/>
        <w:contextualSpacing w:val="0"/>
        <w:jc w:val="both"/>
        <w:rPr>
          <w:rFonts w:ascii="Arial" w:hAnsi="Arial" w:cs="Arial"/>
        </w:rPr>
      </w:pPr>
      <w:r w:rsidRPr="002E29BA">
        <w:rPr>
          <w:rFonts w:ascii="Arial" w:hAnsi="Arial" w:cs="Arial"/>
        </w:rPr>
        <w:t xml:space="preserve">Cut a transverse cross section at the upper </w:t>
      </w:r>
      <w:r w:rsidR="00561429" w:rsidRPr="002E29BA">
        <w:rPr>
          <w:rFonts w:ascii="Arial" w:hAnsi="Arial" w:cs="Arial"/>
        </w:rPr>
        <w:t xml:space="preserve">rhizome. </w:t>
      </w:r>
    </w:p>
    <w:p w14:paraId="5D7117A2" w14:textId="25D3ED43" w:rsidR="005E0E23" w:rsidRPr="002E29BA" w:rsidRDefault="005E0E23" w:rsidP="00AA2389">
      <w:pPr>
        <w:pStyle w:val="ListParagraph"/>
        <w:numPr>
          <w:ilvl w:val="0"/>
          <w:numId w:val="20"/>
        </w:numPr>
        <w:spacing w:after="0" w:line="360" w:lineRule="auto"/>
        <w:ind w:left="357" w:hanging="357"/>
        <w:contextualSpacing w:val="0"/>
        <w:jc w:val="both"/>
        <w:rPr>
          <w:rFonts w:ascii="Arial" w:hAnsi="Arial" w:cs="Arial"/>
        </w:rPr>
      </w:pPr>
      <w:r w:rsidRPr="002E29BA">
        <w:rPr>
          <w:rFonts w:ascii="Arial" w:hAnsi="Arial" w:cs="Arial"/>
        </w:rPr>
        <w:t>Score weevil damage (</w:t>
      </w:r>
      <w:r w:rsidR="002B5C5F" w:rsidRPr="002E29BA">
        <w:rPr>
          <w:rFonts w:ascii="Arial" w:hAnsi="Arial" w:cs="Arial"/>
        </w:rPr>
        <w:t>tunnels/</w:t>
      </w:r>
      <w:r w:rsidRPr="002E29BA">
        <w:rPr>
          <w:rFonts w:ascii="Arial" w:hAnsi="Arial" w:cs="Arial"/>
        </w:rPr>
        <w:t>galleries) as percentage damage on the upper cross-section (at collar area) for both the inner rhizome (central cylinder) and the outer rhizome (cortex).</w:t>
      </w:r>
    </w:p>
    <w:p w14:paraId="56A47F96" w14:textId="77777777" w:rsidR="005E0E23" w:rsidRPr="002E29BA" w:rsidRDefault="005E0E23" w:rsidP="00AA2389">
      <w:pPr>
        <w:pStyle w:val="ListParagraph"/>
        <w:numPr>
          <w:ilvl w:val="0"/>
          <w:numId w:val="20"/>
        </w:numPr>
        <w:spacing w:after="0" w:line="360" w:lineRule="auto"/>
        <w:ind w:left="357" w:hanging="357"/>
        <w:contextualSpacing w:val="0"/>
        <w:jc w:val="both"/>
        <w:rPr>
          <w:rFonts w:ascii="Arial" w:hAnsi="Arial" w:cs="Arial"/>
        </w:rPr>
      </w:pPr>
      <w:r w:rsidRPr="002E29BA">
        <w:rPr>
          <w:rFonts w:ascii="Arial" w:hAnsi="Arial" w:cs="Arial"/>
        </w:rPr>
        <w:t>Cut another transverse cross section at 10 cm below the collar (lower cross-section).</w:t>
      </w:r>
    </w:p>
    <w:p w14:paraId="7FBF803E" w14:textId="41CF95C0" w:rsidR="005E0E23" w:rsidRPr="002E29BA" w:rsidRDefault="005E0E23" w:rsidP="00AA2389">
      <w:pPr>
        <w:pStyle w:val="ListParagraph"/>
        <w:numPr>
          <w:ilvl w:val="0"/>
          <w:numId w:val="20"/>
        </w:numPr>
        <w:spacing w:after="0" w:line="360" w:lineRule="auto"/>
        <w:ind w:left="357" w:hanging="357"/>
        <w:contextualSpacing w:val="0"/>
        <w:jc w:val="both"/>
        <w:rPr>
          <w:rFonts w:ascii="Arial" w:hAnsi="Arial" w:cs="Arial"/>
        </w:rPr>
      </w:pPr>
      <w:r w:rsidRPr="002E29BA">
        <w:rPr>
          <w:rFonts w:ascii="Arial" w:hAnsi="Arial" w:cs="Arial"/>
        </w:rPr>
        <w:t>Score weevil damage (</w:t>
      </w:r>
      <w:r w:rsidR="002B5C5F" w:rsidRPr="002E29BA">
        <w:rPr>
          <w:rFonts w:ascii="Arial" w:hAnsi="Arial" w:cs="Arial"/>
        </w:rPr>
        <w:t>tunnels/</w:t>
      </w:r>
      <w:r w:rsidRPr="002E29BA">
        <w:rPr>
          <w:rFonts w:ascii="Arial" w:hAnsi="Arial" w:cs="Arial"/>
        </w:rPr>
        <w:t>galleries) as percentage damage on the lower cross-section for damage on both the inner (central cylinder) and the outer rhizome (cortex).</w:t>
      </w:r>
    </w:p>
    <w:p w14:paraId="70A7DA29" w14:textId="77777777" w:rsidR="005E0E23" w:rsidRPr="002E29BA" w:rsidRDefault="005E0E23" w:rsidP="00AA2389">
      <w:pPr>
        <w:pStyle w:val="ListParagraph"/>
        <w:numPr>
          <w:ilvl w:val="0"/>
          <w:numId w:val="20"/>
        </w:numPr>
        <w:spacing w:after="0" w:line="360" w:lineRule="auto"/>
        <w:ind w:left="357" w:hanging="357"/>
        <w:contextualSpacing w:val="0"/>
        <w:jc w:val="both"/>
        <w:rPr>
          <w:rFonts w:ascii="Arial" w:hAnsi="Arial" w:cs="Arial"/>
        </w:rPr>
      </w:pPr>
      <w:r w:rsidRPr="002E29BA">
        <w:rPr>
          <w:rFonts w:ascii="Arial" w:hAnsi="Arial" w:cs="Arial"/>
        </w:rPr>
        <w:t>Calculate the total damage as the average of cross section damage of the central cylinder and cortex.</w:t>
      </w:r>
    </w:p>
    <w:p w14:paraId="726938AC" w14:textId="77777777" w:rsidR="005E0E23" w:rsidRPr="002E29BA" w:rsidRDefault="005E0E23" w:rsidP="00AA2389">
      <w:pPr>
        <w:spacing w:line="360" w:lineRule="auto"/>
        <w:jc w:val="both"/>
        <w:rPr>
          <w:rFonts w:ascii="Arial" w:hAnsi="Arial" w:cs="Arial"/>
          <w:b/>
          <w:bCs/>
          <w:i/>
          <w:lang w:val="en-GB"/>
        </w:rPr>
      </w:pPr>
    </w:p>
    <w:p w14:paraId="49B02056" w14:textId="77777777" w:rsidR="005E0E23" w:rsidRPr="002E29BA" w:rsidRDefault="005E0E23" w:rsidP="00CD7AB9">
      <w:pPr>
        <w:spacing w:line="360" w:lineRule="auto"/>
        <w:jc w:val="both"/>
        <w:rPr>
          <w:rFonts w:ascii="Arial" w:hAnsi="Arial" w:cs="Arial"/>
          <w:i/>
          <w:iCs/>
          <w:sz w:val="22"/>
          <w:lang w:val="en-GB"/>
        </w:rPr>
      </w:pPr>
      <w:r w:rsidRPr="002E29BA">
        <w:rPr>
          <w:rFonts w:ascii="Arial" w:hAnsi="Arial" w:cs="Arial"/>
          <w:bCs/>
          <w:i/>
          <w:sz w:val="22"/>
          <w:lang w:val="en-GB"/>
        </w:rPr>
        <w:t>Mat disappearance</w:t>
      </w:r>
    </w:p>
    <w:p w14:paraId="04D554D8" w14:textId="093315A8" w:rsidR="005E0E23" w:rsidRPr="002E29BA" w:rsidRDefault="005E0E23" w:rsidP="00AA2389">
      <w:pPr>
        <w:pStyle w:val="ListParagraph"/>
        <w:numPr>
          <w:ilvl w:val="0"/>
          <w:numId w:val="21"/>
        </w:numPr>
        <w:spacing w:after="0" w:line="360" w:lineRule="auto"/>
        <w:ind w:left="426" w:hanging="426"/>
        <w:contextualSpacing w:val="0"/>
        <w:jc w:val="both"/>
        <w:rPr>
          <w:rFonts w:ascii="Arial" w:hAnsi="Arial" w:cs="Arial"/>
        </w:rPr>
      </w:pPr>
      <w:r w:rsidRPr="002E29BA">
        <w:rPr>
          <w:rFonts w:ascii="Arial" w:hAnsi="Arial" w:cs="Arial"/>
        </w:rPr>
        <w:t xml:space="preserve">Count the total number of </w:t>
      </w:r>
      <w:r w:rsidR="002B5C5F" w:rsidRPr="002E29BA">
        <w:rPr>
          <w:rFonts w:ascii="Arial" w:hAnsi="Arial" w:cs="Arial"/>
        </w:rPr>
        <w:t xml:space="preserve">actively growing </w:t>
      </w:r>
      <w:r w:rsidRPr="002E29BA">
        <w:rPr>
          <w:rFonts w:ascii="Arial" w:hAnsi="Arial" w:cs="Arial"/>
        </w:rPr>
        <w:t xml:space="preserve">mats of each genotype in the trial at </w:t>
      </w:r>
      <w:r w:rsidR="0043002D">
        <w:rPr>
          <w:rFonts w:ascii="Arial" w:hAnsi="Arial" w:cs="Arial"/>
        </w:rPr>
        <w:t>6-</w:t>
      </w:r>
      <w:r w:rsidR="00B8489B" w:rsidRPr="002E29BA">
        <w:rPr>
          <w:rFonts w:ascii="Arial" w:hAnsi="Arial" w:cs="Arial"/>
        </w:rPr>
        <w:t>mo</w:t>
      </w:r>
      <w:r w:rsidR="0043002D">
        <w:rPr>
          <w:rFonts w:ascii="Arial" w:hAnsi="Arial" w:cs="Arial"/>
        </w:rPr>
        <w:t xml:space="preserve"> </w:t>
      </w:r>
      <w:r w:rsidRPr="002E29BA">
        <w:rPr>
          <w:rFonts w:ascii="Arial" w:hAnsi="Arial" w:cs="Arial"/>
        </w:rPr>
        <w:t>interval</w:t>
      </w:r>
      <w:r w:rsidR="00B8489B" w:rsidRPr="002E29BA">
        <w:rPr>
          <w:rFonts w:ascii="Arial" w:hAnsi="Arial" w:cs="Arial"/>
        </w:rPr>
        <w:t>s</w:t>
      </w:r>
      <w:r w:rsidRPr="002E29BA">
        <w:rPr>
          <w:rFonts w:ascii="Arial" w:hAnsi="Arial" w:cs="Arial"/>
        </w:rPr>
        <w:t xml:space="preserve">. </w:t>
      </w:r>
    </w:p>
    <w:p w14:paraId="69959F34" w14:textId="39C1FA84" w:rsidR="00CD7AB9" w:rsidRDefault="005E0E23" w:rsidP="00AA2389">
      <w:pPr>
        <w:pStyle w:val="ListParagraph"/>
        <w:numPr>
          <w:ilvl w:val="0"/>
          <w:numId w:val="21"/>
        </w:numPr>
        <w:spacing w:after="0" w:line="360" w:lineRule="auto"/>
        <w:ind w:left="426" w:hanging="426"/>
        <w:contextualSpacing w:val="0"/>
        <w:jc w:val="both"/>
        <w:rPr>
          <w:rFonts w:ascii="Arial" w:hAnsi="Arial" w:cs="Arial"/>
        </w:rPr>
      </w:pPr>
      <w:r w:rsidRPr="002E29BA">
        <w:rPr>
          <w:rFonts w:ascii="Arial" w:hAnsi="Arial" w:cs="Arial"/>
        </w:rPr>
        <w:t xml:space="preserve">Compare the counts over time to verify the effect of </w:t>
      </w:r>
      <w:r w:rsidR="008310BA">
        <w:rPr>
          <w:rFonts w:ascii="Arial" w:hAnsi="Arial" w:cs="Arial"/>
        </w:rPr>
        <w:t xml:space="preserve">the </w:t>
      </w:r>
      <w:r w:rsidRPr="002E29BA">
        <w:rPr>
          <w:rFonts w:ascii="Arial" w:hAnsi="Arial" w:cs="Arial"/>
        </w:rPr>
        <w:t>weevils on stability of the genotypes.</w:t>
      </w:r>
    </w:p>
    <w:p w14:paraId="6894FEB4" w14:textId="2C098C99" w:rsidR="005E0E23" w:rsidRPr="00AA2389" w:rsidRDefault="005E0E23" w:rsidP="00CD7AB9">
      <w:pPr>
        <w:spacing w:line="360" w:lineRule="auto"/>
        <w:jc w:val="both"/>
        <w:rPr>
          <w:rFonts w:ascii="Arial" w:hAnsi="Arial" w:cs="Arial"/>
          <w:sz w:val="22"/>
          <w:szCs w:val="22"/>
        </w:rPr>
      </w:pPr>
      <w:r w:rsidRPr="00AA2389">
        <w:rPr>
          <w:rFonts w:ascii="Arial" w:hAnsi="Arial" w:cs="Arial"/>
          <w:i/>
          <w:sz w:val="22"/>
          <w:szCs w:val="22"/>
        </w:rPr>
        <w:lastRenderedPageBreak/>
        <w:t>Bioassay for evaluating larval performance on rhizome discs for various cultivars</w:t>
      </w:r>
    </w:p>
    <w:p w14:paraId="36FC3541" w14:textId="67FF27F7" w:rsidR="005E0E23" w:rsidRPr="002E29BA" w:rsidRDefault="005E0E23" w:rsidP="00AA2389">
      <w:pPr>
        <w:pStyle w:val="ListParagraph"/>
        <w:numPr>
          <w:ilvl w:val="0"/>
          <w:numId w:val="22"/>
        </w:numPr>
        <w:spacing w:after="0" w:line="360" w:lineRule="auto"/>
        <w:ind w:left="426" w:hanging="426"/>
        <w:contextualSpacing w:val="0"/>
        <w:jc w:val="both"/>
        <w:rPr>
          <w:rFonts w:ascii="Arial" w:hAnsi="Arial" w:cs="Arial"/>
        </w:rPr>
      </w:pPr>
      <w:r w:rsidRPr="002E29BA">
        <w:rPr>
          <w:rFonts w:ascii="Arial" w:hAnsi="Arial" w:cs="Arial"/>
        </w:rPr>
        <w:t>The larval stage is the most actively feeding and destructive stage of the banana weevil.</w:t>
      </w:r>
    </w:p>
    <w:p w14:paraId="0493CDBE" w14:textId="3A88E1F5" w:rsidR="005E0E23" w:rsidRPr="002E29BA" w:rsidRDefault="005E0E23" w:rsidP="00AA2389">
      <w:pPr>
        <w:pStyle w:val="ListParagraph"/>
        <w:numPr>
          <w:ilvl w:val="0"/>
          <w:numId w:val="22"/>
        </w:numPr>
        <w:spacing w:after="0" w:line="360" w:lineRule="auto"/>
        <w:ind w:left="426" w:hanging="426"/>
        <w:contextualSpacing w:val="0"/>
        <w:jc w:val="both"/>
        <w:rPr>
          <w:rFonts w:ascii="Arial" w:hAnsi="Arial" w:cs="Arial"/>
        </w:rPr>
      </w:pPr>
      <w:r w:rsidRPr="002E29BA">
        <w:rPr>
          <w:rFonts w:ascii="Arial" w:hAnsi="Arial" w:cs="Arial"/>
        </w:rPr>
        <w:t xml:space="preserve">Weevils are cultured on rhizomes of a susceptible </w:t>
      </w:r>
      <w:r w:rsidR="007963A4" w:rsidRPr="002E29BA">
        <w:rPr>
          <w:rFonts w:ascii="Arial" w:hAnsi="Arial" w:cs="Arial"/>
        </w:rPr>
        <w:t>variety</w:t>
      </w:r>
      <w:r w:rsidRPr="002E29BA">
        <w:rPr>
          <w:rFonts w:ascii="Arial" w:hAnsi="Arial" w:cs="Arial"/>
        </w:rPr>
        <w:t xml:space="preserve"> (Atwalira) in a 30-</w:t>
      </w:r>
      <w:r w:rsidR="00EE3BD4">
        <w:rPr>
          <w:rFonts w:ascii="Arial" w:hAnsi="Arial" w:cs="Arial"/>
        </w:rPr>
        <w:t>l</w:t>
      </w:r>
      <w:r w:rsidRPr="002E29BA">
        <w:rPr>
          <w:rFonts w:ascii="Arial" w:hAnsi="Arial" w:cs="Arial"/>
        </w:rPr>
        <w:t xml:space="preserve"> bucket.</w:t>
      </w:r>
    </w:p>
    <w:p w14:paraId="35489E4F" w14:textId="28F21AD3" w:rsidR="005E0E23" w:rsidRPr="002E29BA" w:rsidRDefault="005E0E23" w:rsidP="00AA2389">
      <w:pPr>
        <w:pStyle w:val="ListParagraph"/>
        <w:numPr>
          <w:ilvl w:val="0"/>
          <w:numId w:val="22"/>
        </w:numPr>
        <w:spacing w:after="0" w:line="360" w:lineRule="auto"/>
        <w:ind w:left="426" w:hanging="426"/>
        <w:contextualSpacing w:val="0"/>
        <w:jc w:val="both"/>
        <w:rPr>
          <w:rFonts w:ascii="Arial" w:hAnsi="Arial" w:cs="Arial"/>
        </w:rPr>
      </w:pPr>
      <w:r w:rsidRPr="002E29BA">
        <w:rPr>
          <w:rFonts w:ascii="Arial" w:hAnsi="Arial" w:cs="Arial"/>
        </w:rPr>
        <w:t xml:space="preserve">Feed weevils </w:t>
      </w:r>
      <w:r w:rsidR="008C3E21" w:rsidRPr="002E29BA">
        <w:rPr>
          <w:rFonts w:ascii="Arial" w:hAnsi="Arial" w:cs="Arial"/>
        </w:rPr>
        <w:t>with</w:t>
      </w:r>
      <w:r w:rsidRPr="002E29BA">
        <w:rPr>
          <w:rFonts w:ascii="Arial" w:hAnsi="Arial" w:cs="Arial"/>
        </w:rPr>
        <w:t xml:space="preserve"> fresh</w:t>
      </w:r>
      <w:r w:rsidR="00B8489B" w:rsidRPr="002E29BA">
        <w:rPr>
          <w:rFonts w:ascii="Arial" w:hAnsi="Arial" w:cs="Arial"/>
        </w:rPr>
        <w:t>ly</w:t>
      </w:r>
      <w:r w:rsidRPr="002E29BA">
        <w:rPr>
          <w:rFonts w:ascii="Arial" w:hAnsi="Arial" w:cs="Arial"/>
        </w:rPr>
        <w:t xml:space="preserve"> peeled pseudostem of the susceptible </w:t>
      </w:r>
      <w:r w:rsidR="007963A4" w:rsidRPr="002E29BA">
        <w:rPr>
          <w:rFonts w:ascii="Arial" w:hAnsi="Arial" w:cs="Arial"/>
        </w:rPr>
        <w:t>variety</w:t>
      </w:r>
      <w:r w:rsidR="008C3E21" w:rsidRPr="002E29BA">
        <w:rPr>
          <w:rFonts w:ascii="Arial" w:hAnsi="Arial" w:cs="Arial"/>
        </w:rPr>
        <w:t>;</w:t>
      </w:r>
      <w:r w:rsidRPr="002E29BA">
        <w:rPr>
          <w:rFonts w:ascii="Arial" w:hAnsi="Arial" w:cs="Arial"/>
        </w:rPr>
        <w:t xml:space="preserve"> eggs are laid after 2-3 days.</w:t>
      </w:r>
    </w:p>
    <w:p w14:paraId="3DEDFD96" w14:textId="6AFBE877" w:rsidR="005E0E23" w:rsidRPr="002E29BA" w:rsidRDefault="005E0E23" w:rsidP="00AA2389">
      <w:pPr>
        <w:pStyle w:val="ListParagraph"/>
        <w:numPr>
          <w:ilvl w:val="0"/>
          <w:numId w:val="22"/>
        </w:numPr>
        <w:spacing w:after="0" w:line="360" w:lineRule="auto"/>
        <w:ind w:left="426" w:hanging="426"/>
        <w:contextualSpacing w:val="0"/>
        <w:jc w:val="both"/>
        <w:rPr>
          <w:rFonts w:ascii="Arial" w:hAnsi="Arial" w:cs="Arial"/>
        </w:rPr>
      </w:pPr>
      <w:r w:rsidRPr="002E29BA">
        <w:rPr>
          <w:rFonts w:ascii="Arial" w:hAnsi="Arial" w:cs="Arial"/>
        </w:rPr>
        <w:t>Collect the eggs from the pseudostem and sterilise them with 20% ethanol</w:t>
      </w:r>
      <w:r w:rsidR="00561429" w:rsidRPr="002E29BA">
        <w:rPr>
          <w:rFonts w:ascii="Arial" w:hAnsi="Arial" w:cs="Arial"/>
        </w:rPr>
        <w:t xml:space="preserve"> (5 ml ethanol in 20 ml distilled water</w:t>
      </w:r>
      <w:r w:rsidRPr="002E29BA">
        <w:rPr>
          <w:rFonts w:ascii="Arial" w:hAnsi="Arial" w:cs="Arial"/>
        </w:rPr>
        <w:t>) and 2-3 drops of JIK</w:t>
      </w:r>
      <w:r w:rsidR="007963A4" w:rsidRPr="002E29BA">
        <w:rPr>
          <w:rFonts w:ascii="Arial" w:hAnsi="Arial" w:cs="Arial"/>
        </w:rPr>
        <w:t>,</w:t>
      </w:r>
      <w:r w:rsidRPr="002E29BA">
        <w:rPr>
          <w:rFonts w:ascii="Arial" w:hAnsi="Arial" w:cs="Arial"/>
        </w:rPr>
        <w:t xml:space="preserve"> on a Petri dish. </w:t>
      </w:r>
    </w:p>
    <w:p w14:paraId="6E2648DE" w14:textId="23846EDE" w:rsidR="005E0E23" w:rsidRPr="002E29BA" w:rsidRDefault="00B8489B" w:rsidP="00AA2389">
      <w:pPr>
        <w:pStyle w:val="ListParagraph"/>
        <w:numPr>
          <w:ilvl w:val="0"/>
          <w:numId w:val="22"/>
        </w:numPr>
        <w:spacing w:after="0" w:line="360" w:lineRule="auto"/>
        <w:ind w:left="426" w:hanging="426"/>
        <w:contextualSpacing w:val="0"/>
        <w:jc w:val="both"/>
        <w:rPr>
          <w:rFonts w:ascii="Arial" w:hAnsi="Arial" w:cs="Arial"/>
        </w:rPr>
      </w:pPr>
      <w:r w:rsidRPr="002E29BA">
        <w:rPr>
          <w:rFonts w:ascii="Arial" w:hAnsi="Arial" w:cs="Arial"/>
        </w:rPr>
        <w:t xml:space="preserve">Using </w:t>
      </w:r>
      <w:r w:rsidR="00594968" w:rsidRPr="002E29BA">
        <w:rPr>
          <w:rFonts w:ascii="Arial" w:hAnsi="Arial" w:cs="Arial"/>
        </w:rPr>
        <w:t xml:space="preserve">a camel hair </w:t>
      </w:r>
      <w:r w:rsidRPr="002E29BA">
        <w:rPr>
          <w:rFonts w:ascii="Arial" w:hAnsi="Arial" w:cs="Arial"/>
        </w:rPr>
        <w:t xml:space="preserve">painters brush spread </w:t>
      </w:r>
      <w:r w:rsidR="005E0E23" w:rsidRPr="002E29BA">
        <w:rPr>
          <w:rFonts w:ascii="Arial" w:hAnsi="Arial" w:cs="Arial"/>
        </w:rPr>
        <w:t xml:space="preserve">the eggs on a moistened kitchen tissue in a Petri dish. </w:t>
      </w:r>
    </w:p>
    <w:p w14:paraId="4DC663A2" w14:textId="399276E9" w:rsidR="005E0E23" w:rsidRPr="002E29BA" w:rsidRDefault="005E0E23" w:rsidP="00AA2389">
      <w:pPr>
        <w:pStyle w:val="ListParagraph"/>
        <w:numPr>
          <w:ilvl w:val="0"/>
          <w:numId w:val="22"/>
        </w:numPr>
        <w:spacing w:after="0" w:line="360" w:lineRule="auto"/>
        <w:ind w:left="426" w:hanging="426"/>
        <w:contextualSpacing w:val="0"/>
        <w:jc w:val="both"/>
        <w:rPr>
          <w:rFonts w:ascii="Arial" w:hAnsi="Arial" w:cs="Arial"/>
        </w:rPr>
      </w:pPr>
      <w:r w:rsidRPr="002E29BA">
        <w:rPr>
          <w:rFonts w:ascii="Arial" w:hAnsi="Arial" w:cs="Arial"/>
        </w:rPr>
        <w:t xml:space="preserve">Store at room temperature </w:t>
      </w:r>
      <w:r w:rsidR="00B8489B" w:rsidRPr="002E29BA">
        <w:rPr>
          <w:rFonts w:ascii="Arial" w:hAnsi="Arial" w:cs="Arial"/>
        </w:rPr>
        <w:t xml:space="preserve">for about 3-4 days </w:t>
      </w:r>
      <w:r w:rsidRPr="002E29BA">
        <w:rPr>
          <w:rFonts w:ascii="Arial" w:hAnsi="Arial" w:cs="Arial"/>
        </w:rPr>
        <w:t>on the Petri dishes</w:t>
      </w:r>
      <w:r w:rsidR="00B8489B" w:rsidRPr="002E29BA">
        <w:rPr>
          <w:rFonts w:ascii="Arial" w:hAnsi="Arial" w:cs="Arial"/>
        </w:rPr>
        <w:t>,</w:t>
      </w:r>
      <w:r w:rsidRPr="002E29BA">
        <w:rPr>
          <w:rFonts w:ascii="Arial" w:hAnsi="Arial" w:cs="Arial"/>
        </w:rPr>
        <w:t xml:space="preserve"> </w:t>
      </w:r>
      <w:r w:rsidR="00B8489B" w:rsidRPr="002E29BA">
        <w:rPr>
          <w:rFonts w:ascii="Arial" w:hAnsi="Arial" w:cs="Arial"/>
        </w:rPr>
        <w:t>moistening the tissue</w:t>
      </w:r>
      <w:r w:rsidRPr="002E29BA">
        <w:rPr>
          <w:rFonts w:ascii="Arial" w:hAnsi="Arial" w:cs="Arial"/>
        </w:rPr>
        <w:t xml:space="preserve"> daily to avoid desiccation. </w:t>
      </w:r>
    </w:p>
    <w:p w14:paraId="4EE928C6" w14:textId="0F551996" w:rsidR="005E0E23" w:rsidRPr="002E29BA" w:rsidRDefault="005E0E23" w:rsidP="00AA2389">
      <w:pPr>
        <w:pStyle w:val="ListParagraph"/>
        <w:numPr>
          <w:ilvl w:val="0"/>
          <w:numId w:val="22"/>
        </w:numPr>
        <w:spacing w:after="0" w:line="360" w:lineRule="auto"/>
        <w:ind w:left="426" w:hanging="426"/>
        <w:contextualSpacing w:val="0"/>
        <w:jc w:val="both"/>
        <w:rPr>
          <w:rFonts w:ascii="Arial" w:hAnsi="Arial" w:cs="Arial"/>
        </w:rPr>
      </w:pPr>
      <w:r w:rsidRPr="002E29BA">
        <w:rPr>
          <w:rFonts w:ascii="Arial" w:hAnsi="Arial" w:cs="Arial"/>
        </w:rPr>
        <w:t xml:space="preserve">Prepare rhizome sections </w:t>
      </w:r>
      <w:r w:rsidR="00B8489B" w:rsidRPr="002E29BA">
        <w:rPr>
          <w:rFonts w:ascii="Arial" w:hAnsi="Arial" w:cs="Arial"/>
        </w:rPr>
        <w:t xml:space="preserve">from flowered plants </w:t>
      </w:r>
      <w:r w:rsidRPr="002E29BA">
        <w:rPr>
          <w:rFonts w:ascii="Arial" w:hAnsi="Arial" w:cs="Arial"/>
        </w:rPr>
        <w:t>(4</w:t>
      </w:r>
      <w:r w:rsidR="00561429" w:rsidRPr="002E29BA">
        <w:rPr>
          <w:rFonts w:ascii="Arial" w:hAnsi="Arial" w:cs="Arial"/>
        </w:rPr>
        <w:t xml:space="preserve"> </w:t>
      </w:r>
      <w:r w:rsidRPr="002E29BA">
        <w:rPr>
          <w:rFonts w:ascii="Arial" w:hAnsi="Arial" w:cs="Arial"/>
        </w:rPr>
        <w:t>x</w:t>
      </w:r>
      <w:r w:rsidR="00561429" w:rsidRPr="002E29BA">
        <w:rPr>
          <w:rFonts w:ascii="Arial" w:hAnsi="Arial" w:cs="Arial"/>
        </w:rPr>
        <w:t xml:space="preserve"> </w:t>
      </w:r>
      <w:r w:rsidRPr="002E29BA">
        <w:rPr>
          <w:rFonts w:ascii="Arial" w:hAnsi="Arial" w:cs="Arial"/>
        </w:rPr>
        <w:t>2</w:t>
      </w:r>
      <w:r w:rsidR="00561429" w:rsidRPr="002E29BA">
        <w:rPr>
          <w:rFonts w:ascii="Arial" w:hAnsi="Arial" w:cs="Arial"/>
        </w:rPr>
        <w:t xml:space="preserve"> </w:t>
      </w:r>
      <w:r w:rsidRPr="002E29BA">
        <w:rPr>
          <w:rFonts w:ascii="Arial" w:hAnsi="Arial" w:cs="Arial"/>
        </w:rPr>
        <w:t>x</w:t>
      </w:r>
      <w:r w:rsidR="00561429" w:rsidRPr="002E29BA">
        <w:rPr>
          <w:rFonts w:ascii="Arial" w:hAnsi="Arial" w:cs="Arial"/>
        </w:rPr>
        <w:t xml:space="preserve"> </w:t>
      </w:r>
      <w:r w:rsidRPr="002E29BA">
        <w:rPr>
          <w:rFonts w:ascii="Arial" w:hAnsi="Arial" w:cs="Arial"/>
        </w:rPr>
        <w:t xml:space="preserve">1 cm) </w:t>
      </w:r>
      <w:r w:rsidR="00B8489B" w:rsidRPr="002E29BA">
        <w:rPr>
          <w:rFonts w:ascii="Arial" w:hAnsi="Arial" w:cs="Arial"/>
        </w:rPr>
        <w:t xml:space="preserve">for each </w:t>
      </w:r>
      <w:r w:rsidRPr="002E29BA">
        <w:rPr>
          <w:rFonts w:ascii="Arial" w:hAnsi="Arial" w:cs="Arial"/>
        </w:rPr>
        <w:t>banana genotype to be screened and place them in Petri dishes.</w:t>
      </w:r>
    </w:p>
    <w:p w14:paraId="61CE157C" w14:textId="6264373D" w:rsidR="005E0E23" w:rsidRPr="002E29BA" w:rsidRDefault="005E0E23" w:rsidP="00AA2389">
      <w:pPr>
        <w:pStyle w:val="ListParagraph"/>
        <w:numPr>
          <w:ilvl w:val="0"/>
          <w:numId w:val="22"/>
        </w:numPr>
        <w:spacing w:after="0" w:line="360" w:lineRule="auto"/>
        <w:ind w:left="426" w:hanging="426"/>
        <w:contextualSpacing w:val="0"/>
        <w:jc w:val="both"/>
        <w:rPr>
          <w:rFonts w:ascii="Arial" w:hAnsi="Arial" w:cs="Arial"/>
        </w:rPr>
      </w:pPr>
      <w:r w:rsidRPr="002E29BA">
        <w:rPr>
          <w:rFonts w:ascii="Arial" w:hAnsi="Arial" w:cs="Arial"/>
        </w:rPr>
        <w:t>Bore the rhizome section with four holes on one side</w:t>
      </w:r>
      <w:r w:rsidR="008C3E21" w:rsidRPr="002E29BA">
        <w:rPr>
          <w:rFonts w:ascii="Arial" w:hAnsi="Arial" w:cs="Arial"/>
        </w:rPr>
        <w:t xml:space="preserve"> using a </w:t>
      </w:r>
      <w:r w:rsidR="000B5E07" w:rsidRPr="002E29BA">
        <w:rPr>
          <w:rFonts w:ascii="Arial" w:hAnsi="Arial" w:cs="Arial"/>
        </w:rPr>
        <w:t xml:space="preserve">small </w:t>
      </w:r>
      <w:r w:rsidR="008C3E21" w:rsidRPr="002E29BA">
        <w:rPr>
          <w:rFonts w:ascii="Arial" w:hAnsi="Arial" w:cs="Arial"/>
        </w:rPr>
        <w:t>c</w:t>
      </w:r>
      <w:r w:rsidR="00EE3BD4">
        <w:rPr>
          <w:rFonts w:ascii="Arial" w:hAnsi="Arial" w:cs="Arial"/>
        </w:rPr>
        <w:t>ork b</w:t>
      </w:r>
      <w:r w:rsidR="008C3E21" w:rsidRPr="002E29BA">
        <w:rPr>
          <w:rFonts w:ascii="Arial" w:hAnsi="Arial" w:cs="Arial"/>
        </w:rPr>
        <w:t>orer.</w:t>
      </w:r>
      <w:r w:rsidR="00B8489B" w:rsidRPr="002E29BA">
        <w:rPr>
          <w:rFonts w:ascii="Arial" w:hAnsi="Arial" w:cs="Arial"/>
        </w:rPr>
        <w:t xml:space="preserve"> </w:t>
      </w:r>
    </w:p>
    <w:p w14:paraId="3A1B22EB" w14:textId="4EC3534D" w:rsidR="005E0E23" w:rsidRPr="002E29BA" w:rsidRDefault="005E0E23" w:rsidP="00AA2389">
      <w:pPr>
        <w:pStyle w:val="ListParagraph"/>
        <w:numPr>
          <w:ilvl w:val="0"/>
          <w:numId w:val="22"/>
        </w:numPr>
        <w:spacing w:after="0" w:line="360" w:lineRule="auto"/>
        <w:ind w:left="426" w:hanging="426"/>
        <w:contextualSpacing w:val="0"/>
        <w:jc w:val="both"/>
        <w:rPr>
          <w:rFonts w:ascii="Arial" w:hAnsi="Arial" w:cs="Arial"/>
        </w:rPr>
      </w:pPr>
      <w:r w:rsidRPr="002E29BA">
        <w:rPr>
          <w:rFonts w:ascii="Arial" w:hAnsi="Arial" w:cs="Arial"/>
        </w:rPr>
        <w:t>Place 6-7 day old banana weevil egg</w:t>
      </w:r>
      <w:r w:rsidR="00B8489B" w:rsidRPr="002E29BA">
        <w:rPr>
          <w:rFonts w:ascii="Arial" w:hAnsi="Arial" w:cs="Arial"/>
        </w:rPr>
        <w:t>s</w:t>
      </w:r>
      <w:r w:rsidRPr="002E29BA">
        <w:rPr>
          <w:rFonts w:ascii="Arial" w:hAnsi="Arial" w:cs="Arial"/>
        </w:rPr>
        <w:t xml:space="preserve"> singly in each hole, then cover with rhizome tissue and seal with cling film. Label the Petri dish. </w:t>
      </w:r>
    </w:p>
    <w:p w14:paraId="3E17684A" w14:textId="762D07D4" w:rsidR="005E0E23" w:rsidRPr="002E29BA" w:rsidRDefault="005E0E23" w:rsidP="00AA2389">
      <w:pPr>
        <w:pStyle w:val="ListParagraph"/>
        <w:numPr>
          <w:ilvl w:val="0"/>
          <w:numId w:val="22"/>
        </w:numPr>
        <w:spacing w:after="0" w:line="360" w:lineRule="auto"/>
        <w:ind w:left="426" w:hanging="426"/>
        <w:contextualSpacing w:val="0"/>
        <w:jc w:val="both"/>
        <w:rPr>
          <w:rFonts w:ascii="Arial" w:hAnsi="Arial" w:cs="Arial"/>
        </w:rPr>
      </w:pPr>
      <w:r w:rsidRPr="002E29BA">
        <w:rPr>
          <w:rFonts w:ascii="Arial" w:hAnsi="Arial" w:cs="Arial"/>
        </w:rPr>
        <w:t xml:space="preserve">At 6-7 days, the red </w:t>
      </w:r>
      <w:r w:rsidR="00B8489B" w:rsidRPr="002E29BA">
        <w:rPr>
          <w:rFonts w:ascii="Arial" w:hAnsi="Arial" w:cs="Arial"/>
        </w:rPr>
        <w:t xml:space="preserve">coloured </w:t>
      </w:r>
      <w:r w:rsidRPr="002E29BA">
        <w:rPr>
          <w:rFonts w:ascii="Arial" w:hAnsi="Arial" w:cs="Arial"/>
        </w:rPr>
        <w:t>heads of the developing weevil larva</w:t>
      </w:r>
      <w:r w:rsidR="000C0CD5" w:rsidRPr="002E29BA">
        <w:rPr>
          <w:rFonts w:ascii="Arial" w:hAnsi="Arial" w:cs="Arial"/>
        </w:rPr>
        <w:t>e</w:t>
      </w:r>
      <w:r w:rsidRPr="002E29BA">
        <w:rPr>
          <w:rFonts w:ascii="Arial" w:hAnsi="Arial" w:cs="Arial"/>
        </w:rPr>
        <w:t xml:space="preserve"> are visible in the eggs and close to hatching. </w:t>
      </w:r>
    </w:p>
    <w:p w14:paraId="2308AD56" w14:textId="39A80656" w:rsidR="005E0E23" w:rsidRPr="002E29BA" w:rsidRDefault="005E0E23" w:rsidP="00AA2389">
      <w:pPr>
        <w:pStyle w:val="ListParagraph"/>
        <w:numPr>
          <w:ilvl w:val="0"/>
          <w:numId w:val="22"/>
        </w:numPr>
        <w:spacing w:after="0" w:line="360" w:lineRule="auto"/>
        <w:ind w:left="426" w:hanging="426"/>
        <w:contextualSpacing w:val="0"/>
        <w:jc w:val="both"/>
        <w:rPr>
          <w:rFonts w:ascii="Arial" w:hAnsi="Arial" w:cs="Arial"/>
        </w:rPr>
      </w:pPr>
      <w:r w:rsidRPr="002E29BA">
        <w:rPr>
          <w:rFonts w:ascii="Arial" w:hAnsi="Arial" w:cs="Arial"/>
        </w:rPr>
        <w:t xml:space="preserve">Using eggs at this stage </w:t>
      </w:r>
      <w:r w:rsidR="000B5E07" w:rsidRPr="002E29BA">
        <w:rPr>
          <w:rFonts w:ascii="Arial" w:hAnsi="Arial" w:cs="Arial"/>
        </w:rPr>
        <w:t>help</w:t>
      </w:r>
      <w:r w:rsidRPr="002E29BA">
        <w:rPr>
          <w:rFonts w:ascii="Arial" w:hAnsi="Arial" w:cs="Arial"/>
        </w:rPr>
        <w:t xml:space="preserve"> to minimise the potential injuries to larva</w:t>
      </w:r>
      <w:r w:rsidR="00EE3BD4">
        <w:rPr>
          <w:rFonts w:ascii="Arial" w:hAnsi="Arial" w:cs="Arial"/>
        </w:rPr>
        <w:t>e</w:t>
      </w:r>
      <w:r w:rsidRPr="002E29BA">
        <w:rPr>
          <w:rFonts w:ascii="Arial" w:hAnsi="Arial" w:cs="Arial"/>
        </w:rPr>
        <w:t xml:space="preserve"> that </w:t>
      </w:r>
      <w:r w:rsidR="00594968" w:rsidRPr="002E29BA">
        <w:rPr>
          <w:rFonts w:ascii="Arial" w:hAnsi="Arial" w:cs="Arial"/>
        </w:rPr>
        <w:t xml:space="preserve">can </w:t>
      </w:r>
      <w:r w:rsidRPr="002E29BA">
        <w:rPr>
          <w:rFonts w:ascii="Arial" w:hAnsi="Arial" w:cs="Arial"/>
        </w:rPr>
        <w:t xml:space="preserve">result from </w:t>
      </w:r>
      <w:r w:rsidR="000B5E07" w:rsidRPr="002E29BA">
        <w:rPr>
          <w:rFonts w:ascii="Arial" w:hAnsi="Arial" w:cs="Arial"/>
        </w:rPr>
        <w:t xml:space="preserve">handling and </w:t>
      </w:r>
      <w:r w:rsidR="00594968" w:rsidRPr="002E29BA">
        <w:rPr>
          <w:rFonts w:ascii="Arial" w:hAnsi="Arial" w:cs="Arial"/>
        </w:rPr>
        <w:t>transferring them</w:t>
      </w:r>
      <w:r w:rsidR="000B5E07" w:rsidRPr="002E29BA">
        <w:rPr>
          <w:rFonts w:ascii="Arial" w:hAnsi="Arial" w:cs="Arial"/>
        </w:rPr>
        <w:t>,</w:t>
      </w:r>
      <w:r w:rsidR="00594968" w:rsidRPr="002E29BA">
        <w:rPr>
          <w:rFonts w:ascii="Arial" w:hAnsi="Arial" w:cs="Arial"/>
        </w:rPr>
        <w:t xml:space="preserve"> even </w:t>
      </w:r>
      <w:r w:rsidR="000B5E07" w:rsidRPr="002E29BA">
        <w:rPr>
          <w:rFonts w:ascii="Arial" w:hAnsi="Arial" w:cs="Arial"/>
        </w:rPr>
        <w:t xml:space="preserve">using </w:t>
      </w:r>
      <w:r w:rsidRPr="002E29BA">
        <w:rPr>
          <w:rFonts w:ascii="Arial" w:hAnsi="Arial" w:cs="Arial"/>
        </w:rPr>
        <w:t xml:space="preserve">soft </w:t>
      </w:r>
      <w:r w:rsidR="000B5E07" w:rsidRPr="002E29BA">
        <w:rPr>
          <w:rFonts w:ascii="Arial" w:hAnsi="Arial" w:cs="Arial"/>
        </w:rPr>
        <w:t xml:space="preserve">camel hair </w:t>
      </w:r>
      <w:r w:rsidRPr="002E29BA">
        <w:rPr>
          <w:rFonts w:ascii="Arial" w:hAnsi="Arial" w:cs="Arial"/>
        </w:rPr>
        <w:t xml:space="preserve">brushes for their transfer. </w:t>
      </w:r>
    </w:p>
    <w:p w14:paraId="1EEE768A" w14:textId="77777777" w:rsidR="005E0E23" w:rsidRPr="002E29BA" w:rsidRDefault="005E0E23" w:rsidP="00AA2389">
      <w:pPr>
        <w:pStyle w:val="ListParagraph"/>
        <w:numPr>
          <w:ilvl w:val="0"/>
          <w:numId w:val="22"/>
        </w:numPr>
        <w:spacing w:after="0" w:line="360" w:lineRule="auto"/>
        <w:ind w:left="426" w:hanging="426"/>
        <w:contextualSpacing w:val="0"/>
        <w:jc w:val="both"/>
        <w:rPr>
          <w:rFonts w:ascii="Arial" w:hAnsi="Arial" w:cs="Arial"/>
        </w:rPr>
      </w:pPr>
      <w:r w:rsidRPr="002E29BA">
        <w:rPr>
          <w:rFonts w:ascii="Arial" w:hAnsi="Arial" w:cs="Arial"/>
        </w:rPr>
        <w:t>This also ensures that only viable eggs are selected for the study.</w:t>
      </w:r>
    </w:p>
    <w:p w14:paraId="3D464BBF" w14:textId="7044F5E4" w:rsidR="005E0E23" w:rsidRPr="002E29BA" w:rsidRDefault="005E0E23" w:rsidP="00AA2389">
      <w:pPr>
        <w:pStyle w:val="ListParagraph"/>
        <w:numPr>
          <w:ilvl w:val="0"/>
          <w:numId w:val="22"/>
        </w:numPr>
        <w:spacing w:after="0" w:line="360" w:lineRule="auto"/>
        <w:ind w:left="426" w:hanging="426"/>
        <w:contextualSpacing w:val="0"/>
        <w:jc w:val="both"/>
        <w:rPr>
          <w:rFonts w:ascii="Arial" w:hAnsi="Arial" w:cs="Arial"/>
        </w:rPr>
      </w:pPr>
      <w:r w:rsidRPr="002E29BA">
        <w:rPr>
          <w:rFonts w:ascii="Arial" w:hAnsi="Arial" w:cs="Arial"/>
        </w:rPr>
        <w:t xml:space="preserve">Place the Petri dishes in plastic boxes and </w:t>
      </w:r>
      <w:r w:rsidR="00594968" w:rsidRPr="002E29BA">
        <w:rPr>
          <w:rFonts w:ascii="Arial" w:hAnsi="Arial" w:cs="Arial"/>
        </w:rPr>
        <w:t xml:space="preserve">maintain </w:t>
      </w:r>
      <w:r w:rsidRPr="002E29BA">
        <w:rPr>
          <w:rFonts w:ascii="Arial" w:hAnsi="Arial" w:cs="Arial"/>
        </w:rPr>
        <w:t xml:space="preserve">at room temperature for </w:t>
      </w:r>
      <w:r w:rsidR="00594968" w:rsidRPr="002E29BA">
        <w:rPr>
          <w:rFonts w:ascii="Arial" w:hAnsi="Arial" w:cs="Arial"/>
        </w:rPr>
        <w:t xml:space="preserve">8 </w:t>
      </w:r>
      <w:r w:rsidRPr="002E29BA">
        <w:rPr>
          <w:rFonts w:ascii="Arial" w:hAnsi="Arial" w:cs="Arial"/>
        </w:rPr>
        <w:t>days</w:t>
      </w:r>
      <w:r w:rsidR="00594968" w:rsidRPr="002E29BA">
        <w:rPr>
          <w:rFonts w:ascii="Arial" w:hAnsi="Arial" w:cs="Arial"/>
        </w:rPr>
        <w:t>,</w:t>
      </w:r>
      <w:r w:rsidRPr="002E29BA">
        <w:rPr>
          <w:rFonts w:ascii="Arial" w:hAnsi="Arial" w:cs="Arial"/>
        </w:rPr>
        <w:t xml:space="preserve"> after which the larvae are removed for measurements.</w:t>
      </w:r>
    </w:p>
    <w:p w14:paraId="4CD4C064" w14:textId="209A2870" w:rsidR="005E0E23" w:rsidRPr="002E29BA" w:rsidRDefault="005E0E23" w:rsidP="00AA2389">
      <w:pPr>
        <w:pStyle w:val="ListParagraph"/>
        <w:numPr>
          <w:ilvl w:val="0"/>
          <w:numId w:val="22"/>
        </w:numPr>
        <w:spacing w:after="0" w:line="360" w:lineRule="auto"/>
        <w:ind w:left="426" w:hanging="426"/>
        <w:contextualSpacing w:val="0"/>
        <w:jc w:val="both"/>
        <w:rPr>
          <w:rFonts w:ascii="Arial" w:hAnsi="Arial" w:cs="Arial"/>
        </w:rPr>
      </w:pPr>
      <w:r w:rsidRPr="002E29BA">
        <w:rPr>
          <w:rFonts w:ascii="Arial" w:hAnsi="Arial" w:cs="Arial"/>
        </w:rPr>
        <w:t>After 8 days, the larvae are retrieved from the rhizome section and head capsule width, body length, body weight and larval mortality recorded.</w:t>
      </w:r>
    </w:p>
    <w:p w14:paraId="18E5ACA6" w14:textId="1B805ADF" w:rsidR="005E0E23" w:rsidRPr="002E29BA" w:rsidRDefault="000B5E07" w:rsidP="00AA2389">
      <w:pPr>
        <w:pStyle w:val="ListParagraph"/>
        <w:numPr>
          <w:ilvl w:val="0"/>
          <w:numId w:val="22"/>
        </w:numPr>
        <w:spacing w:after="0" w:line="360" w:lineRule="auto"/>
        <w:ind w:left="426" w:hanging="426"/>
        <w:contextualSpacing w:val="0"/>
        <w:jc w:val="both"/>
        <w:rPr>
          <w:rFonts w:ascii="Arial" w:hAnsi="Arial" w:cs="Arial"/>
        </w:rPr>
      </w:pPr>
      <w:r w:rsidRPr="002E29BA">
        <w:rPr>
          <w:rFonts w:ascii="Arial" w:hAnsi="Arial" w:cs="Arial"/>
        </w:rPr>
        <w:t>Repeat t</w:t>
      </w:r>
      <w:r w:rsidR="005E0E23" w:rsidRPr="002E29BA">
        <w:rPr>
          <w:rFonts w:ascii="Arial" w:hAnsi="Arial" w:cs="Arial"/>
        </w:rPr>
        <w:t>his procedure three times</w:t>
      </w:r>
      <w:r w:rsidR="000C0CD5" w:rsidRPr="002E29BA">
        <w:rPr>
          <w:rFonts w:ascii="Arial" w:hAnsi="Arial" w:cs="Arial"/>
        </w:rPr>
        <w:t>,</w:t>
      </w:r>
      <w:r w:rsidR="005E0E23" w:rsidRPr="002E29BA">
        <w:rPr>
          <w:rFonts w:ascii="Arial" w:hAnsi="Arial" w:cs="Arial"/>
        </w:rPr>
        <w:t xml:space="preserve"> </w:t>
      </w:r>
      <w:r w:rsidR="000C0CD5" w:rsidRPr="002E29BA">
        <w:rPr>
          <w:rFonts w:ascii="Arial" w:hAnsi="Arial" w:cs="Arial"/>
        </w:rPr>
        <w:t xml:space="preserve">which </w:t>
      </w:r>
      <w:r w:rsidRPr="002E29BA">
        <w:rPr>
          <w:rFonts w:ascii="Arial" w:hAnsi="Arial" w:cs="Arial"/>
        </w:rPr>
        <w:t xml:space="preserve">then </w:t>
      </w:r>
      <w:r w:rsidR="000C0CD5" w:rsidRPr="002E29BA">
        <w:rPr>
          <w:rFonts w:ascii="Arial" w:hAnsi="Arial" w:cs="Arial"/>
        </w:rPr>
        <w:t>represent</w:t>
      </w:r>
      <w:r w:rsidR="005E0E23" w:rsidRPr="002E29BA">
        <w:rPr>
          <w:rFonts w:ascii="Arial" w:hAnsi="Arial" w:cs="Arial"/>
        </w:rPr>
        <w:t xml:space="preserve"> </w:t>
      </w:r>
      <w:r w:rsidRPr="002E29BA">
        <w:rPr>
          <w:rFonts w:ascii="Arial" w:hAnsi="Arial" w:cs="Arial"/>
        </w:rPr>
        <w:t xml:space="preserve">successive </w:t>
      </w:r>
      <w:r w:rsidR="005E0E23" w:rsidRPr="002E29BA">
        <w:rPr>
          <w:rFonts w:ascii="Arial" w:hAnsi="Arial" w:cs="Arial"/>
        </w:rPr>
        <w:t>replications over time.</w:t>
      </w:r>
    </w:p>
    <w:p w14:paraId="3E1D1A7F" w14:textId="77777777" w:rsidR="005E0E23" w:rsidRPr="002E29BA" w:rsidRDefault="005E0E23" w:rsidP="00CD7AB9">
      <w:pPr>
        <w:spacing w:line="360" w:lineRule="auto"/>
        <w:jc w:val="both"/>
        <w:rPr>
          <w:rFonts w:ascii="Arial" w:hAnsi="Arial" w:cs="Arial"/>
          <w:lang w:val="en-GB"/>
        </w:rPr>
      </w:pPr>
    </w:p>
    <w:p w14:paraId="7D8E4AD5" w14:textId="4376D86A" w:rsidR="005E0E23" w:rsidRPr="002E29BA" w:rsidRDefault="005E0E23" w:rsidP="00AA2389">
      <w:pPr>
        <w:spacing w:line="360" w:lineRule="auto"/>
        <w:jc w:val="both"/>
        <w:rPr>
          <w:rFonts w:ascii="Arial" w:hAnsi="Arial" w:cs="Arial"/>
          <w:b/>
          <w:lang w:val="en-GB"/>
        </w:rPr>
      </w:pPr>
      <w:r w:rsidRPr="002E29BA">
        <w:rPr>
          <w:rFonts w:ascii="Arial" w:hAnsi="Arial" w:cs="Arial"/>
          <w:b/>
          <w:lang w:val="en-GB"/>
        </w:rPr>
        <w:br w:type="column"/>
      </w:r>
      <w:r w:rsidR="007963A4" w:rsidRPr="002E29BA">
        <w:rPr>
          <w:rFonts w:ascii="Arial" w:hAnsi="Arial" w:cs="Arial"/>
          <w:b/>
          <w:lang w:val="en-GB"/>
        </w:rPr>
        <w:lastRenderedPageBreak/>
        <w:t xml:space="preserve">References </w:t>
      </w:r>
    </w:p>
    <w:p w14:paraId="01C0FA7C" w14:textId="77777777" w:rsidR="000C0CD5" w:rsidRPr="002E29BA" w:rsidRDefault="000C0CD5" w:rsidP="00AA2BCE">
      <w:pPr>
        <w:ind w:left="567" w:hanging="567"/>
        <w:jc w:val="both"/>
        <w:rPr>
          <w:rFonts w:ascii="Arial" w:hAnsi="Arial" w:cs="Arial"/>
          <w:sz w:val="22"/>
          <w:lang w:val="en-GB"/>
        </w:rPr>
      </w:pPr>
      <w:r w:rsidRPr="002E29BA">
        <w:rPr>
          <w:rFonts w:ascii="Arial" w:hAnsi="Arial" w:cs="Arial"/>
          <w:sz w:val="22"/>
          <w:lang w:val="en-GB"/>
        </w:rPr>
        <w:t>Gold, C.S. and Messiaen, S.  2000. The banana weevil (</w:t>
      </w:r>
      <w:r w:rsidRPr="002E29BA">
        <w:rPr>
          <w:rFonts w:ascii="Arial" w:hAnsi="Arial" w:cs="Arial"/>
          <w:i/>
          <w:sz w:val="22"/>
          <w:lang w:val="en-GB"/>
        </w:rPr>
        <w:t>Cosmopolites sordidus</w:t>
      </w:r>
      <w:r w:rsidRPr="002E29BA">
        <w:rPr>
          <w:rFonts w:ascii="Arial" w:hAnsi="Arial" w:cs="Arial"/>
          <w:sz w:val="22"/>
          <w:lang w:val="en-GB"/>
        </w:rPr>
        <w:t xml:space="preserve">). </w:t>
      </w:r>
      <w:r w:rsidRPr="002E29BA">
        <w:rPr>
          <w:rFonts w:ascii="Arial" w:hAnsi="Arial" w:cs="Arial"/>
          <w:i/>
          <w:sz w:val="22"/>
          <w:lang w:val="en-GB"/>
        </w:rPr>
        <w:t>Musa</w:t>
      </w:r>
      <w:r w:rsidRPr="002E29BA">
        <w:rPr>
          <w:rFonts w:ascii="Arial" w:hAnsi="Arial" w:cs="Arial"/>
          <w:sz w:val="22"/>
          <w:lang w:val="en-GB"/>
        </w:rPr>
        <w:t xml:space="preserve"> fact sheet No.4.</w:t>
      </w:r>
    </w:p>
    <w:p w14:paraId="28E9D0EF" w14:textId="006BF516" w:rsidR="005E0E23" w:rsidRPr="002E29BA" w:rsidRDefault="005E0E23" w:rsidP="00AA2BCE">
      <w:pPr>
        <w:ind w:left="567" w:hanging="567"/>
        <w:jc w:val="both"/>
        <w:rPr>
          <w:rFonts w:ascii="Arial" w:hAnsi="Arial" w:cs="Arial"/>
          <w:sz w:val="22"/>
          <w:lang w:val="en-GB"/>
        </w:rPr>
      </w:pPr>
      <w:r w:rsidRPr="002E29BA">
        <w:rPr>
          <w:rFonts w:ascii="Arial" w:hAnsi="Arial" w:cs="Arial"/>
          <w:sz w:val="22"/>
          <w:lang w:val="en-GB"/>
        </w:rPr>
        <w:t xml:space="preserve">Gold, C.S., Pena, J.E. and Karamura, E.B. 2001. Biology and integrated pest management for the banana weevil </w:t>
      </w:r>
      <w:r w:rsidRPr="002E29BA">
        <w:rPr>
          <w:rFonts w:ascii="Arial" w:hAnsi="Arial" w:cs="Arial"/>
          <w:i/>
          <w:sz w:val="22"/>
          <w:lang w:val="en-GB"/>
        </w:rPr>
        <w:t xml:space="preserve">Cosmopolites sordidus </w:t>
      </w:r>
      <w:r w:rsidRPr="002E29BA">
        <w:rPr>
          <w:rFonts w:ascii="Arial" w:hAnsi="Arial" w:cs="Arial"/>
          <w:sz w:val="22"/>
          <w:lang w:val="en-GB"/>
        </w:rPr>
        <w:t>(Germar) (Coleoptera: curculionidae)</w:t>
      </w:r>
      <w:r w:rsidR="000C0CD5" w:rsidRPr="002E29BA">
        <w:rPr>
          <w:rFonts w:ascii="Arial" w:hAnsi="Arial" w:cs="Arial"/>
          <w:sz w:val="22"/>
          <w:lang w:val="en-GB"/>
        </w:rPr>
        <w:t>.</w:t>
      </w:r>
      <w:r w:rsidRPr="002E29BA">
        <w:rPr>
          <w:rFonts w:ascii="Arial" w:hAnsi="Arial" w:cs="Arial"/>
          <w:sz w:val="22"/>
          <w:lang w:val="en-GB"/>
        </w:rPr>
        <w:t xml:space="preserve"> Integrated Pest Management Review 6: 79-155.</w:t>
      </w:r>
    </w:p>
    <w:p w14:paraId="1FD250F4" w14:textId="77777777" w:rsidR="00AA2BCE" w:rsidRDefault="00AA2BCE" w:rsidP="00AA2BCE">
      <w:pPr>
        <w:ind w:left="567" w:hanging="567"/>
        <w:jc w:val="both"/>
        <w:rPr>
          <w:rFonts w:ascii="Arial" w:hAnsi="Arial" w:cs="Arial"/>
          <w:sz w:val="22"/>
          <w:lang w:val="en-GB"/>
        </w:rPr>
      </w:pPr>
    </w:p>
    <w:p w14:paraId="58C1B250" w14:textId="77777777" w:rsidR="00AA2BCE" w:rsidRDefault="00AA2BCE" w:rsidP="00AA2BCE">
      <w:pPr>
        <w:spacing w:line="360" w:lineRule="auto"/>
        <w:ind w:left="567" w:hanging="567"/>
        <w:jc w:val="both"/>
        <w:rPr>
          <w:rFonts w:ascii="Arial" w:hAnsi="Arial" w:cs="Arial"/>
          <w:b/>
          <w:lang w:val="en-GB"/>
        </w:rPr>
      </w:pPr>
    </w:p>
    <w:p w14:paraId="627874C9" w14:textId="708542AE" w:rsidR="00AA2BCE" w:rsidRDefault="00AA2BCE" w:rsidP="00AA2BCE">
      <w:pPr>
        <w:spacing w:line="360" w:lineRule="auto"/>
        <w:ind w:left="567" w:hanging="567"/>
        <w:jc w:val="both"/>
        <w:rPr>
          <w:rFonts w:ascii="Arial" w:hAnsi="Arial" w:cs="Arial"/>
          <w:sz w:val="22"/>
          <w:lang w:val="en-GB"/>
        </w:rPr>
      </w:pPr>
      <w:r>
        <w:rPr>
          <w:rFonts w:ascii="Arial" w:hAnsi="Arial" w:cs="Arial"/>
          <w:b/>
          <w:lang w:val="en-GB"/>
        </w:rPr>
        <w:t>U</w:t>
      </w:r>
      <w:r w:rsidRPr="002E29BA">
        <w:rPr>
          <w:rFonts w:ascii="Arial" w:hAnsi="Arial" w:cs="Arial"/>
          <w:b/>
          <w:lang w:val="en-GB"/>
        </w:rPr>
        <w:t>seful reading</w:t>
      </w:r>
    </w:p>
    <w:p w14:paraId="28B41690" w14:textId="77777777" w:rsidR="00AA2BCE" w:rsidRPr="002E29BA" w:rsidRDefault="00AA2BCE" w:rsidP="00AA2BCE">
      <w:pPr>
        <w:ind w:left="567" w:hanging="567"/>
        <w:jc w:val="both"/>
        <w:rPr>
          <w:rFonts w:ascii="Arial" w:hAnsi="Arial" w:cs="Arial"/>
          <w:sz w:val="22"/>
          <w:lang w:val="en-GB"/>
        </w:rPr>
      </w:pPr>
      <w:r w:rsidRPr="002E29BA">
        <w:rPr>
          <w:rFonts w:ascii="Arial" w:hAnsi="Arial" w:cs="Arial"/>
          <w:sz w:val="22"/>
          <w:lang w:val="en-GB"/>
        </w:rPr>
        <w:t>Gold, C.S. 2000. Biology and integrated pest management of banana weevil, Cosmopolites sordidus (Germar). Pages 28-33 in: Advancing banana and plantain R&amp;D in Asia and the Pacific Vol 10. Eds. Molina, A.B., Roa, V.N., Maghuyop, M.A.G. INIBAP-ASPNET.</w:t>
      </w:r>
    </w:p>
    <w:p w14:paraId="1BDFF3D9" w14:textId="77777777" w:rsidR="000C0CD5" w:rsidRPr="002E29BA" w:rsidRDefault="000C0CD5" w:rsidP="00AA2BCE">
      <w:pPr>
        <w:ind w:left="567" w:hanging="567"/>
        <w:jc w:val="both"/>
        <w:rPr>
          <w:rFonts w:ascii="Arial" w:hAnsi="Arial" w:cs="Arial"/>
          <w:sz w:val="22"/>
          <w:lang w:val="en-GB"/>
        </w:rPr>
      </w:pPr>
      <w:r w:rsidRPr="002E29BA">
        <w:rPr>
          <w:rFonts w:ascii="Arial" w:hAnsi="Arial" w:cs="Arial"/>
          <w:sz w:val="22"/>
          <w:lang w:val="en-GB"/>
        </w:rPr>
        <w:t>Gold, C.S., Rukazambuga, N.D.T.M., Karamura, E.B., Nemeye, P., Night, G. 1999. Recent advances in banana weevil biology, population dynamics and pest status with emphasis on East Africa. Pages 9-22 in: Mobilization of IPM for sustainable banana production in Africa Eds. E.A. Frison, C.S. Gold, E.B. Karamura and R.A. Sikora. Proceedings of a workshop on banana IPM held in Nelspruit, South Africa, 23-28 November 1998. INIBAP, Montpellier, France.</w:t>
      </w:r>
    </w:p>
    <w:p w14:paraId="404DA4F5" w14:textId="24EA5AD8" w:rsidR="000C0CD5" w:rsidRPr="002E29BA" w:rsidRDefault="000C0CD5" w:rsidP="00AA2BCE">
      <w:pPr>
        <w:ind w:left="567" w:hanging="567"/>
        <w:jc w:val="both"/>
        <w:rPr>
          <w:rFonts w:ascii="Arial" w:hAnsi="Arial" w:cs="Arial"/>
          <w:sz w:val="22"/>
          <w:lang w:val="en-GB"/>
        </w:rPr>
      </w:pPr>
      <w:r w:rsidRPr="002E29BA">
        <w:rPr>
          <w:rFonts w:ascii="Arial" w:hAnsi="Arial" w:cs="Arial"/>
          <w:sz w:val="22"/>
          <w:lang w:val="en-GB"/>
        </w:rPr>
        <w:t xml:space="preserve">Night, G., Gold, C. and Power, A.G. 2010. Survivorship and development rates of banana weevils reared on excised plant material of different banana cultivars. International Journal of Tropical Insect Science 30: 77–83. </w:t>
      </w:r>
    </w:p>
    <w:p w14:paraId="2D01289B" w14:textId="77777777" w:rsidR="005E0E23" w:rsidRPr="002E29BA" w:rsidRDefault="005E0E23" w:rsidP="00AA2BCE">
      <w:pPr>
        <w:ind w:left="567" w:hanging="567"/>
        <w:jc w:val="both"/>
        <w:rPr>
          <w:rFonts w:ascii="Arial" w:hAnsi="Arial" w:cs="Arial"/>
          <w:sz w:val="22"/>
          <w:lang w:val="en-GB"/>
        </w:rPr>
      </w:pPr>
      <w:r w:rsidRPr="002E29BA">
        <w:rPr>
          <w:rFonts w:ascii="Arial" w:hAnsi="Arial" w:cs="Arial"/>
          <w:sz w:val="22"/>
          <w:lang w:val="en-GB"/>
        </w:rPr>
        <w:t>Rukazambuga, N.D.T.M., Gold, C.S., Gowen, S.R. 1998. Yield loss in east African highland bananas (</w:t>
      </w:r>
      <w:r w:rsidRPr="002E29BA">
        <w:rPr>
          <w:rFonts w:ascii="Arial" w:hAnsi="Arial" w:cs="Arial"/>
          <w:i/>
          <w:sz w:val="22"/>
          <w:lang w:val="en-GB"/>
        </w:rPr>
        <w:t>Musa</w:t>
      </w:r>
      <w:r w:rsidRPr="002E29BA">
        <w:rPr>
          <w:rFonts w:ascii="Arial" w:hAnsi="Arial" w:cs="Arial"/>
          <w:sz w:val="22"/>
          <w:lang w:val="en-GB"/>
        </w:rPr>
        <w:t xml:space="preserve"> spp., AAA-EA group) caused by the banana weevil, </w:t>
      </w:r>
      <w:r w:rsidRPr="002E29BA">
        <w:rPr>
          <w:rFonts w:ascii="Arial" w:hAnsi="Arial" w:cs="Arial"/>
          <w:i/>
          <w:sz w:val="22"/>
          <w:lang w:val="en-GB"/>
        </w:rPr>
        <w:t xml:space="preserve">Cosmopolites sordidus </w:t>
      </w:r>
      <w:r w:rsidRPr="002E29BA">
        <w:rPr>
          <w:rFonts w:ascii="Arial" w:hAnsi="Arial" w:cs="Arial"/>
          <w:sz w:val="22"/>
          <w:lang w:val="en-GB"/>
        </w:rPr>
        <w:t>Germar. Crop Protection 17: 581-589.</w:t>
      </w:r>
    </w:p>
    <w:p w14:paraId="644EB00D" w14:textId="77777777" w:rsidR="005E0E23" w:rsidRPr="002E29BA" w:rsidRDefault="005E0E23" w:rsidP="00AA2BCE">
      <w:pPr>
        <w:jc w:val="both"/>
        <w:rPr>
          <w:rFonts w:ascii="Arial" w:hAnsi="Arial" w:cs="Arial"/>
          <w:lang w:val="en-GB"/>
        </w:rPr>
      </w:pPr>
    </w:p>
    <w:p w14:paraId="39C4D98F" w14:textId="77777777" w:rsidR="005E0E23" w:rsidRPr="002E29BA" w:rsidRDefault="005E0E23" w:rsidP="00AA2BCE">
      <w:pPr>
        <w:jc w:val="both"/>
        <w:rPr>
          <w:rFonts w:ascii="Arial" w:hAnsi="Arial" w:cs="Arial"/>
          <w:lang w:val="en-GB"/>
        </w:rPr>
      </w:pPr>
    </w:p>
    <w:p w14:paraId="4FDB1FEF" w14:textId="77777777" w:rsidR="005E0E23" w:rsidRPr="002E29BA" w:rsidRDefault="005E0E23" w:rsidP="008310BA">
      <w:pPr>
        <w:spacing w:line="360" w:lineRule="auto"/>
        <w:jc w:val="center"/>
        <w:rPr>
          <w:rFonts w:ascii="Arial" w:hAnsi="Arial" w:cs="Arial"/>
          <w:b/>
          <w:sz w:val="28"/>
          <w:lang w:val="en-GB"/>
        </w:rPr>
      </w:pPr>
      <w:r w:rsidRPr="002E29BA">
        <w:rPr>
          <w:rFonts w:ascii="Arial" w:hAnsi="Arial" w:cs="Arial"/>
          <w:lang w:val="en-GB"/>
        </w:rPr>
        <w:br w:type="column"/>
      </w:r>
      <w:r w:rsidRPr="002E29BA">
        <w:rPr>
          <w:rFonts w:ascii="Arial" w:hAnsi="Arial" w:cs="Arial"/>
          <w:b/>
          <w:sz w:val="28"/>
          <w:lang w:val="en-GB"/>
        </w:rPr>
        <w:lastRenderedPageBreak/>
        <w:t>Banana nematodes</w:t>
      </w:r>
    </w:p>
    <w:p w14:paraId="2464FDA0" w14:textId="77777777" w:rsidR="005E0E23" w:rsidRPr="002E29BA" w:rsidRDefault="005E0E23" w:rsidP="008310BA">
      <w:pPr>
        <w:spacing w:line="360" w:lineRule="auto"/>
        <w:jc w:val="both"/>
        <w:rPr>
          <w:rFonts w:ascii="Arial" w:hAnsi="Arial" w:cs="Arial"/>
          <w:b/>
          <w:bCs/>
          <w:sz w:val="22"/>
          <w:lang w:val="en-GB"/>
        </w:rPr>
      </w:pPr>
    </w:p>
    <w:p w14:paraId="5162A8E2" w14:textId="77777777" w:rsidR="005E0E23" w:rsidRPr="008310BA" w:rsidRDefault="005E0E23" w:rsidP="008310BA">
      <w:pPr>
        <w:spacing w:line="360" w:lineRule="auto"/>
        <w:jc w:val="both"/>
        <w:rPr>
          <w:rFonts w:ascii="Arial" w:hAnsi="Arial" w:cs="Arial"/>
          <w:b/>
          <w:bCs/>
          <w:lang w:val="en-GB"/>
        </w:rPr>
      </w:pPr>
      <w:r w:rsidRPr="008310BA">
        <w:rPr>
          <w:rFonts w:ascii="Arial" w:hAnsi="Arial" w:cs="Arial"/>
          <w:b/>
          <w:bCs/>
          <w:lang w:val="en-GB"/>
        </w:rPr>
        <w:t>Background</w:t>
      </w:r>
    </w:p>
    <w:p w14:paraId="7AE04A42" w14:textId="77777777" w:rsidR="008310BA" w:rsidRDefault="008310BA" w:rsidP="008310BA">
      <w:pPr>
        <w:autoSpaceDE w:val="0"/>
        <w:autoSpaceDN w:val="0"/>
        <w:adjustRightInd w:val="0"/>
        <w:spacing w:line="360" w:lineRule="auto"/>
        <w:jc w:val="both"/>
        <w:rPr>
          <w:rFonts w:ascii="Arial" w:hAnsi="Arial" w:cs="Arial"/>
          <w:sz w:val="22"/>
          <w:lang w:val="en-GB"/>
        </w:rPr>
      </w:pPr>
    </w:p>
    <w:p w14:paraId="706CEE15" w14:textId="561E340E" w:rsidR="005E0E23" w:rsidRPr="002E29BA" w:rsidRDefault="00544009" w:rsidP="00544009">
      <w:pPr>
        <w:autoSpaceDE w:val="0"/>
        <w:autoSpaceDN w:val="0"/>
        <w:adjustRightInd w:val="0"/>
        <w:spacing w:line="360" w:lineRule="auto"/>
        <w:jc w:val="both"/>
        <w:rPr>
          <w:rFonts w:ascii="Arial" w:hAnsi="Arial" w:cs="Arial"/>
          <w:sz w:val="22"/>
          <w:lang w:val="en-GB"/>
        </w:rPr>
      </w:pPr>
      <w:r>
        <w:rPr>
          <w:rFonts w:ascii="Arial" w:hAnsi="Arial" w:cs="Arial"/>
          <w:sz w:val="22"/>
          <w:lang w:val="en-GB"/>
        </w:rPr>
        <w:t>Plant-parasitic n</w:t>
      </w:r>
      <w:r w:rsidR="005E0E23" w:rsidRPr="002E29BA">
        <w:rPr>
          <w:rFonts w:ascii="Arial" w:hAnsi="Arial" w:cs="Arial"/>
          <w:sz w:val="22"/>
          <w:lang w:val="en-GB"/>
        </w:rPr>
        <w:t xml:space="preserve">ematodes are a diverse group of </w:t>
      </w:r>
      <w:r w:rsidRPr="002E29BA">
        <w:rPr>
          <w:rFonts w:ascii="Arial" w:hAnsi="Arial" w:cs="Arial"/>
          <w:sz w:val="22"/>
          <w:lang w:val="en-GB"/>
        </w:rPr>
        <w:t xml:space="preserve">microscopic, </w:t>
      </w:r>
      <w:r w:rsidR="005E0E23" w:rsidRPr="002E29BA">
        <w:rPr>
          <w:rFonts w:ascii="Arial" w:hAnsi="Arial" w:cs="Arial"/>
          <w:sz w:val="22"/>
          <w:lang w:val="en-GB"/>
        </w:rPr>
        <w:t>worm-like animals</w:t>
      </w:r>
      <w:r>
        <w:rPr>
          <w:rFonts w:ascii="Arial" w:hAnsi="Arial" w:cs="Arial"/>
          <w:sz w:val="22"/>
          <w:lang w:val="en-GB"/>
        </w:rPr>
        <w:t xml:space="preserve"> that reduce</w:t>
      </w:r>
      <w:r w:rsidRPr="002E29BA">
        <w:rPr>
          <w:rFonts w:ascii="Arial" w:hAnsi="Arial" w:cs="Arial"/>
          <w:sz w:val="22"/>
          <w:lang w:val="en-GB"/>
        </w:rPr>
        <w:t xml:space="preserve"> agricultural production by approximately 11% globally, </w:t>
      </w:r>
      <w:r>
        <w:rPr>
          <w:rFonts w:ascii="Arial" w:hAnsi="Arial" w:cs="Arial"/>
          <w:sz w:val="22"/>
          <w:lang w:val="en-GB"/>
        </w:rPr>
        <w:t>which accounts to</w:t>
      </w:r>
      <w:r w:rsidRPr="002E29BA">
        <w:rPr>
          <w:rFonts w:ascii="Arial" w:hAnsi="Arial" w:cs="Arial"/>
          <w:sz w:val="22"/>
          <w:lang w:val="en-GB"/>
        </w:rPr>
        <w:t xml:space="preserve"> millions of tonnes each year. They are found in virtually every environment, both as parasites and as free-living organisms. The amount of damage nematodes cause depends on a wide range of factors such as their population density, the virulence of the species or strain, and the resistance (ability of the plant to reduce the population of the nematode) or tolerance (ability of the plant to yield despite nematode attack) of the host plant. Other factors also contribute to varying degrees, including climate, water availability, soil conditions, soil fertility, and the presence of other pests and diseases.</w:t>
      </w:r>
      <w:r>
        <w:rPr>
          <w:rFonts w:ascii="Arial" w:hAnsi="Arial" w:cs="Arial"/>
          <w:sz w:val="22"/>
          <w:lang w:val="en-GB"/>
        </w:rPr>
        <w:t xml:space="preserve"> P</w:t>
      </w:r>
      <w:r w:rsidR="005E0E23" w:rsidRPr="002E29BA">
        <w:rPr>
          <w:rFonts w:ascii="Arial" w:hAnsi="Arial" w:cs="Arial"/>
          <w:sz w:val="22"/>
          <w:lang w:val="en-GB"/>
        </w:rPr>
        <w:t>lant parasitic nematodes</w:t>
      </w:r>
      <w:r w:rsidR="000C0CD5" w:rsidRPr="002E29BA">
        <w:rPr>
          <w:rFonts w:ascii="Arial" w:hAnsi="Arial" w:cs="Arial"/>
          <w:sz w:val="22"/>
          <w:lang w:val="en-GB"/>
        </w:rPr>
        <w:t xml:space="preserve"> of banana</w:t>
      </w:r>
      <w:r>
        <w:rPr>
          <w:rFonts w:ascii="Arial" w:hAnsi="Arial" w:cs="Arial"/>
          <w:sz w:val="22"/>
          <w:lang w:val="en-GB"/>
        </w:rPr>
        <w:t xml:space="preserve"> </w:t>
      </w:r>
      <w:r w:rsidR="005E0E23" w:rsidRPr="002E29BA">
        <w:rPr>
          <w:rFonts w:ascii="Arial" w:hAnsi="Arial" w:cs="Arial"/>
          <w:sz w:val="22"/>
          <w:lang w:val="en-GB"/>
        </w:rPr>
        <w:t xml:space="preserve">can cause significant damage, and are </w:t>
      </w:r>
      <w:r>
        <w:rPr>
          <w:rFonts w:ascii="Arial" w:hAnsi="Arial" w:cs="Arial"/>
          <w:sz w:val="22"/>
          <w:lang w:val="en-GB"/>
        </w:rPr>
        <w:t>found</w:t>
      </w:r>
      <w:r w:rsidR="005E0E23" w:rsidRPr="002E29BA">
        <w:rPr>
          <w:rFonts w:ascii="Arial" w:hAnsi="Arial" w:cs="Arial"/>
          <w:sz w:val="22"/>
          <w:lang w:val="en-GB"/>
        </w:rPr>
        <w:t xml:space="preserve"> widespread</w:t>
      </w:r>
      <w:r w:rsidR="000C0CD5" w:rsidRPr="002E29BA">
        <w:rPr>
          <w:rFonts w:ascii="Arial" w:hAnsi="Arial" w:cs="Arial"/>
          <w:sz w:val="22"/>
          <w:lang w:val="en-GB"/>
        </w:rPr>
        <w:t xml:space="preserve"> across banana and plantain</w:t>
      </w:r>
      <w:r w:rsidR="003271BD" w:rsidRPr="002E29BA">
        <w:rPr>
          <w:rFonts w:ascii="Arial" w:hAnsi="Arial" w:cs="Arial"/>
          <w:sz w:val="22"/>
          <w:lang w:val="en-GB"/>
        </w:rPr>
        <w:t>-</w:t>
      </w:r>
      <w:r w:rsidR="000C0CD5" w:rsidRPr="002E29BA">
        <w:rPr>
          <w:rFonts w:ascii="Arial" w:hAnsi="Arial" w:cs="Arial"/>
          <w:sz w:val="22"/>
          <w:lang w:val="en-GB"/>
        </w:rPr>
        <w:t>growing areas</w:t>
      </w:r>
      <w:r w:rsidR="00FE6E50" w:rsidRPr="002E29BA">
        <w:rPr>
          <w:rFonts w:ascii="Arial" w:hAnsi="Arial" w:cs="Arial"/>
          <w:sz w:val="22"/>
          <w:lang w:val="en-GB"/>
        </w:rPr>
        <w:t xml:space="preserve"> (Gowen </w:t>
      </w:r>
      <w:r w:rsidR="00FE6E50" w:rsidRPr="002E29BA">
        <w:rPr>
          <w:rFonts w:ascii="Arial" w:hAnsi="Arial" w:cs="Arial"/>
          <w:i/>
          <w:sz w:val="22"/>
          <w:lang w:val="en-GB"/>
        </w:rPr>
        <w:t>et al</w:t>
      </w:r>
      <w:r w:rsidR="00FE6E50" w:rsidRPr="002E29BA">
        <w:rPr>
          <w:rFonts w:ascii="Arial" w:hAnsi="Arial" w:cs="Arial"/>
          <w:sz w:val="22"/>
          <w:lang w:val="en-GB"/>
        </w:rPr>
        <w:t>., 2005)</w:t>
      </w:r>
      <w:r w:rsidR="005E0E23" w:rsidRPr="002E29BA">
        <w:rPr>
          <w:rFonts w:ascii="Arial" w:hAnsi="Arial" w:cs="Arial"/>
          <w:sz w:val="22"/>
          <w:lang w:val="en-GB"/>
        </w:rPr>
        <w:t>.</w:t>
      </w:r>
      <w:r>
        <w:rPr>
          <w:rFonts w:ascii="Arial" w:hAnsi="Arial" w:cs="Arial"/>
          <w:sz w:val="22"/>
          <w:lang w:val="en-GB"/>
        </w:rPr>
        <w:t xml:space="preserve"> </w:t>
      </w:r>
      <w:r w:rsidR="009F687B" w:rsidRPr="002E29BA">
        <w:rPr>
          <w:rFonts w:ascii="Arial" w:hAnsi="Arial" w:cs="Arial"/>
          <w:sz w:val="22"/>
          <w:lang w:val="en-GB"/>
        </w:rPr>
        <w:t>Given</w:t>
      </w:r>
      <w:r w:rsidR="000C0CD5" w:rsidRPr="002E29BA">
        <w:rPr>
          <w:rFonts w:ascii="Arial" w:hAnsi="Arial" w:cs="Arial"/>
          <w:sz w:val="22"/>
          <w:lang w:val="en-GB"/>
        </w:rPr>
        <w:t xml:space="preserve"> that </w:t>
      </w:r>
      <w:r w:rsidR="005E0E23" w:rsidRPr="002E29BA">
        <w:rPr>
          <w:rFonts w:ascii="Arial" w:hAnsi="Arial" w:cs="Arial"/>
          <w:sz w:val="22"/>
          <w:lang w:val="en-GB"/>
        </w:rPr>
        <w:t xml:space="preserve">nematodes are difficult or impossible to see in the field, and their symptoms </w:t>
      </w:r>
      <w:r w:rsidR="000C0CD5" w:rsidRPr="002E29BA">
        <w:rPr>
          <w:rFonts w:ascii="Arial" w:hAnsi="Arial" w:cs="Arial"/>
          <w:sz w:val="22"/>
          <w:lang w:val="en-GB"/>
        </w:rPr>
        <w:t xml:space="preserve">on crops </w:t>
      </w:r>
      <w:r w:rsidR="005E0E23" w:rsidRPr="002E29BA">
        <w:rPr>
          <w:rFonts w:ascii="Arial" w:hAnsi="Arial" w:cs="Arial"/>
          <w:sz w:val="22"/>
          <w:lang w:val="en-GB"/>
        </w:rPr>
        <w:t xml:space="preserve">are often non-specific, the damage </w:t>
      </w:r>
      <w:r w:rsidR="009F687B" w:rsidRPr="002E29BA">
        <w:rPr>
          <w:rFonts w:ascii="Arial" w:hAnsi="Arial" w:cs="Arial"/>
          <w:sz w:val="22"/>
          <w:lang w:val="en-GB"/>
        </w:rPr>
        <w:t xml:space="preserve">that </w:t>
      </w:r>
      <w:r w:rsidR="005E0E23" w:rsidRPr="002E29BA">
        <w:rPr>
          <w:rFonts w:ascii="Arial" w:hAnsi="Arial" w:cs="Arial"/>
          <w:sz w:val="22"/>
          <w:lang w:val="en-GB"/>
        </w:rPr>
        <w:t xml:space="preserve">they inflict is often attributed to other, more visible causes (Fig. </w:t>
      </w:r>
      <w:r w:rsidR="00DC27D9" w:rsidRPr="002E29BA">
        <w:rPr>
          <w:rFonts w:ascii="Arial" w:hAnsi="Arial" w:cs="Arial"/>
          <w:sz w:val="22"/>
          <w:lang w:val="en-GB"/>
        </w:rPr>
        <w:t>20</w:t>
      </w:r>
      <w:r w:rsidR="005E0E23" w:rsidRPr="002E29BA">
        <w:rPr>
          <w:rFonts w:ascii="Arial" w:hAnsi="Arial" w:cs="Arial"/>
          <w:sz w:val="22"/>
          <w:lang w:val="en-GB"/>
        </w:rPr>
        <w:t xml:space="preserve">). </w:t>
      </w:r>
    </w:p>
    <w:p w14:paraId="1DF67E76" w14:textId="7FC01002" w:rsidR="005E0E23" w:rsidRPr="002E29BA" w:rsidRDefault="005E0E23" w:rsidP="008310BA">
      <w:pPr>
        <w:autoSpaceDE w:val="0"/>
        <w:autoSpaceDN w:val="0"/>
        <w:adjustRightInd w:val="0"/>
        <w:spacing w:line="360" w:lineRule="auto"/>
        <w:jc w:val="both"/>
        <w:rPr>
          <w:rFonts w:ascii="Arial" w:hAnsi="Arial" w:cs="Arial"/>
          <w:sz w:val="22"/>
          <w:lang w:val="en-GB"/>
        </w:rPr>
      </w:pPr>
      <w:r w:rsidRPr="002E29BA">
        <w:rPr>
          <w:rFonts w:ascii="Arial" w:hAnsi="Arial" w:cs="Arial"/>
          <w:sz w:val="22"/>
          <w:lang w:val="en-GB"/>
        </w:rPr>
        <w:tab/>
        <w:t xml:space="preserve">Although a </w:t>
      </w:r>
      <w:r w:rsidR="00AB1261" w:rsidRPr="002E29BA">
        <w:rPr>
          <w:rFonts w:ascii="Arial" w:hAnsi="Arial" w:cs="Arial"/>
          <w:sz w:val="22"/>
          <w:lang w:val="en-GB"/>
        </w:rPr>
        <w:t xml:space="preserve">relatively large </w:t>
      </w:r>
      <w:r w:rsidRPr="002E29BA">
        <w:rPr>
          <w:rFonts w:ascii="Arial" w:hAnsi="Arial" w:cs="Arial"/>
          <w:sz w:val="22"/>
          <w:lang w:val="en-GB"/>
        </w:rPr>
        <w:t xml:space="preserve">number of species may occur on banana, just a few key species are of importance. </w:t>
      </w:r>
      <w:r w:rsidRPr="002E29BA">
        <w:rPr>
          <w:rFonts w:ascii="Arial" w:hAnsi="Arial" w:cs="Arial"/>
          <w:i/>
          <w:sz w:val="22"/>
          <w:lang w:val="en-GB"/>
        </w:rPr>
        <w:t>Radopholus similis</w:t>
      </w:r>
      <w:r w:rsidRPr="002E29BA">
        <w:rPr>
          <w:rFonts w:ascii="Arial" w:hAnsi="Arial" w:cs="Arial"/>
          <w:sz w:val="22"/>
          <w:lang w:val="en-GB"/>
        </w:rPr>
        <w:t xml:space="preserve"> </w:t>
      </w:r>
      <w:r w:rsidR="00AB200A" w:rsidRPr="002E29BA">
        <w:rPr>
          <w:rFonts w:ascii="Arial" w:hAnsi="Arial" w:cs="Arial"/>
          <w:sz w:val="22"/>
          <w:lang w:val="en-GB"/>
        </w:rPr>
        <w:t>(</w:t>
      </w:r>
      <w:r w:rsidRPr="002E29BA">
        <w:rPr>
          <w:rFonts w:ascii="Arial" w:hAnsi="Arial" w:cs="Arial"/>
          <w:sz w:val="22"/>
          <w:lang w:val="en-GB"/>
        </w:rPr>
        <w:t>burrowing nematode</w:t>
      </w:r>
      <w:r w:rsidR="00AB200A" w:rsidRPr="002E29BA">
        <w:rPr>
          <w:rFonts w:ascii="Arial" w:hAnsi="Arial" w:cs="Arial"/>
          <w:sz w:val="22"/>
          <w:lang w:val="en-GB"/>
        </w:rPr>
        <w:t>)</w:t>
      </w:r>
      <w:r w:rsidRPr="002E29BA">
        <w:rPr>
          <w:rFonts w:ascii="Arial" w:hAnsi="Arial" w:cs="Arial"/>
          <w:sz w:val="22"/>
          <w:lang w:val="en-GB"/>
        </w:rPr>
        <w:t xml:space="preserve"> is generally </w:t>
      </w:r>
      <w:r w:rsidR="00AB1261" w:rsidRPr="002E29BA">
        <w:rPr>
          <w:rFonts w:ascii="Arial" w:hAnsi="Arial" w:cs="Arial"/>
          <w:sz w:val="22"/>
          <w:lang w:val="en-GB"/>
        </w:rPr>
        <w:t xml:space="preserve">viewed </w:t>
      </w:r>
      <w:r w:rsidRPr="002E29BA">
        <w:rPr>
          <w:rFonts w:ascii="Arial" w:hAnsi="Arial" w:cs="Arial"/>
          <w:sz w:val="22"/>
          <w:lang w:val="en-GB"/>
        </w:rPr>
        <w:t>as the most damaging species across banana</w:t>
      </w:r>
      <w:r w:rsidR="003271BD" w:rsidRPr="002E29BA">
        <w:rPr>
          <w:rFonts w:ascii="Arial" w:hAnsi="Arial" w:cs="Arial"/>
          <w:sz w:val="22"/>
          <w:lang w:val="en-GB"/>
        </w:rPr>
        <w:t>-</w:t>
      </w:r>
      <w:r w:rsidRPr="002E29BA">
        <w:rPr>
          <w:rFonts w:ascii="Arial" w:hAnsi="Arial" w:cs="Arial"/>
          <w:sz w:val="22"/>
          <w:lang w:val="en-GB"/>
        </w:rPr>
        <w:t>growing regions, but nematode</w:t>
      </w:r>
      <w:r w:rsidR="006E17E0">
        <w:rPr>
          <w:rFonts w:ascii="Arial" w:hAnsi="Arial" w:cs="Arial"/>
          <w:sz w:val="22"/>
          <w:lang w:val="en-GB"/>
        </w:rPr>
        <w:t xml:space="preserve"> </w:t>
      </w:r>
      <w:r w:rsidRPr="002E29BA">
        <w:rPr>
          <w:rFonts w:ascii="Arial" w:hAnsi="Arial" w:cs="Arial"/>
          <w:sz w:val="22"/>
          <w:lang w:val="en-GB"/>
        </w:rPr>
        <w:t>s</w:t>
      </w:r>
      <w:r w:rsidR="006E17E0">
        <w:rPr>
          <w:rFonts w:ascii="Arial" w:hAnsi="Arial" w:cs="Arial"/>
          <w:sz w:val="22"/>
          <w:lang w:val="en-GB"/>
        </w:rPr>
        <w:t>pp.</w:t>
      </w:r>
      <w:r w:rsidRPr="002E29BA">
        <w:rPr>
          <w:rFonts w:ascii="Arial" w:hAnsi="Arial" w:cs="Arial"/>
          <w:sz w:val="22"/>
          <w:lang w:val="en-GB"/>
        </w:rPr>
        <w:t xml:space="preserve"> of economic importance</w:t>
      </w:r>
      <w:r w:rsidR="00544009">
        <w:rPr>
          <w:rFonts w:ascii="Arial" w:hAnsi="Arial" w:cs="Arial"/>
          <w:sz w:val="22"/>
          <w:lang w:val="en-GB"/>
        </w:rPr>
        <w:t xml:space="preserve"> </w:t>
      </w:r>
      <w:r w:rsidR="00544009" w:rsidRPr="002E29BA">
        <w:rPr>
          <w:rFonts w:ascii="Arial" w:hAnsi="Arial" w:cs="Arial"/>
          <w:sz w:val="22"/>
          <w:lang w:val="en-GB"/>
        </w:rPr>
        <w:t>in East and Central Africa</w:t>
      </w:r>
      <w:r w:rsidRPr="002E29BA">
        <w:rPr>
          <w:rFonts w:ascii="Arial" w:hAnsi="Arial" w:cs="Arial"/>
          <w:sz w:val="22"/>
          <w:lang w:val="en-GB"/>
        </w:rPr>
        <w:t xml:space="preserve"> include </w:t>
      </w:r>
      <w:r w:rsidRPr="002E29BA">
        <w:rPr>
          <w:rFonts w:ascii="Arial" w:hAnsi="Arial" w:cs="Arial"/>
          <w:i/>
          <w:sz w:val="22"/>
          <w:lang w:val="en-GB"/>
        </w:rPr>
        <w:t>R. similis, Pratylenchus coffeae</w:t>
      </w:r>
      <w:r w:rsidRPr="002E29BA">
        <w:rPr>
          <w:rFonts w:ascii="Arial" w:hAnsi="Arial" w:cs="Arial"/>
          <w:sz w:val="22"/>
          <w:lang w:val="en-GB"/>
        </w:rPr>
        <w:t xml:space="preserve"> and </w:t>
      </w:r>
      <w:r w:rsidRPr="002E29BA">
        <w:rPr>
          <w:rFonts w:ascii="Arial" w:hAnsi="Arial" w:cs="Arial"/>
          <w:i/>
          <w:sz w:val="22"/>
          <w:lang w:val="en-GB"/>
        </w:rPr>
        <w:t xml:space="preserve">P. goodeyi </w:t>
      </w:r>
      <w:r w:rsidR="00AB200A" w:rsidRPr="002E29BA">
        <w:rPr>
          <w:rFonts w:ascii="Arial" w:hAnsi="Arial" w:cs="Arial"/>
          <w:sz w:val="22"/>
          <w:lang w:val="en-GB"/>
        </w:rPr>
        <w:t>(</w:t>
      </w:r>
      <w:r w:rsidRPr="002E29BA">
        <w:rPr>
          <w:rFonts w:ascii="Arial" w:hAnsi="Arial" w:cs="Arial"/>
          <w:sz w:val="22"/>
          <w:lang w:val="en-GB"/>
        </w:rPr>
        <w:t>root lesion nematodes</w:t>
      </w:r>
      <w:r w:rsidR="00AB200A" w:rsidRPr="002E29BA">
        <w:rPr>
          <w:rFonts w:ascii="Arial" w:hAnsi="Arial" w:cs="Arial"/>
          <w:sz w:val="22"/>
          <w:lang w:val="en-GB"/>
        </w:rPr>
        <w:t>)</w:t>
      </w:r>
      <w:r w:rsidRPr="002E29BA">
        <w:rPr>
          <w:rFonts w:ascii="Arial" w:hAnsi="Arial" w:cs="Arial"/>
          <w:sz w:val="22"/>
          <w:lang w:val="en-GB"/>
        </w:rPr>
        <w:t xml:space="preserve">, </w:t>
      </w:r>
      <w:r w:rsidRPr="002E29BA">
        <w:rPr>
          <w:rFonts w:ascii="Arial" w:hAnsi="Arial" w:cs="Arial"/>
          <w:i/>
          <w:sz w:val="22"/>
          <w:lang w:val="en-GB"/>
        </w:rPr>
        <w:t xml:space="preserve">Helicotylenchus multicinctus </w:t>
      </w:r>
      <w:r w:rsidR="00AB200A" w:rsidRPr="002E29BA">
        <w:rPr>
          <w:rFonts w:ascii="Arial" w:hAnsi="Arial" w:cs="Arial"/>
          <w:sz w:val="22"/>
          <w:lang w:val="en-GB"/>
        </w:rPr>
        <w:t>(</w:t>
      </w:r>
      <w:r w:rsidRPr="002E29BA">
        <w:rPr>
          <w:rFonts w:ascii="Arial" w:hAnsi="Arial" w:cs="Arial"/>
          <w:sz w:val="22"/>
          <w:lang w:val="en-GB"/>
        </w:rPr>
        <w:t>spiral nematodes</w:t>
      </w:r>
      <w:r w:rsidR="00AB200A" w:rsidRPr="002E29BA">
        <w:rPr>
          <w:rFonts w:ascii="Arial" w:hAnsi="Arial" w:cs="Arial"/>
          <w:sz w:val="22"/>
          <w:lang w:val="en-GB"/>
        </w:rPr>
        <w:t>)</w:t>
      </w:r>
      <w:r w:rsidRPr="002E29BA">
        <w:rPr>
          <w:rFonts w:ascii="Arial" w:hAnsi="Arial" w:cs="Arial"/>
          <w:i/>
          <w:sz w:val="22"/>
          <w:lang w:val="en-GB"/>
        </w:rPr>
        <w:t xml:space="preserve"> </w:t>
      </w:r>
      <w:r w:rsidRPr="002E29BA">
        <w:rPr>
          <w:rFonts w:ascii="Arial" w:hAnsi="Arial" w:cs="Arial"/>
          <w:sz w:val="22"/>
          <w:lang w:val="en-GB"/>
        </w:rPr>
        <w:t>and</w:t>
      </w:r>
      <w:r w:rsidRPr="002E29BA">
        <w:rPr>
          <w:rFonts w:ascii="Arial" w:hAnsi="Arial" w:cs="Arial"/>
          <w:i/>
          <w:sz w:val="22"/>
          <w:lang w:val="en-GB"/>
        </w:rPr>
        <w:t xml:space="preserve"> Meloidogyne</w:t>
      </w:r>
      <w:r w:rsidRPr="002E29BA">
        <w:rPr>
          <w:rFonts w:ascii="Arial" w:hAnsi="Arial" w:cs="Arial"/>
          <w:sz w:val="22"/>
          <w:lang w:val="en-GB"/>
        </w:rPr>
        <w:t xml:space="preserve"> spp. </w:t>
      </w:r>
      <w:r w:rsidR="00AB200A" w:rsidRPr="002E29BA">
        <w:rPr>
          <w:rFonts w:ascii="Arial" w:hAnsi="Arial" w:cs="Arial"/>
          <w:sz w:val="22"/>
          <w:lang w:val="en-GB"/>
        </w:rPr>
        <w:t>(</w:t>
      </w:r>
      <w:r w:rsidRPr="002E29BA">
        <w:rPr>
          <w:rFonts w:ascii="Arial" w:hAnsi="Arial" w:cs="Arial"/>
          <w:sz w:val="22"/>
          <w:lang w:val="en-GB"/>
        </w:rPr>
        <w:t>root knot nematodes</w:t>
      </w:r>
      <w:r w:rsidR="00AB200A" w:rsidRPr="002E29BA">
        <w:rPr>
          <w:rFonts w:ascii="Arial" w:hAnsi="Arial" w:cs="Arial"/>
          <w:sz w:val="22"/>
          <w:lang w:val="en-GB"/>
        </w:rPr>
        <w:t>)</w:t>
      </w:r>
      <w:r w:rsidRPr="002E29BA">
        <w:rPr>
          <w:rFonts w:ascii="Arial" w:hAnsi="Arial" w:cs="Arial"/>
          <w:sz w:val="22"/>
          <w:lang w:val="en-GB"/>
        </w:rPr>
        <w:t xml:space="preserve">. </w:t>
      </w:r>
      <w:r w:rsidRPr="002E29BA">
        <w:rPr>
          <w:rFonts w:ascii="Arial" w:hAnsi="Arial" w:cs="Arial"/>
          <w:i/>
          <w:sz w:val="22"/>
          <w:lang w:val="en-GB"/>
        </w:rPr>
        <w:t xml:space="preserve">Rotylenchulus reniformis </w:t>
      </w:r>
      <w:r w:rsidR="00AB200A" w:rsidRPr="002E29BA">
        <w:rPr>
          <w:rFonts w:ascii="Arial" w:hAnsi="Arial" w:cs="Arial"/>
          <w:sz w:val="22"/>
          <w:lang w:val="en-GB"/>
        </w:rPr>
        <w:t>(</w:t>
      </w:r>
      <w:r w:rsidRPr="002E29BA">
        <w:rPr>
          <w:rFonts w:ascii="Arial" w:hAnsi="Arial" w:cs="Arial"/>
          <w:sz w:val="22"/>
          <w:lang w:val="en-GB"/>
        </w:rPr>
        <w:t>reniform nematode</w:t>
      </w:r>
      <w:r w:rsidR="00AB200A" w:rsidRPr="002E29BA">
        <w:rPr>
          <w:rFonts w:ascii="Arial" w:hAnsi="Arial" w:cs="Arial"/>
          <w:sz w:val="22"/>
          <w:lang w:val="en-GB"/>
        </w:rPr>
        <w:t>)</w:t>
      </w:r>
      <w:r w:rsidR="00F76AE2" w:rsidRPr="002E29BA">
        <w:rPr>
          <w:rFonts w:ascii="Arial" w:hAnsi="Arial" w:cs="Arial"/>
          <w:sz w:val="22"/>
          <w:lang w:val="en-GB"/>
        </w:rPr>
        <w:t xml:space="preserve"> and </w:t>
      </w:r>
      <w:r w:rsidR="00F76AE2" w:rsidRPr="002E29BA">
        <w:rPr>
          <w:rFonts w:ascii="Arial" w:hAnsi="Arial" w:cs="Arial"/>
          <w:i/>
          <w:sz w:val="22"/>
          <w:lang w:val="en-GB"/>
        </w:rPr>
        <w:t>Hoplolaimus pararobustus</w:t>
      </w:r>
      <w:r w:rsidR="00F76AE2" w:rsidRPr="002E29BA">
        <w:rPr>
          <w:rFonts w:ascii="Arial" w:hAnsi="Arial" w:cs="Arial"/>
          <w:sz w:val="22"/>
          <w:lang w:val="en-GB"/>
        </w:rPr>
        <w:t xml:space="preserve"> are reported </w:t>
      </w:r>
      <w:r w:rsidR="006E17E0">
        <w:rPr>
          <w:rFonts w:ascii="Arial" w:hAnsi="Arial" w:cs="Arial"/>
          <w:sz w:val="22"/>
          <w:lang w:val="en-GB"/>
        </w:rPr>
        <w:t>to o</w:t>
      </w:r>
      <w:r w:rsidRPr="002E29BA">
        <w:rPr>
          <w:rFonts w:ascii="Arial" w:hAnsi="Arial" w:cs="Arial"/>
          <w:sz w:val="22"/>
          <w:lang w:val="en-GB"/>
        </w:rPr>
        <w:t>ccur locally in patches</w:t>
      </w:r>
      <w:r w:rsidRPr="002E29BA">
        <w:rPr>
          <w:rFonts w:ascii="Arial" w:hAnsi="Arial" w:cs="Arial"/>
          <w:i/>
          <w:sz w:val="22"/>
          <w:lang w:val="en-GB"/>
        </w:rPr>
        <w:t>.</w:t>
      </w:r>
      <w:r w:rsidRPr="002E29BA">
        <w:rPr>
          <w:rFonts w:ascii="Arial" w:hAnsi="Arial" w:cs="Arial"/>
          <w:sz w:val="22"/>
          <w:lang w:val="en-GB"/>
        </w:rPr>
        <w:t xml:space="preserve"> A combination of </w:t>
      </w:r>
      <w:r w:rsidR="006E17E0">
        <w:rPr>
          <w:rFonts w:ascii="Arial" w:hAnsi="Arial" w:cs="Arial"/>
          <w:sz w:val="22"/>
          <w:lang w:val="en-GB"/>
        </w:rPr>
        <w:t>nematode spp.</w:t>
      </w:r>
      <w:r w:rsidRPr="002E29BA">
        <w:rPr>
          <w:rFonts w:ascii="Arial" w:hAnsi="Arial" w:cs="Arial"/>
          <w:sz w:val="22"/>
          <w:lang w:val="en-GB"/>
        </w:rPr>
        <w:t xml:space="preserve"> </w:t>
      </w:r>
      <w:r w:rsidR="00AB200A" w:rsidRPr="002E29BA">
        <w:rPr>
          <w:rFonts w:ascii="Arial" w:hAnsi="Arial" w:cs="Arial"/>
          <w:sz w:val="22"/>
          <w:lang w:val="en-GB"/>
        </w:rPr>
        <w:t>will</w:t>
      </w:r>
      <w:r w:rsidRPr="002E29BA">
        <w:rPr>
          <w:rFonts w:ascii="Arial" w:hAnsi="Arial" w:cs="Arial"/>
          <w:sz w:val="22"/>
          <w:lang w:val="en-GB"/>
        </w:rPr>
        <w:t xml:space="preserve"> most likely be encountered on banana</w:t>
      </w:r>
      <w:r w:rsidR="00F76AE2" w:rsidRPr="002E29BA">
        <w:rPr>
          <w:rFonts w:ascii="Arial" w:hAnsi="Arial" w:cs="Arial"/>
          <w:sz w:val="22"/>
          <w:lang w:val="en-GB"/>
        </w:rPr>
        <w:t xml:space="preserve"> in any given situation</w:t>
      </w:r>
      <w:r w:rsidRPr="002E29BA">
        <w:rPr>
          <w:rFonts w:ascii="Arial" w:hAnsi="Arial" w:cs="Arial"/>
          <w:sz w:val="22"/>
          <w:lang w:val="en-GB"/>
        </w:rPr>
        <w:t xml:space="preserve">. </w:t>
      </w:r>
      <w:r w:rsidR="006E17E0">
        <w:rPr>
          <w:rFonts w:ascii="Arial" w:hAnsi="Arial" w:cs="Arial"/>
          <w:sz w:val="22"/>
          <w:lang w:val="en-GB"/>
        </w:rPr>
        <w:t>T</w:t>
      </w:r>
      <w:r w:rsidR="00AB1261" w:rsidRPr="002E29BA">
        <w:rPr>
          <w:rFonts w:ascii="Arial" w:hAnsi="Arial" w:cs="Arial"/>
          <w:sz w:val="22"/>
          <w:lang w:val="en-GB"/>
        </w:rPr>
        <w:t xml:space="preserve">he damage </w:t>
      </w:r>
      <w:r w:rsidR="006E17E0">
        <w:rPr>
          <w:rFonts w:ascii="Arial" w:hAnsi="Arial" w:cs="Arial"/>
          <w:sz w:val="22"/>
          <w:lang w:val="en-GB"/>
        </w:rPr>
        <w:t>caused by</w:t>
      </w:r>
      <w:r w:rsidR="00AB1261" w:rsidRPr="002E29BA">
        <w:rPr>
          <w:rFonts w:ascii="Arial" w:hAnsi="Arial" w:cs="Arial"/>
          <w:sz w:val="22"/>
          <w:lang w:val="en-GB"/>
        </w:rPr>
        <w:t xml:space="preserve"> each individual species</w:t>
      </w:r>
      <w:r w:rsidR="003271BD" w:rsidRPr="002E29BA">
        <w:rPr>
          <w:rFonts w:ascii="Arial" w:hAnsi="Arial" w:cs="Arial"/>
          <w:sz w:val="22"/>
          <w:lang w:val="en-GB"/>
        </w:rPr>
        <w:t>,</w:t>
      </w:r>
      <w:r w:rsidR="00AB1261" w:rsidRPr="002E29BA">
        <w:rPr>
          <w:rFonts w:ascii="Arial" w:hAnsi="Arial" w:cs="Arial"/>
          <w:sz w:val="22"/>
          <w:lang w:val="en-GB"/>
        </w:rPr>
        <w:t xml:space="preserve"> therefore</w:t>
      </w:r>
      <w:r w:rsidR="006E17E0">
        <w:rPr>
          <w:rFonts w:ascii="Arial" w:hAnsi="Arial" w:cs="Arial"/>
          <w:sz w:val="22"/>
          <w:lang w:val="en-GB"/>
        </w:rPr>
        <w:t>, may</w:t>
      </w:r>
      <w:r w:rsidR="00AB1261" w:rsidRPr="002E29BA">
        <w:rPr>
          <w:rFonts w:ascii="Arial" w:hAnsi="Arial" w:cs="Arial"/>
          <w:sz w:val="22"/>
          <w:lang w:val="en-GB"/>
        </w:rPr>
        <w:t xml:space="preserve"> be difficult to establish. </w:t>
      </w:r>
    </w:p>
    <w:p w14:paraId="145E3ED3" w14:textId="77777777" w:rsidR="005E0E23" w:rsidRPr="002E29BA" w:rsidRDefault="005E0E23" w:rsidP="008310BA">
      <w:pPr>
        <w:autoSpaceDE w:val="0"/>
        <w:autoSpaceDN w:val="0"/>
        <w:adjustRightInd w:val="0"/>
        <w:spacing w:line="360" w:lineRule="auto"/>
        <w:jc w:val="both"/>
        <w:rPr>
          <w:rFonts w:ascii="Arial" w:hAnsi="Arial" w:cs="Arial"/>
          <w:sz w:val="22"/>
          <w:lang w:val="en-GB"/>
        </w:rPr>
      </w:pPr>
    </w:p>
    <w:p w14:paraId="7E9CE2D7" w14:textId="77777777" w:rsidR="005E0E23" w:rsidRPr="002E29BA" w:rsidRDefault="005E0E23" w:rsidP="008310BA">
      <w:pPr>
        <w:autoSpaceDE w:val="0"/>
        <w:autoSpaceDN w:val="0"/>
        <w:adjustRightInd w:val="0"/>
        <w:spacing w:line="360" w:lineRule="auto"/>
        <w:jc w:val="both"/>
        <w:rPr>
          <w:rFonts w:ascii="Arial" w:hAnsi="Arial" w:cs="Arial"/>
          <w:b/>
          <w:bCs/>
          <w:sz w:val="22"/>
          <w:lang w:val="en-GB"/>
        </w:rPr>
      </w:pPr>
      <w:r w:rsidRPr="002E29BA">
        <w:rPr>
          <w:rFonts w:ascii="Arial" w:hAnsi="Arial" w:cs="Arial"/>
          <w:b/>
          <w:bCs/>
          <w:lang w:val="en-GB"/>
        </w:rPr>
        <w:t>Symptoms</w:t>
      </w:r>
    </w:p>
    <w:p w14:paraId="4FD310C4" w14:textId="77777777" w:rsidR="008310BA" w:rsidRDefault="008310BA" w:rsidP="008310BA">
      <w:pPr>
        <w:autoSpaceDE w:val="0"/>
        <w:autoSpaceDN w:val="0"/>
        <w:adjustRightInd w:val="0"/>
        <w:spacing w:line="360" w:lineRule="auto"/>
        <w:jc w:val="both"/>
        <w:rPr>
          <w:rFonts w:ascii="Arial" w:hAnsi="Arial" w:cs="Arial"/>
          <w:i/>
          <w:sz w:val="22"/>
          <w:lang w:val="en-GB"/>
        </w:rPr>
      </w:pPr>
    </w:p>
    <w:p w14:paraId="097EC23A" w14:textId="1DF5D378" w:rsidR="005E0E23" w:rsidRPr="002E29BA" w:rsidRDefault="005E0E23" w:rsidP="008310BA">
      <w:pPr>
        <w:autoSpaceDE w:val="0"/>
        <w:autoSpaceDN w:val="0"/>
        <w:adjustRightInd w:val="0"/>
        <w:spacing w:line="360" w:lineRule="auto"/>
        <w:jc w:val="both"/>
        <w:rPr>
          <w:rFonts w:ascii="Arial" w:hAnsi="Arial" w:cs="Arial"/>
          <w:sz w:val="22"/>
          <w:lang w:val="en-GB"/>
        </w:rPr>
      </w:pPr>
      <w:r w:rsidRPr="002E29BA">
        <w:rPr>
          <w:rFonts w:ascii="Arial" w:hAnsi="Arial" w:cs="Arial"/>
          <w:i/>
          <w:sz w:val="22"/>
          <w:lang w:val="en-GB"/>
        </w:rPr>
        <w:t>Pratylenchus</w:t>
      </w:r>
      <w:r w:rsidRPr="002E29BA">
        <w:rPr>
          <w:rFonts w:ascii="Arial" w:hAnsi="Arial" w:cs="Arial"/>
          <w:sz w:val="22"/>
          <w:lang w:val="en-GB"/>
        </w:rPr>
        <w:t xml:space="preserve"> spp., </w:t>
      </w:r>
      <w:r w:rsidRPr="002E29BA">
        <w:rPr>
          <w:rFonts w:ascii="Arial" w:hAnsi="Arial" w:cs="Arial"/>
          <w:i/>
          <w:sz w:val="22"/>
          <w:lang w:val="en-GB"/>
        </w:rPr>
        <w:t xml:space="preserve">R. similis </w:t>
      </w:r>
      <w:r w:rsidRPr="002E29BA">
        <w:rPr>
          <w:rFonts w:ascii="Arial" w:hAnsi="Arial" w:cs="Arial"/>
          <w:sz w:val="22"/>
          <w:lang w:val="en-GB"/>
        </w:rPr>
        <w:t xml:space="preserve">and </w:t>
      </w:r>
      <w:r w:rsidRPr="002E29BA">
        <w:rPr>
          <w:rFonts w:ascii="Arial" w:hAnsi="Arial" w:cs="Arial"/>
          <w:i/>
          <w:sz w:val="22"/>
          <w:lang w:val="en-GB"/>
        </w:rPr>
        <w:t>H. multicinctus</w:t>
      </w:r>
      <w:r w:rsidRPr="002E29BA">
        <w:rPr>
          <w:rFonts w:ascii="Arial" w:hAnsi="Arial" w:cs="Arial"/>
          <w:sz w:val="22"/>
          <w:lang w:val="en-GB"/>
        </w:rPr>
        <w:t xml:space="preserve"> infection of roots result in necrotic lesions parallel to the root axis, </w:t>
      </w:r>
      <w:r w:rsidR="006E17E0">
        <w:rPr>
          <w:rFonts w:ascii="Arial" w:hAnsi="Arial" w:cs="Arial"/>
          <w:sz w:val="22"/>
          <w:lang w:val="en-GB"/>
        </w:rPr>
        <w:t>which</w:t>
      </w:r>
      <w:r w:rsidRPr="002E29BA">
        <w:rPr>
          <w:rFonts w:ascii="Arial" w:hAnsi="Arial" w:cs="Arial"/>
          <w:sz w:val="22"/>
          <w:lang w:val="en-GB"/>
        </w:rPr>
        <w:t xml:space="preserve"> eventual</w:t>
      </w:r>
      <w:r w:rsidR="006E17E0">
        <w:rPr>
          <w:rFonts w:ascii="Arial" w:hAnsi="Arial" w:cs="Arial"/>
          <w:sz w:val="22"/>
          <w:lang w:val="en-GB"/>
        </w:rPr>
        <w:t>ly</w:t>
      </w:r>
      <w:r w:rsidRPr="002E29BA">
        <w:rPr>
          <w:rFonts w:ascii="Arial" w:hAnsi="Arial" w:cs="Arial"/>
          <w:sz w:val="22"/>
          <w:lang w:val="en-GB"/>
        </w:rPr>
        <w:t xml:space="preserve"> decompos</w:t>
      </w:r>
      <w:r w:rsidR="006E17E0">
        <w:rPr>
          <w:rFonts w:ascii="Arial" w:hAnsi="Arial" w:cs="Arial"/>
          <w:sz w:val="22"/>
          <w:lang w:val="en-GB"/>
        </w:rPr>
        <w:t>e and kill</w:t>
      </w:r>
      <w:r w:rsidRPr="002E29BA">
        <w:rPr>
          <w:rFonts w:ascii="Arial" w:hAnsi="Arial" w:cs="Arial"/>
          <w:sz w:val="22"/>
          <w:lang w:val="en-GB"/>
        </w:rPr>
        <w:t xml:space="preserve"> the root (Fig. </w:t>
      </w:r>
      <w:r w:rsidR="00FE6E50" w:rsidRPr="002E29BA">
        <w:rPr>
          <w:rFonts w:ascii="Arial" w:hAnsi="Arial" w:cs="Arial"/>
          <w:sz w:val="22"/>
          <w:lang w:val="en-GB"/>
        </w:rPr>
        <w:t>2</w:t>
      </w:r>
      <w:r w:rsidRPr="002E29BA">
        <w:rPr>
          <w:rFonts w:ascii="Arial" w:hAnsi="Arial" w:cs="Arial"/>
          <w:sz w:val="22"/>
          <w:lang w:val="en-GB"/>
        </w:rPr>
        <w:t xml:space="preserve">1). </w:t>
      </w:r>
      <w:r w:rsidRPr="002E29BA">
        <w:rPr>
          <w:rFonts w:ascii="Arial" w:hAnsi="Arial" w:cs="Arial"/>
          <w:i/>
          <w:sz w:val="22"/>
          <w:lang w:val="en-GB"/>
        </w:rPr>
        <w:t>Pratylenchus</w:t>
      </w:r>
      <w:r w:rsidRPr="002E29BA">
        <w:rPr>
          <w:rFonts w:ascii="Arial" w:hAnsi="Arial" w:cs="Arial"/>
          <w:sz w:val="22"/>
          <w:lang w:val="en-GB"/>
        </w:rPr>
        <w:t xml:space="preserve"> spp. and </w:t>
      </w:r>
      <w:r w:rsidRPr="002E29BA">
        <w:rPr>
          <w:rFonts w:ascii="Arial" w:hAnsi="Arial" w:cs="Arial"/>
          <w:i/>
          <w:sz w:val="22"/>
          <w:lang w:val="en-GB"/>
        </w:rPr>
        <w:t xml:space="preserve">R. similis </w:t>
      </w:r>
      <w:r w:rsidRPr="002E29BA">
        <w:rPr>
          <w:rFonts w:ascii="Arial" w:hAnsi="Arial" w:cs="Arial"/>
          <w:sz w:val="22"/>
          <w:lang w:val="en-GB"/>
        </w:rPr>
        <w:t>damage will often extend to the central stele</w:t>
      </w:r>
      <w:r w:rsidR="00FE6E50" w:rsidRPr="002E29BA">
        <w:rPr>
          <w:rFonts w:ascii="Arial" w:hAnsi="Arial" w:cs="Arial"/>
          <w:sz w:val="22"/>
          <w:lang w:val="en-GB"/>
        </w:rPr>
        <w:t>,</w:t>
      </w:r>
      <w:r w:rsidRPr="002E29BA">
        <w:rPr>
          <w:rFonts w:ascii="Arial" w:hAnsi="Arial" w:cs="Arial"/>
          <w:sz w:val="22"/>
          <w:lang w:val="en-GB"/>
        </w:rPr>
        <w:t xml:space="preserve"> while </w:t>
      </w:r>
      <w:r w:rsidRPr="002E29BA">
        <w:rPr>
          <w:rFonts w:ascii="Arial" w:hAnsi="Arial" w:cs="Arial"/>
          <w:i/>
          <w:sz w:val="22"/>
          <w:lang w:val="en-GB"/>
        </w:rPr>
        <w:t>H. multicinctus</w:t>
      </w:r>
      <w:r w:rsidRPr="002E29BA">
        <w:rPr>
          <w:rFonts w:ascii="Arial" w:hAnsi="Arial" w:cs="Arial"/>
          <w:sz w:val="22"/>
          <w:lang w:val="en-GB"/>
        </w:rPr>
        <w:t xml:space="preserve"> tends to remain on the outer edges of the root cortex. As the nematodes often occur together, the</w:t>
      </w:r>
      <w:r w:rsidR="006E17E0">
        <w:rPr>
          <w:rFonts w:ascii="Arial" w:hAnsi="Arial" w:cs="Arial"/>
          <w:sz w:val="22"/>
          <w:lang w:val="en-GB"/>
        </w:rPr>
        <w:t>ir</w:t>
      </w:r>
      <w:r w:rsidRPr="002E29BA">
        <w:rPr>
          <w:rFonts w:ascii="Arial" w:hAnsi="Arial" w:cs="Arial"/>
          <w:sz w:val="22"/>
          <w:lang w:val="en-GB"/>
        </w:rPr>
        <w:t xml:space="preserve"> damage </w:t>
      </w:r>
      <w:r w:rsidR="006E17E0">
        <w:rPr>
          <w:rFonts w:ascii="Arial" w:hAnsi="Arial" w:cs="Arial"/>
          <w:sz w:val="22"/>
          <w:lang w:val="en-GB"/>
        </w:rPr>
        <w:t>is</w:t>
      </w:r>
      <w:r w:rsidRPr="002E29BA">
        <w:rPr>
          <w:rFonts w:ascii="Arial" w:hAnsi="Arial" w:cs="Arial"/>
          <w:sz w:val="22"/>
          <w:lang w:val="en-GB"/>
        </w:rPr>
        <w:t xml:space="preserve"> combined. Migration of the nematodes through the cortical cells results in the extensive necrosis and visible lesions when roots are sliced. Heavily infected </w:t>
      </w:r>
      <w:r w:rsidR="006E17E0">
        <w:rPr>
          <w:rFonts w:ascii="Arial" w:hAnsi="Arial" w:cs="Arial"/>
          <w:sz w:val="22"/>
          <w:lang w:val="en-GB"/>
        </w:rPr>
        <w:t>plants</w:t>
      </w:r>
      <w:r w:rsidRPr="002E29BA">
        <w:rPr>
          <w:rFonts w:ascii="Arial" w:hAnsi="Arial" w:cs="Arial"/>
          <w:sz w:val="22"/>
          <w:lang w:val="en-GB"/>
        </w:rPr>
        <w:t xml:space="preserve"> are stunted with </w:t>
      </w:r>
      <w:r w:rsidR="006E17E0">
        <w:rPr>
          <w:rFonts w:ascii="Arial" w:hAnsi="Arial" w:cs="Arial"/>
          <w:sz w:val="22"/>
          <w:lang w:val="en-GB"/>
        </w:rPr>
        <w:t>many</w:t>
      </w:r>
      <w:r w:rsidRPr="002E29BA">
        <w:rPr>
          <w:rFonts w:ascii="Arial" w:hAnsi="Arial" w:cs="Arial"/>
          <w:sz w:val="22"/>
          <w:lang w:val="en-GB"/>
        </w:rPr>
        <w:t xml:space="preserve"> dead roots; root surfaces may be cracked or have irregular root swelling. </w:t>
      </w:r>
    </w:p>
    <w:p w14:paraId="5EEDE91C" w14:textId="77777777" w:rsidR="005E0E23" w:rsidRPr="002E29BA" w:rsidRDefault="005E0E23" w:rsidP="008310BA">
      <w:pPr>
        <w:autoSpaceDE w:val="0"/>
        <w:autoSpaceDN w:val="0"/>
        <w:adjustRightInd w:val="0"/>
        <w:spacing w:line="360" w:lineRule="auto"/>
        <w:jc w:val="both"/>
        <w:rPr>
          <w:rFonts w:ascii="Arial" w:hAnsi="Arial" w:cs="Arial"/>
          <w:lang w:val="en-GB"/>
        </w:rPr>
      </w:pPr>
    </w:p>
    <w:p w14:paraId="6814C04B" w14:textId="6E5E9821" w:rsidR="005E0E23" w:rsidRPr="002E29BA" w:rsidRDefault="00722BEA" w:rsidP="005E0E23">
      <w:pPr>
        <w:autoSpaceDE w:val="0"/>
        <w:autoSpaceDN w:val="0"/>
        <w:adjustRightInd w:val="0"/>
        <w:spacing w:line="360" w:lineRule="auto"/>
        <w:jc w:val="center"/>
        <w:rPr>
          <w:rFonts w:ascii="Arial" w:hAnsi="Arial" w:cs="Arial"/>
          <w:lang w:val="en-GB"/>
        </w:rPr>
      </w:pPr>
      <w:r w:rsidRPr="002E29BA">
        <w:rPr>
          <w:rFonts w:ascii="Arial" w:hAnsi="Arial" w:cs="Arial"/>
          <w:noProof/>
          <w:lang w:val="en-ZA" w:eastAsia="en-ZA"/>
        </w:rPr>
        <w:drawing>
          <wp:inline distT="0" distB="0" distL="0" distR="0" wp14:anchorId="70174056" wp14:editId="180B58A1">
            <wp:extent cx="5784901" cy="2347274"/>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N1815.JPG"/>
                    <pic:cNvPicPr/>
                  </pic:nvPicPr>
                  <pic:blipFill rotWithShape="1">
                    <a:blip r:embed="rId113" cstate="print">
                      <a:extLst>
                        <a:ext uri="{28A0092B-C50C-407E-A947-70E740481C1C}">
                          <a14:useLocalDpi xmlns:a14="http://schemas.microsoft.com/office/drawing/2010/main" val="0"/>
                        </a:ext>
                      </a:extLst>
                    </a:blip>
                    <a:srcRect l="3057" t="22651" r="13391" b="32222"/>
                    <a:stretch/>
                  </pic:blipFill>
                  <pic:spPr bwMode="auto">
                    <a:xfrm>
                      <a:off x="0" y="0"/>
                      <a:ext cx="5804139" cy="2355080"/>
                    </a:xfrm>
                    <a:prstGeom prst="rect">
                      <a:avLst/>
                    </a:prstGeom>
                    <a:ln>
                      <a:noFill/>
                    </a:ln>
                    <a:extLst>
                      <a:ext uri="{53640926-AAD7-44D8-BBD7-CCE9431645EC}">
                        <a14:shadowObscured xmlns:a14="http://schemas.microsoft.com/office/drawing/2010/main"/>
                      </a:ext>
                    </a:extLst>
                  </pic:spPr>
                </pic:pic>
              </a:graphicData>
            </a:graphic>
          </wp:inline>
        </w:drawing>
      </w:r>
    </w:p>
    <w:p w14:paraId="7F21F760" w14:textId="162E5D0E" w:rsidR="005E0E23" w:rsidRPr="00AA2389" w:rsidRDefault="005E0E23" w:rsidP="008310BA">
      <w:pPr>
        <w:autoSpaceDE w:val="0"/>
        <w:autoSpaceDN w:val="0"/>
        <w:adjustRightInd w:val="0"/>
        <w:spacing w:line="360" w:lineRule="auto"/>
        <w:jc w:val="both"/>
        <w:rPr>
          <w:rFonts w:ascii="Arial" w:hAnsi="Arial" w:cs="Arial"/>
          <w:i/>
          <w:iCs/>
          <w:sz w:val="22"/>
          <w:szCs w:val="22"/>
          <w:lang w:val="en-GB"/>
        </w:rPr>
      </w:pPr>
      <w:r w:rsidRPr="00AA2389">
        <w:rPr>
          <w:rFonts w:ascii="Arial" w:hAnsi="Arial" w:cs="Arial"/>
          <w:b/>
          <w:sz w:val="22"/>
          <w:szCs w:val="22"/>
          <w:lang w:val="en-GB"/>
        </w:rPr>
        <w:t xml:space="preserve">Figure </w:t>
      </w:r>
      <w:r w:rsidR="00FE6E50" w:rsidRPr="00AA2389">
        <w:rPr>
          <w:rFonts w:ascii="Arial" w:hAnsi="Arial" w:cs="Arial"/>
          <w:b/>
          <w:sz w:val="22"/>
          <w:szCs w:val="22"/>
          <w:lang w:val="en-GB"/>
        </w:rPr>
        <w:t>20</w:t>
      </w:r>
      <w:r w:rsidRPr="00AA2389">
        <w:rPr>
          <w:rFonts w:ascii="Arial" w:hAnsi="Arial" w:cs="Arial"/>
          <w:b/>
          <w:sz w:val="22"/>
          <w:szCs w:val="22"/>
          <w:lang w:val="en-GB"/>
        </w:rPr>
        <w:t>.</w:t>
      </w:r>
      <w:r w:rsidRPr="00AA2389">
        <w:rPr>
          <w:rFonts w:ascii="Arial" w:hAnsi="Arial" w:cs="Arial"/>
          <w:sz w:val="22"/>
          <w:szCs w:val="22"/>
          <w:lang w:val="en-GB"/>
        </w:rPr>
        <w:t xml:space="preserve"> Stunting/reduced height of plantain (plants on left) caused by </w:t>
      </w:r>
      <w:r w:rsidRPr="00AA2389">
        <w:rPr>
          <w:rFonts w:ascii="Arial" w:hAnsi="Arial" w:cs="Arial"/>
          <w:i/>
          <w:iCs/>
          <w:sz w:val="22"/>
          <w:szCs w:val="22"/>
          <w:lang w:val="en-GB"/>
        </w:rPr>
        <w:t>Pratylenchus coffeae.</w:t>
      </w:r>
    </w:p>
    <w:p w14:paraId="5224351B" w14:textId="77777777" w:rsidR="00FE6E50" w:rsidRPr="00AA2389" w:rsidRDefault="00FE6E50" w:rsidP="008310BA">
      <w:pPr>
        <w:autoSpaceDE w:val="0"/>
        <w:autoSpaceDN w:val="0"/>
        <w:adjustRightInd w:val="0"/>
        <w:spacing w:line="360" w:lineRule="auto"/>
        <w:jc w:val="both"/>
        <w:rPr>
          <w:rFonts w:ascii="Arial" w:hAnsi="Arial" w:cs="Arial"/>
          <w:i/>
          <w:iCs/>
          <w:sz w:val="22"/>
          <w:szCs w:val="22"/>
          <w:lang w:val="en-GB"/>
        </w:rPr>
      </w:pPr>
    </w:p>
    <w:p w14:paraId="52162DFD" w14:textId="77777777" w:rsidR="00FE6E50" w:rsidRPr="002E29BA" w:rsidRDefault="00FE6E50" w:rsidP="008310BA">
      <w:pPr>
        <w:autoSpaceDE w:val="0"/>
        <w:autoSpaceDN w:val="0"/>
        <w:adjustRightInd w:val="0"/>
        <w:spacing w:line="360" w:lineRule="auto"/>
        <w:jc w:val="both"/>
        <w:rPr>
          <w:rFonts w:ascii="Arial" w:hAnsi="Arial" w:cs="Arial"/>
          <w:i/>
          <w:iCs/>
          <w:lang w:val="en-GB"/>
        </w:rPr>
      </w:pPr>
    </w:p>
    <w:p w14:paraId="3327F219" w14:textId="3DFF2A31" w:rsidR="005E0E23" w:rsidRPr="002E29BA" w:rsidRDefault="00722BEA" w:rsidP="005E0E23">
      <w:pPr>
        <w:autoSpaceDE w:val="0"/>
        <w:autoSpaceDN w:val="0"/>
        <w:adjustRightInd w:val="0"/>
        <w:spacing w:line="360" w:lineRule="auto"/>
        <w:jc w:val="center"/>
        <w:rPr>
          <w:rFonts w:ascii="Arial" w:hAnsi="Arial" w:cs="Arial"/>
          <w:lang w:val="en-GB"/>
        </w:rPr>
      </w:pPr>
      <w:r w:rsidRPr="002E29BA">
        <w:rPr>
          <w:rFonts w:ascii="Arial" w:hAnsi="Arial" w:cs="Arial"/>
          <w:noProof/>
          <w:lang w:val="en-ZA" w:eastAsia="en-ZA"/>
        </w:rPr>
        <w:drawing>
          <wp:inline distT="0" distB="0" distL="0" distR="0" wp14:anchorId="2E2BE72A" wp14:editId="2BB7A46C">
            <wp:extent cx="4221480" cy="3082395"/>
            <wp:effectExtent l="0" t="0" r="762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ootsnecrosis5.JPG"/>
                    <pic:cNvPicPr/>
                  </pic:nvPicPr>
                  <pic:blipFill rotWithShape="1">
                    <a:blip r:embed="rId114" cstate="print">
                      <a:extLst>
                        <a:ext uri="{28A0092B-C50C-407E-A947-70E740481C1C}">
                          <a14:useLocalDpi xmlns:a14="http://schemas.microsoft.com/office/drawing/2010/main" val="0"/>
                        </a:ext>
                      </a:extLst>
                    </a:blip>
                    <a:srcRect t="11070" r="8655"/>
                    <a:stretch/>
                  </pic:blipFill>
                  <pic:spPr bwMode="auto">
                    <a:xfrm>
                      <a:off x="0" y="0"/>
                      <a:ext cx="4232982" cy="3090793"/>
                    </a:xfrm>
                    <a:prstGeom prst="rect">
                      <a:avLst/>
                    </a:prstGeom>
                    <a:ln>
                      <a:noFill/>
                    </a:ln>
                    <a:extLst>
                      <a:ext uri="{53640926-AAD7-44D8-BBD7-CCE9431645EC}">
                        <a14:shadowObscured xmlns:a14="http://schemas.microsoft.com/office/drawing/2010/main"/>
                      </a:ext>
                    </a:extLst>
                  </pic:spPr>
                </pic:pic>
              </a:graphicData>
            </a:graphic>
          </wp:inline>
        </w:drawing>
      </w:r>
    </w:p>
    <w:p w14:paraId="1E7F864C" w14:textId="21D9E805" w:rsidR="005E0E23" w:rsidRPr="002E29BA" w:rsidRDefault="005E0E23" w:rsidP="005E0E23">
      <w:pPr>
        <w:autoSpaceDE w:val="0"/>
        <w:autoSpaceDN w:val="0"/>
        <w:adjustRightInd w:val="0"/>
        <w:spacing w:line="360" w:lineRule="auto"/>
        <w:jc w:val="both"/>
        <w:rPr>
          <w:rFonts w:ascii="Arial" w:hAnsi="Arial" w:cs="Arial"/>
          <w:sz w:val="22"/>
          <w:lang w:val="en-GB"/>
        </w:rPr>
      </w:pPr>
      <w:r w:rsidRPr="002E29BA">
        <w:rPr>
          <w:rFonts w:ascii="Arial" w:hAnsi="Arial" w:cs="Arial"/>
          <w:b/>
          <w:sz w:val="22"/>
          <w:lang w:val="en-GB"/>
        </w:rPr>
        <w:t xml:space="preserve">Figure </w:t>
      </w:r>
      <w:r w:rsidR="00FE6E50" w:rsidRPr="002E29BA">
        <w:rPr>
          <w:rFonts w:ascii="Arial" w:hAnsi="Arial" w:cs="Arial"/>
          <w:b/>
          <w:sz w:val="22"/>
          <w:lang w:val="en-GB"/>
        </w:rPr>
        <w:t>21</w:t>
      </w:r>
      <w:r w:rsidRPr="002E29BA">
        <w:rPr>
          <w:rFonts w:ascii="Arial" w:hAnsi="Arial" w:cs="Arial"/>
          <w:b/>
          <w:sz w:val="22"/>
          <w:lang w:val="en-GB"/>
        </w:rPr>
        <w:t>.</w:t>
      </w:r>
      <w:r w:rsidRPr="002E29BA">
        <w:rPr>
          <w:rFonts w:ascii="Arial" w:hAnsi="Arial" w:cs="Arial"/>
          <w:sz w:val="22"/>
          <w:lang w:val="en-GB"/>
        </w:rPr>
        <w:t xml:space="preserve"> Banana roots showing extended root lesioning (necrosis) caused by </w:t>
      </w:r>
      <w:r w:rsidRPr="002E29BA">
        <w:rPr>
          <w:rFonts w:ascii="Arial" w:hAnsi="Arial" w:cs="Arial"/>
          <w:i/>
          <w:iCs/>
          <w:sz w:val="22"/>
          <w:lang w:val="en-GB"/>
        </w:rPr>
        <w:t>Radopholus similis</w:t>
      </w:r>
      <w:r w:rsidRPr="002E29BA">
        <w:rPr>
          <w:rFonts w:ascii="Arial" w:hAnsi="Arial" w:cs="Arial"/>
          <w:sz w:val="22"/>
          <w:lang w:val="en-GB"/>
        </w:rPr>
        <w:t xml:space="preserve">. </w:t>
      </w:r>
    </w:p>
    <w:p w14:paraId="1D4FC397" w14:textId="77777777" w:rsidR="005E0E23" w:rsidRDefault="005E0E23" w:rsidP="005E0E23">
      <w:pPr>
        <w:autoSpaceDE w:val="0"/>
        <w:autoSpaceDN w:val="0"/>
        <w:adjustRightInd w:val="0"/>
        <w:spacing w:line="360" w:lineRule="auto"/>
        <w:jc w:val="both"/>
        <w:rPr>
          <w:rFonts w:ascii="Arial" w:hAnsi="Arial" w:cs="Arial"/>
          <w:lang w:val="en-GB"/>
        </w:rPr>
      </w:pPr>
    </w:p>
    <w:p w14:paraId="1BC23ACF" w14:textId="6DB87FDF" w:rsidR="008F77CE" w:rsidRDefault="008F77CE" w:rsidP="008F77CE">
      <w:pPr>
        <w:autoSpaceDE w:val="0"/>
        <w:autoSpaceDN w:val="0"/>
        <w:adjustRightInd w:val="0"/>
        <w:spacing w:line="360" w:lineRule="auto"/>
        <w:jc w:val="both"/>
        <w:rPr>
          <w:rFonts w:ascii="Arial" w:hAnsi="Arial" w:cs="Arial"/>
          <w:sz w:val="22"/>
          <w:lang w:val="en-GB"/>
        </w:rPr>
      </w:pPr>
      <w:r>
        <w:rPr>
          <w:rFonts w:ascii="Arial" w:hAnsi="Arial" w:cs="Arial"/>
          <w:sz w:val="22"/>
          <w:lang w:val="en-GB"/>
        </w:rPr>
        <w:br w:type="column"/>
      </w:r>
      <w:r w:rsidRPr="002E29BA">
        <w:rPr>
          <w:rFonts w:ascii="Arial" w:hAnsi="Arial" w:cs="Arial"/>
          <w:sz w:val="22"/>
          <w:lang w:val="en-GB"/>
        </w:rPr>
        <w:lastRenderedPageBreak/>
        <w:t xml:space="preserve">Roots infected with </w:t>
      </w:r>
      <w:r w:rsidRPr="002E29BA">
        <w:rPr>
          <w:rFonts w:ascii="Arial" w:hAnsi="Arial" w:cs="Arial"/>
          <w:i/>
          <w:sz w:val="22"/>
          <w:lang w:val="en-GB"/>
        </w:rPr>
        <w:t xml:space="preserve">Meloidogyne </w:t>
      </w:r>
      <w:r w:rsidRPr="002E29BA">
        <w:rPr>
          <w:rFonts w:ascii="Arial" w:hAnsi="Arial" w:cs="Arial"/>
          <w:sz w:val="22"/>
          <w:lang w:val="en-GB"/>
        </w:rPr>
        <w:t xml:space="preserve">spp. will often have disfigured swollen roots, which also become necrotic and decompose into blackened dead roots (Fig. 22). Above-ground symptoms resulting from root dysfunction and reduced water and nutrient uptake typically translate into reduced growth (e.g. Fig. 20), stunted and chlorotic plants. Affected plants will also have a reduced canopy leaf cover, thinner stems, </w:t>
      </w:r>
      <w:r>
        <w:rPr>
          <w:rFonts w:ascii="Arial" w:hAnsi="Arial" w:cs="Arial"/>
          <w:sz w:val="22"/>
          <w:lang w:val="en-GB"/>
        </w:rPr>
        <w:t xml:space="preserve">and will </w:t>
      </w:r>
      <w:r w:rsidRPr="002E29BA">
        <w:rPr>
          <w:rFonts w:ascii="Arial" w:hAnsi="Arial" w:cs="Arial"/>
          <w:sz w:val="22"/>
          <w:lang w:val="en-GB"/>
        </w:rPr>
        <w:t>take longer to fruit and yield smaller bunches. Heavily infected root systems become unable to provide plant anchorage and characteristic toppling over of banana plants is typical of nematode damage (Fig. 23).</w:t>
      </w:r>
    </w:p>
    <w:p w14:paraId="0556CB0E" w14:textId="77777777" w:rsidR="008F77CE" w:rsidRDefault="008F77CE" w:rsidP="008F77CE">
      <w:pPr>
        <w:autoSpaceDE w:val="0"/>
        <w:autoSpaceDN w:val="0"/>
        <w:adjustRightInd w:val="0"/>
        <w:spacing w:line="360" w:lineRule="auto"/>
        <w:jc w:val="both"/>
        <w:rPr>
          <w:rFonts w:ascii="Arial" w:hAnsi="Arial" w:cs="Arial"/>
          <w:sz w:val="22"/>
          <w:lang w:val="en-GB"/>
        </w:rPr>
      </w:pPr>
    </w:p>
    <w:p w14:paraId="08780547" w14:textId="66BCA522" w:rsidR="00AB1261" w:rsidRPr="002E29BA" w:rsidRDefault="00722BEA" w:rsidP="005E0E23">
      <w:pPr>
        <w:autoSpaceDE w:val="0"/>
        <w:autoSpaceDN w:val="0"/>
        <w:adjustRightInd w:val="0"/>
        <w:spacing w:line="360" w:lineRule="auto"/>
        <w:jc w:val="both"/>
        <w:rPr>
          <w:rFonts w:ascii="Arial" w:hAnsi="Arial" w:cs="Arial"/>
          <w:lang w:val="en-GB"/>
        </w:rPr>
      </w:pPr>
      <w:r w:rsidRPr="002E29BA">
        <w:rPr>
          <w:rFonts w:ascii="Arial" w:hAnsi="Arial" w:cs="Arial"/>
          <w:noProof/>
          <w:lang w:val="en-ZA" w:eastAsia="en-ZA"/>
        </w:rPr>
        <w:drawing>
          <wp:inline distT="0" distB="0" distL="0" distR="0" wp14:anchorId="3005ACBA" wp14:editId="69E07FA2">
            <wp:extent cx="2781300" cy="243991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SCN4548.JPG"/>
                    <pic:cNvPicPr/>
                  </pic:nvPicPr>
                  <pic:blipFill rotWithShape="1">
                    <a:blip r:embed="rId115" cstate="print">
                      <a:extLst>
                        <a:ext uri="{28A0092B-C50C-407E-A947-70E740481C1C}">
                          <a14:useLocalDpi xmlns:a14="http://schemas.microsoft.com/office/drawing/2010/main" val="0"/>
                        </a:ext>
                      </a:extLst>
                    </a:blip>
                    <a:srcRect l="11013" t="938" r="24077" b="23134"/>
                    <a:stretch/>
                  </pic:blipFill>
                  <pic:spPr bwMode="auto">
                    <a:xfrm>
                      <a:off x="0" y="0"/>
                      <a:ext cx="2803231" cy="2459152"/>
                    </a:xfrm>
                    <a:prstGeom prst="rect">
                      <a:avLst/>
                    </a:prstGeom>
                    <a:ln>
                      <a:noFill/>
                    </a:ln>
                    <a:extLst>
                      <a:ext uri="{53640926-AAD7-44D8-BBD7-CCE9431645EC}">
                        <a14:shadowObscured xmlns:a14="http://schemas.microsoft.com/office/drawing/2010/main"/>
                      </a:ext>
                    </a:extLst>
                  </pic:spPr>
                </pic:pic>
              </a:graphicData>
            </a:graphic>
          </wp:inline>
        </w:drawing>
      </w:r>
      <w:r w:rsidRPr="002E29BA">
        <w:rPr>
          <w:rFonts w:ascii="Arial" w:hAnsi="Arial" w:cs="Arial"/>
          <w:noProof/>
          <w:lang w:val="en-ZA" w:eastAsia="en-ZA"/>
        </w:rPr>
        <w:drawing>
          <wp:inline distT="0" distB="0" distL="0" distR="0" wp14:anchorId="328CEC03" wp14:editId="5EA4A20E">
            <wp:extent cx="5706533" cy="2258477"/>
            <wp:effectExtent l="0" t="0" r="889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ootknot.DRC (1).JPG"/>
                    <pic:cNvPicPr/>
                  </pic:nvPicPr>
                  <pic:blipFill rotWithShape="1">
                    <a:blip r:embed="rId116" cstate="print">
                      <a:extLst>
                        <a:ext uri="{28A0092B-C50C-407E-A947-70E740481C1C}">
                          <a14:useLocalDpi xmlns:a14="http://schemas.microsoft.com/office/drawing/2010/main" val="0"/>
                        </a:ext>
                      </a:extLst>
                    </a:blip>
                    <a:srcRect l="5451" t="42542" r="6535" b="11018"/>
                    <a:stretch/>
                  </pic:blipFill>
                  <pic:spPr bwMode="auto">
                    <a:xfrm>
                      <a:off x="0" y="0"/>
                      <a:ext cx="5743228" cy="2273000"/>
                    </a:xfrm>
                    <a:prstGeom prst="rect">
                      <a:avLst/>
                    </a:prstGeom>
                    <a:ln>
                      <a:noFill/>
                    </a:ln>
                    <a:extLst>
                      <a:ext uri="{53640926-AAD7-44D8-BBD7-CCE9431645EC}">
                        <a14:shadowObscured xmlns:a14="http://schemas.microsoft.com/office/drawing/2010/main"/>
                      </a:ext>
                    </a:extLst>
                  </pic:spPr>
                </pic:pic>
              </a:graphicData>
            </a:graphic>
          </wp:inline>
        </w:drawing>
      </w:r>
    </w:p>
    <w:p w14:paraId="6776E494" w14:textId="6BDD320C" w:rsidR="00AB1261" w:rsidRPr="002E29BA" w:rsidRDefault="00AB1261" w:rsidP="008310BA">
      <w:pPr>
        <w:autoSpaceDE w:val="0"/>
        <w:autoSpaceDN w:val="0"/>
        <w:adjustRightInd w:val="0"/>
        <w:spacing w:line="360" w:lineRule="auto"/>
        <w:jc w:val="both"/>
        <w:rPr>
          <w:rFonts w:ascii="Arial" w:hAnsi="Arial" w:cs="Arial"/>
          <w:sz w:val="22"/>
          <w:lang w:val="en-GB"/>
        </w:rPr>
      </w:pPr>
      <w:r w:rsidRPr="002E29BA">
        <w:rPr>
          <w:rFonts w:ascii="Arial" w:hAnsi="Arial" w:cs="Arial"/>
          <w:b/>
          <w:sz w:val="22"/>
          <w:lang w:val="en-GB"/>
        </w:rPr>
        <w:t xml:space="preserve">Figure </w:t>
      </w:r>
      <w:r w:rsidR="00FE6E50" w:rsidRPr="002E29BA">
        <w:rPr>
          <w:rFonts w:ascii="Arial" w:hAnsi="Arial" w:cs="Arial"/>
          <w:b/>
          <w:sz w:val="22"/>
          <w:lang w:val="en-GB"/>
        </w:rPr>
        <w:t>22</w:t>
      </w:r>
      <w:r w:rsidRPr="002E29BA">
        <w:rPr>
          <w:rFonts w:ascii="Arial" w:hAnsi="Arial" w:cs="Arial"/>
          <w:b/>
          <w:sz w:val="22"/>
          <w:lang w:val="en-GB"/>
        </w:rPr>
        <w:t>.</w:t>
      </w:r>
      <w:r w:rsidRPr="002E29BA">
        <w:rPr>
          <w:rFonts w:ascii="Arial" w:hAnsi="Arial" w:cs="Arial"/>
          <w:sz w:val="22"/>
          <w:lang w:val="en-GB"/>
        </w:rPr>
        <w:t xml:space="preserve"> Banana roots infected with </w:t>
      </w:r>
      <w:r w:rsidRPr="002E29BA">
        <w:rPr>
          <w:rFonts w:ascii="Arial" w:hAnsi="Arial" w:cs="Arial"/>
          <w:i/>
          <w:sz w:val="22"/>
          <w:lang w:val="en-GB"/>
        </w:rPr>
        <w:t xml:space="preserve">Meloidogyne </w:t>
      </w:r>
      <w:r w:rsidRPr="002E29BA">
        <w:rPr>
          <w:rFonts w:ascii="Arial" w:hAnsi="Arial" w:cs="Arial"/>
          <w:sz w:val="22"/>
          <w:lang w:val="en-GB"/>
        </w:rPr>
        <w:t xml:space="preserve">spp. showing irregular root </w:t>
      </w:r>
      <w:r w:rsidR="009F687B" w:rsidRPr="002E29BA">
        <w:rPr>
          <w:rFonts w:ascii="Arial" w:hAnsi="Arial" w:cs="Arial"/>
          <w:sz w:val="22"/>
          <w:lang w:val="en-GB"/>
        </w:rPr>
        <w:t xml:space="preserve">disfigurement </w:t>
      </w:r>
      <w:r w:rsidRPr="002E29BA">
        <w:rPr>
          <w:rFonts w:ascii="Arial" w:hAnsi="Arial" w:cs="Arial"/>
          <w:sz w:val="22"/>
          <w:lang w:val="en-GB"/>
        </w:rPr>
        <w:t>and swollen roots, which are necrotic and blackened in places</w:t>
      </w:r>
      <w:r w:rsidR="00722BEA" w:rsidRPr="002E29BA">
        <w:rPr>
          <w:rFonts w:ascii="Arial" w:hAnsi="Arial" w:cs="Arial"/>
          <w:sz w:val="22"/>
          <w:lang w:val="en-GB"/>
        </w:rPr>
        <w:t>; females surrounded by necrotic tissue (halo’s) observable in split root</w:t>
      </w:r>
      <w:r w:rsidRPr="002E29BA">
        <w:rPr>
          <w:rFonts w:ascii="Arial" w:hAnsi="Arial" w:cs="Arial"/>
          <w:sz w:val="22"/>
          <w:lang w:val="en-GB"/>
        </w:rPr>
        <w:t xml:space="preserve">. </w:t>
      </w:r>
    </w:p>
    <w:p w14:paraId="50B2BF0A" w14:textId="77777777" w:rsidR="00A52D8C" w:rsidRPr="002E29BA" w:rsidRDefault="00A52D8C" w:rsidP="008310BA">
      <w:pPr>
        <w:autoSpaceDE w:val="0"/>
        <w:autoSpaceDN w:val="0"/>
        <w:adjustRightInd w:val="0"/>
        <w:spacing w:line="360" w:lineRule="auto"/>
        <w:jc w:val="both"/>
        <w:rPr>
          <w:rFonts w:ascii="Arial" w:hAnsi="Arial" w:cs="Arial"/>
          <w:sz w:val="22"/>
          <w:lang w:val="en-GB"/>
        </w:rPr>
      </w:pPr>
    </w:p>
    <w:p w14:paraId="0607C61A" w14:textId="77777777" w:rsidR="008F77CE" w:rsidRPr="002E29BA" w:rsidRDefault="008F77CE" w:rsidP="008310BA">
      <w:pPr>
        <w:autoSpaceDE w:val="0"/>
        <w:autoSpaceDN w:val="0"/>
        <w:adjustRightInd w:val="0"/>
        <w:spacing w:line="360" w:lineRule="auto"/>
        <w:jc w:val="both"/>
        <w:rPr>
          <w:rFonts w:ascii="Arial" w:hAnsi="Arial" w:cs="Arial"/>
          <w:sz w:val="22"/>
          <w:lang w:val="en-GB"/>
        </w:rPr>
      </w:pPr>
    </w:p>
    <w:p w14:paraId="180F3141" w14:textId="3018E916" w:rsidR="005E0E23" w:rsidRPr="002E29BA" w:rsidRDefault="00722BEA" w:rsidP="005E0E23">
      <w:pPr>
        <w:spacing w:line="360" w:lineRule="auto"/>
        <w:jc w:val="center"/>
        <w:rPr>
          <w:rFonts w:ascii="Arial" w:hAnsi="Arial" w:cs="Arial"/>
          <w:lang w:val="en-GB"/>
        </w:rPr>
      </w:pPr>
      <w:r w:rsidRPr="002E29BA">
        <w:rPr>
          <w:rFonts w:ascii="Arial" w:hAnsi="Arial" w:cs="Arial"/>
          <w:noProof/>
          <w:lang w:val="en-ZA" w:eastAsia="en-ZA"/>
        </w:rPr>
        <w:lastRenderedPageBreak/>
        <w:drawing>
          <wp:inline distT="0" distB="0" distL="0" distR="0" wp14:anchorId="01864E12" wp14:editId="0FE6DC44">
            <wp:extent cx="4911029" cy="3683000"/>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SCN5638.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959699" cy="3719500"/>
                    </a:xfrm>
                    <a:prstGeom prst="rect">
                      <a:avLst/>
                    </a:prstGeom>
                  </pic:spPr>
                </pic:pic>
              </a:graphicData>
            </a:graphic>
          </wp:inline>
        </w:drawing>
      </w:r>
    </w:p>
    <w:p w14:paraId="19E14356" w14:textId="327CE5F9" w:rsidR="005E0E23" w:rsidRPr="008310BA" w:rsidRDefault="005E0E23" w:rsidP="008310BA">
      <w:pPr>
        <w:autoSpaceDE w:val="0"/>
        <w:autoSpaceDN w:val="0"/>
        <w:adjustRightInd w:val="0"/>
        <w:spacing w:line="360" w:lineRule="auto"/>
        <w:jc w:val="both"/>
        <w:rPr>
          <w:rFonts w:ascii="Arial" w:hAnsi="Arial" w:cs="Arial"/>
          <w:iCs/>
          <w:sz w:val="22"/>
          <w:lang w:val="en-GB"/>
        </w:rPr>
      </w:pPr>
      <w:r w:rsidRPr="008310BA">
        <w:rPr>
          <w:rFonts w:ascii="Arial" w:hAnsi="Arial" w:cs="Arial"/>
          <w:b/>
          <w:sz w:val="22"/>
          <w:lang w:val="en-GB"/>
        </w:rPr>
        <w:t xml:space="preserve">Figure </w:t>
      </w:r>
      <w:r w:rsidR="00076387" w:rsidRPr="008310BA">
        <w:rPr>
          <w:rFonts w:ascii="Arial" w:hAnsi="Arial" w:cs="Arial"/>
          <w:b/>
          <w:sz w:val="22"/>
          <w:lang w:val="en-GB"/>
        </w:rPr>
        <w:t>23</w:t>
      </w:r>
      <w:r w:rsidRPr="008310BA">
        <w:rPr>
          <w:rFonts w:ascii="Arial" w:hAnsi="Arial" w:cs="Arial"/>
          <w:b/>
          <w:sz w:val="22"/>
          <w:lang w:val="en-GB"/>
        </w:rPr>
        <w:t>.</w:t>
      </w:r>
      <w:r w:rsidRPr="008310BA">
        <w:rPr>
          <w:rFonts w:ascii="Arial" w:hAnsi="Arial" w:cs="Arial"/>
          <w:sz w:val="22"/>
          <w:lang w:val="en-GB"/>
        </w:rPr>
        <w:t xml:space="preserve"> Toppling of banana caused by </w:t>
      </w:r>
      <w:r w:rsidR="00722BEA" w:rsidRPr="008310BA">
        <w:rPr>
          <w:rFonts w:ascii="Arial" w:hAnsi="Arial" w:cs="Arial"/>
          <w:iCs/>
          <w:sz w:val="22"/>
          <w:lang w:val="en-GB"/>
        </w:rPr>
        <w:t>plant parasitic nematode damage to the root system</w:t>
      </w:r>
      <w:r w:rsidR="00CD3F6E" w:rsidRPr="008310BA">
        <w:rPr>
          <w:rFonts w:ascii="Arial" w:hAnsi="Arial" w:cs="Arial"/>
          <w:iCs/>
          <w:sz w:val="22"/>
          <w:lang w:val="en-GB"/>
        </w:rPr>
        <w:t>.</w:t>
      </w:r>
    </w:p>
    <w:p w14:paraId="5AC6C75D" w14:textId="77777777" w:rsidR="00076387" w:rsidRPr="008310BA" w:rsidRDefault="00076387" w:rsidP="008310BA">
      <w:pPr>
        <w:autoSpaceDE w:val="0"/>
        <w:autoSpaceDN w:val="0"/>
        <w:adjustRightInd w:val="0"/>
        <w:spacing w:line="360" w:lineRule="auto"/>
        <w:rPr>
          <w:rFonts w:ascii="Arial" w:hAnsi="Arial" w:cs="Arial"/>
          <w:b/>
          <w:bCs/>
          <w:color w:val="000000" w:themeColor="text1"/>
          <w:sz w:val="22"/>
          <w:lang w:val="en-GB"/>
        </w:rPr>
      </w:pPr>
    </w:p>
    <w:p w14:paraId="015A09CB" w14:textId="77777777" w:rsidR="005E0E23" w:rsidRPr="008310BA" w:rsidRDefault="005E0E23" w:rsidP="008310BA">
      <w:pPr>
        <w:autoSpaceDE w:val="0"/>
        <w:autoSpaceDN w:val="0"/>
        <w:adjustRightInd w:val="0"/>
        <w:spacing w:line="360" w:lineRule="auto"/>
        <w:rPr>
          <w:rFonts w:ascii="Arial" w:hAnsi="Arial" w:cs="Arial"/>
          <w:b/>
          <w:bCs/>
          <w:color w:val="000000" w:themeColor="text1"/>
          <w:lang w:val="en-GB"/>
        </w:rPr>
      </w:pPr>
      <w:r w:rsidRPr="008310BA">
        <w:rPr>
          <w:rFonts w:ascii="Arial" w:hAnsi="Arial" w:cs="Arial"/>
          <w:b/>
          <w:bCs/>
          <w:color w:val="000000" w:themeColor="text1"/>
          <w:lang w:val="en-GB"/>
        </w:rPr>
        <w:t>Disease cycle and epidemiology</w:t>
      </w:r>
    </w:p>
    <w:p w14:paraId="70824B2C" w14:textId="77777777" w:rsidR="008310BA" w:rsidRPr="0009614E" w:rsidRDefault="008310BA" w:rsidP="008310BA">
      <w:pPr>
        <w:autoSpaceDE w:val="0"/>
        <w:autoSpaceDN w:val="0"/>
        <w:adjustRightInd w:val="0"/>
        <w:spacing w:line="360" w:lineRule="auto"/>
        <w:jc w:val="both"/>
        <w:rPr>
          <w:rFonts w:ascii="Arial" w:hAnsi="Arial" w:cs="Arial"/>
          <w:iCs/>
          <w:sz w:val="22"/>
          <w:lang w:val="en-GB"/>
        </w:rPr>
      </w:pPr>
    </w:p>
    <w:p w14:paraId="1F8A5210" w14:textId="1DD1A452" w:rsidR="005E0E23" w:rsidRPr="008310BA" w:rsidRDefault="005E0E23" w:rsidP="008310BA">
      <w:pPr>
        <w:autoSpaceDE w:val="0"/>
        <w:autoSpaceDN w:val="0"/>
        <w:adjustRightInd w:val="0"/>
        <w:spacing w:line="360" w:lineRule="auto"/>
        <w:jc w:val="both"/>
        <w:rPr>
          <w:rFonts w:ascii="Arial" w:hAnsi="Arial" w:cs="Arial"/>
          <w:sz w:val="22"/>
          <w:lang w:val="en-GB"/>
        </w:rPr>
      </w:pPr>
      <w:r w:rsidRPr="008310BA">
        <w:rPr>
          <w:rFonts w:ascii="Arial" w:hAnsi="Arial" w:cs="Arial"/>
          <w:i/>
          <w:iCs/>
          <w:sz w:val="22"/>
          <w:lang w:val="en-GB"/>
        </w:rPr>
        <w:t>Radopholus similis</w:t>
      </w:r>
      <w:r w:rsidRPr="008310BA">
        <w:rPr>
          <w:rFonts w:ascii="Arial" w:hAnsi="Arial" w:cs="Arial"/>
          <w:sz w:val="22"/>
          <w:lang w:val="en-GB"/>
        </w:rPr>
        <w:t xml:space="preserve"> nematode</w:t>
      </w:r>
      <w:r w:rsidR="00E34E64" w:rsidRPr="008310BA">
        <w:rPr>
          <w:rFonts w:ascii="Arial" w:hAnsi="Arial" w:cs="Arial"/>
          <w:sz w:val="22"/>
          <w:lang w:val="en-GB"/>
        </w:rPr>
        <w:t>s</w:t>
      </w:r>
      <w:r w:rsidRPr="008310BA">
        <w:rPr>
          <w:rFonts w:ascii="Arial" w:hAnsi="Arial" w:cs="Arial"/>
          <w:sz w:val="22"/>
          <w:lang w:val="en-GB"/>
        </w:rPr>
        <w:t xml:space="preserve"> infect at or near the root tip and reside almost exclusively in the root cortex, </w:t>
      </w:r>
      <w:r w:rsidR="00E34E64" w:rsidRPr="008310BA">
        <w:rPr>
          <w:rFonts w:ascii="Arial" w:hAnsi="Arial" w:cs="Arial"/>
          <w:sz w:val="22"/>
          <w:lang w:val="en-GB"/>
        </w:rPr>
        <w:t>destroying cells as they migrate through the tissue, feeding as the</w:t>
      </w:r>
      <w:r w:rsidR="003271BD" w:rsidRPr="008310BA">
        <w:rPr>
          <w:rFonts w:ascii="Arial" w:hAnsi="Arial" w:cs="Arial"/>
          <w:sz w:val="22"/>
          <w:lang w:val="en-GB"/>
        </w:rPr>
        <w:t>y</w:t>
      </w:r>
      <w:r w:rsidR="00E34E64" w:rsidRPr="008310BA">
        <w:rPr>
          <w:rFonts w:ascii="Arial" w:hAnsi="Arial" w:cs="Arial"/>
          <w:sz w:val="22"/>
          <w:lang w:val="en-GB"/>
        </w:rPr>
        <w:t xml:space="preserve"> move along the root. A</w:t>
      </w:r>
      <w:r w:rsidRPr="008310BA">
        <w:rPr>
          <w:rFonts w:ascii="Arial" w:hAnsi="Arial" w:cs="Arial"/>
          <w:sz w:val="22"/>
          <w:lang w:val="en-GB"/>
        </w:rPr>
        <w:t>lthough</w:t>
      </w:r>
      <w:r w:rsidR="00E34E64" w:rsidRPr="008310BA">
        <w:rPr>
          <w:rFonts w:ascii="Arial" w:hAnsi="Arial" w:cs="Arial"/>
          <w:sz w:val="22"/>
          <w:lang w:val="en-GB"/>
        </w:rPr>
        <w:t xml:space="preserve"> rare,</w:t>
      </w:r>
      <w:r w:rsidRPr="008310BA">
        <w:rPr>
          <w:rFonts w:ascii="Arial" w:hAnsi="Arial" w:cs="Arial"/>
          <w:sz w:val="22"/>
          <w:lang w:val="en-GB"/>
        </w:rPr>
        <w:t xml:space="preserve"> they are also known to damage the banana stele. The nematode remains within the root until overcrowding and root decay causes them to migrate. Population development is host</w:t>
      </w:r>
      <w:r w:rsidR="003271BD" w:rsidRPr="008310BA">
        <w:rPr>
          <w:rFonts w:ascii="Arial" w:hAnsi="Arial" w:cs="Arial"/>
          <w:sz w:val="22"/>
          <w:lang w:val="en-GB"/>
        </w:rPr>
        <w:t>-</w:t>
      </w:r>
      <w:r w:rsidR="00AB1261" w:rsidRPr="008310BA">
        <w:rPr>
          <w:rFonts w:ascii="Arial" w:hAnsi="Arial" w:cs="Arial"/>
          <w:sz w:val="22"/>
          <w:lang w:val="en-GB"/>
        </w:rPr>
        <w:t>dependent</w:t>
      </w:r>
      <w:r w:rsidRPr="008310BA">
        <w:rPr>
          <w:rFonts w:ascii="Arial" w:hAnsi="Arial" w:cs="Arial"/>
          <w:sz w:val="22"/>
          <w:lang w:val="en-GB"/>
        </w:rPr>
        <w:t xml:space="preserve">. </w:t>
      </w:r>
      <w:r w:rsidR="00076387" w:rsidRPr="008310BA">
        <w:rPr>
          <w:rFonts w:ascii="Arial" w:hAnsi="Arial" w:cs="Arial"/>
          <w:sz w:val="22"/>
          <w:lang w:val="en-GB"/>
        </w:rPr>
        <w:t xml:space="preserve">Males, which do not feed, may comprise 0-50% of the population. </w:t>
      </w:r>
      <w:r w:rsidRPr="008310BA">
        <w:rPr>
          <w:rFonts w:ascii="Arial" w:hAnsi="Arial" w:cs="Arial"/>
          <w:sz w:val="22"/>
          <w:lang w:val="en-GB"/>
        </w:rPr>
        <w:t xml:space="preserve">In banana, females begin to lay eggs </w:t>
      </w:r>
      <w:r w:rsidR="0009614E">
        <w:rPr>
          <w:rFonts w:ascii="Arial" w:hAnsi="Arial" w:cs="Arial"/>
          <w:sz w:val="22"/>
          <w:lang w:val="en-GB"/>
        </w:rPr>
        <w:t xml:space="preserve">at an interval rate of nearly five per </w:t>
      </w:r>
      <w:r w:rsidRPr="008310BA">
        <w:rPr>
          <w:rFonts w:ascii="Arial" w:hAnsi="Arial" w:cs="Arial"/>
          <w:sz w:val="22"/>
          <w:lang w:val="en-GB"/>
        </w:rPr>
        <w:t>day at optimum temperature</w:t>
      </w:r>
      <w:r w:rsidR="0009614E">
        <w:rPr>
          <w:rFonts w:ascii="Arial" w:hAnsi="Arial" w:cs="Arial"/>
          <w:sz w:val="22"/>
          <w:lang w:val="en-GB"/>
        </w:rPr>
        <w:t>. J</w:t>
      </w:r>
      <w:r w:rsidRPr="008310BA">
        <w:rPr>
          <w:rFonts w:ascii="Arial" w:hAnsi="Arial" w:cs="Arial"/>
          <w:sz w:val="22"/>
          <w:lang w:val="en-GB"/>
        </w:rPr>
        <w:t xml:space="preserve">uveniles may hatch in 2-3 days. Most populations of </w:t>
      </w:r>
      <w:r w:rsidRPr="008310BA">
        <w:rPr>
          <w:rFonts w:ascii="Arial" w:hAnsi="Arial" w:cs="Arial"/>
          <w:i/>
          <w:iCs/>
          <w:sz w:val="22"/>
          <w:lang w:val="en-GB"/>
        </w:rPr>
        <w:t>R. similis</w:t>
      </w:r>
      <w:r w:rsidRPr="008310BA">
        <w:rPr>
          <w:rFonts w:ascii="Arial" w:hAnsi="Arial" w:cs="Arial"/>
          <w:sz w:val="22"/>
          <w:lang w:val="en-GB"/>
        </w:rPr>
        <w:t xml:space="preserve"> reproduce best at intermediate (25</w:t>
      </w:r>
      <w:r w:rsidR="00076387" w:rsidRPr="008310BA">
        <w:rPr>
          <w:rFonts w:ascii="Arial" w:hAnsi="Arial" w:cs="Arial"/>
          <w:sz w:val="22"/>
          <w:vertAlign w:val="superscript"/>
          <w:lang w:val="en-GB"/>
        </w:rPr>
        <w:t>º</w:t>
      </w:r>
      <w:r w:rsidRPr="008310BA">
        <w:rPr>
          <w:rFonts w:ascii="Arial" w:hAnsi="Arial" w:cs="Arial"/>
          <w:sz w:val="22"/>
          <w:lang w:val="en-GB"/>
        </w:rPr>
        <w:t>C) or high (30</w:t>
      </w:r>
      <w:r w:rsidR="00076387" w:rsidRPr="008310BA">
        <w:rPr>
          <w:rFonts w:ascii="Arial" w:hAnsi="Arial" w:cs="Arial"/>
          <w:sz w:val="22"/>
          <w:vertAlign w:val="superscript"/>
          <w:lang w:val="en-GB"/>
        </w:rPr>
        <w:t>º</w:t>
      </w:r>
      <w:r w:rsidRPr="008310BA">
        <w:rPr>
          <w:rFonts w:ascii="Arial" w:hAnsi="Arial" w:cs="Arial"/>
          <w:sz w:val="22"/>
          <w:lang w:val="en-GB"/>
        </w:rPr>
        <w:t>C) rather than lower (15–20</w:t>
      </w:r>
      <w:r w:rsidR="00076387" w:rsidRPr="008310BA">
        <w:rPr>
          <w:rFonts w:ascii="Arial" w:hAnsi="Arial" w:cs="Arial"/>
          <w:sz w:val="22"/>
          <w:vertAlign w:val="superscript"/>
          <w:lang w:val="en-GB"/>
        </w:rPr>
        <w:t>º</w:t>
      </w:r>
      <w:r w:rsidRPr="008310BA">
        <w:rPr>
          <w:rFonts w:ascii="Arial" w:hAnsi="Arial" w:cs="Arial"/>
          <w:sz w:val="22"/>
          <w:lang w:val="en-GB"/>
        </w:rPr>
        <w:t xml:space="preserve">C) temperatures. </w:t>
      </w:r>
      <w:r w:rsidR="00076387" w:rsidRPr="008310BA">
        <w:rPr>
          <w:rFonts w:ascii="Arial" w:hAnsi="Arial" w:cs="Arial"/>
          <w:i/>
          <w:iCs/>
          <w:sz w:val="22"/>
          <w:lang w:val="en-GB"/>
        </w:rPr>
        <w:t>Radopholus</w:t>
      </w:r>
      <w:r w:rsidRPr="008310BA">
        <w:rPr>
          <w:rFonts w:ascii="Arial" w:hAnsi="Arial" w:cs="Arial"/>
          <w:i/>
          <w:sz w:val="22"/>
          <w:lang w:val="en-GB"/>
        </w:rPr>
        <w:t xml:space="preserve"> similis</w:t>
      </w:r>
      <w:r w:rsidRPr="008310BA">
        <w:rPr>
          <w:rFonts w:ascii="Arial" w:hAnsi="Arial" w:cs="Arial"/>
          <w:sz w:val="22"/>
          <w:lang w:val="en-GB"/>
        </w:rPr>
        <w:t xml:space="preserve"> is highly polyphagous, attacking over 250 plant species. </w:t>
      </w:r>
    </w:p>
    <w:p w14:paraId="187AFDAA" w14:textId="7254FBCA" w:rsidR="005E0E23" w:rsidRPr="008310BA" w:rsidRDefault="005E0E23" w:rsidP="008310BA">
      <w:pPr>
        <w:autoSpaceDE w:val="0"/>
        <w:autoSpaceDN w:val="0"/>
        <w:adjustRightInd w:val="0"/>
        <w:spacing w:line="360" w:lineRule="auto"/>
        <w:ind w:firstLine="720"/>
        <w:jc w:val="both"/>
        <w:rPr>
          <w:rFonts w:ascii="Arial" w:hAnsi="Arial" w:cs="Arial"/>
          <w:sz w:val="22"/>
          <w:lang w:val="en-GB"/>
        </w:rPr>
      </w:pPr>
      <w:r w:rsidRPr="008310BA">
        <w:rPr>
          <w:rFonts w:ascii="Arial" w:hAnsi="Arial" w:cs="Arial"/>
          <w:i/>
          <w:sz w:val="22"/>
          <w:lang w:val="en-GB"/>
        </w:rPr>
        <w:t>Pratylenchus</w:t>
      </w:r>
      <w:r w:rsidRPr="008310BA">
        <w:rPr>
          <w:rFonts w:ascii="Arial" w:hAnsi="Arial" w:cs="Arial"/>
          <w:sz w:val="22"/>
          <w:lang w:val="en-GB"/>
        </w:rPr>
        <w:t xml:space="preserve"> </w:t>
      </w:r>
      <w:r w:rsidRPr="008310BA">
        <w:rPr>
          <w:rFonts w:ascii="Arial" w:hAnsi="Arial" w:cs="Arial"/>
          <w:i/>
          <w:sz w:val="22"/>
          <w:lang w:val="en-GB"/>
        </w:rPr>
        <w:t>goodeyi</w:t>
      </w:r>
      <w:r w:rsidRPr="008310BA">
        <w:rPr>
          <w:rFonts w:ascii="Arial" w:hAnsi="Arial" w:cs="Arial"/>
          <w:sz w:val="22"/>
          <w:lang w:val="en-GB"/>
        </w:rPr>
        <w:t xml:space="preserve"> and </w:t>
      </w:r>
      <w:r w:rsidRPr="008310BA">
        <w:rPr>
          <w:rFonts w:ascii="Arial" w:hAnsi="Arial" w:cs="Arial"/>
          <w:i/>
          <w:sz w:val="22"/>
          <w:lang w:val="en-GB"/>
        </w:rPr>
        <w:t>P. coffeae</w:t>
      </w:r>
      <w:r w:rsidRPr="008310BA">
        <w:rPr>
          <w:rFonts w:ascii="Arial" w:hAnsi="Arial" w:cs="Arial"/>
          <w:sz w:val="22"/>
          <w:lang w:val="en-GB"/>
        </w:rPr>
        <w:t xml:space="preserve"> deposit eggs at rates up to </w:t>
      </w:r>
      <w:r w:rsidR="0009614E">
        <w:rPr>
          <w:rFonts w:ascii="Arial" w:hAnsi="Arial" w:cs="Arial"/>
          <w:sz w:val="22"/>
          <w:lang w:val="en-GB"/>
        </w:rPr>
        <w:t xml:space="preserve">two per </w:t>
      </w:r>
      <w:r w:rsidRPr="008310BA">
        <w:rPr>
          <w:rFonts w:ascii="Arial" w:hAnsi="Arial" w:cs="Arial"/>
          <w:sz w:val="22"/>
          <w:lang w:val="en-GB"/>
        </w:rPr>
        <w:t xml:space="preserve">day, mainly in root tissue but also in soil along the root surface. All life stages of lesion nematodes can be isolated from both soil and roots. Juveniles sometimes feed ecto-parasitically on plant root hairs, but more commonly are found </w:t>
      </w:r>
      <w:r w:rsidR="00076387" w:rsidRPr="008310BA">
        <w:rPr>
          <w:rFonts w:ascii="Arial" w:hAnsi="Arial" w:cs="Arial"/>
          <w:sz w:val="22"/>
          <w:lang w:val="en-GB"/>
        </w:rPr>
        <w:t>mostly</w:t>
      </w:r>
      <w:r w:rsidRPr="008310BA">
        <w:rPr>
          <w:rFonts w:ascii="Arial" w:hAnsi="Arial" w:cs="Arial"/>
          <w:sz w:val="22"/>
          <w:lang w:val="en-GB"/>
        </w:rPr>
        <w:t xml:space="preserve"> in the root cortex. Cell death occurs when nematodes migrate through the cell or pause to feed. Life cycles may be completed in 3-4 wks, although at higher altitudes and lower temperatures, life cycles become longer</w:t>
      </w:r>
      <w:r w:rsidRPr="008310BA">
        <w:rPr>
          <w:rFonts w:ascii="Arial" w:hAnsi="Arial" w:cs="Arial"/>
          <w:i/>
          <w:iCs/>
          <w:sz w:val="22"/>
          <w:lang w:val="en-GB"/>
        </w:rPr>
        <w:t xml:space="preserve">. </w:t>
      </w:r>
      <w:r w:rsidRPr="008310BA">
        <w:rPr>
          <w:rFonts w:ascii="Arial" w:hAnsi="Arial" w:cs="Arial"/>
          <w:iCs/>
          <w:sz w:val="22"/>
          <w:lang w:val="en-GB"/>
        </w:rPr>
        <w:t>Both species</w:t>
      </w:r>
      <w:r w:rsidRPr="008310BA">
        <w:rPr>
          <w:rFonts w:ascii="Arial" w:hAnsi="Arial" w:cs="Arial"/>
          <w:sz w:val="22"/>
          <w:lang w:val="en-GB"/>
        </w:rPr>
        <w:t xml:space="preserve"> characteristically have quite a wide host range, especially </w:t>
      </w:r>
      <w:r w:rsidRPr="008310BA">
        <w:rPr>
          <w:rFonts w:ascii="Arial" w:hAnsi="Arial" w:cs="Arial"/>
          <w:i/>
          <w:sz w:val="22"/>
          <w:lang w:val="en-GB"/>
        </w:rPr>
        <w:t>P. coffeae</w:t>
      </w:r>
      <w:r w:rsidRPr="008310BA">
        <w:rPr>
          <w:rFonts w:ascii="Arial" w:hAnsi="Arial" w:cs="Arial"/>
          <w:sz w:val="22"/>
          <w:lang w:val="en-GB"/>
        </w:rPr>
        <w:t xml:space="preserve">.  </w:t>
      </w:r>
    </w:p>
    <w:p w14:paraId="41623208" w14:textId="362D88D9" w:rsidR="005E0E23" w:rsidRPr="008310BA" w:rsidRDefault="005E0E23" w:rsidP="008310BA">
      <w:pPr>
        <w:autoSpaceDE w:val="0"/>
        <w:autoSpaceDN w:val="0"/>
        <w:adjustRightInd w:val="0"/>
        <w:spacing w:line="360" w:lineRule="auto"/>
        <w:ind w:firstLine="720"/>
        <w:jc w:val="both"/>
        <w:rPr>
          <w:rFonts w:ascii="Arial" w:hAnsi="Arial" w:cs="Arial"/>
          <w:sz w:val="22"/>
          <w:lang w:val="en-GB"/>
        </w:rPr>
      </w:pPr>
      <w:r w:rsidRPr="008310BA">
        <w:rPr>
          <w:rFonts w:ascii="Arial" w:hAnsi="Arial" w:cs="Arial"/>
          <w:i/>
          <w:sz w:val="22"/>
          <w:lang w:val="en-GB"/>
        </w:rPr>
        <w:lastRenderedPageBreak/>
        <w:t>Helicotylenchus multicinctus</w:t>
      </w:r>
      <w:r w:rsidRPr="008310BA">
        <w:rPr>
          <w:rFonts w:ascii="Arial" w:hAnsi="Arial" w:cs="Arial"/>
          <w:sz w:val="22"/>
          <w:lang w:val="en-GB"/>
        </w:rPr>
        <w:t xml:space="preserve"> occurs frequently in roots that are infected with other nematode species. As with the burrowing and lesion nematodes, the spiral nematode enters the root and migrates through the root as it feeds</w:t>
      </w:r>
      <w:r w:rsidR="00076387" w:rsidRPr="008310BA">
        <w:rPr>
          <w:rFonts w:ascii="Arial" w:hAnsi="Arial" w:cs="Arial"/>
          <w:sz w:val="22"/>
          <w:lang w:val="en-GB"/>
        </w:rPr>
        <w:t>,</w:t>
      </w:r>
      <w:r w:rsidRPr="008310BA">
        <w:rPr>
          <w:rFonts w:ascii="Arial" w:hAnsi="Arial" w:cs="Arial"/>
          <w:sz w:val="22"/>
          <w:lang w:val="en-GB"/>
        </w:rPr>
        <w:t xml:space="preserve"> causing cell damage and death, usually on the outer edges of the root. When extracted, </w:t>
      </w:r>
      <w:r w:rsidRPr="008310BA">
        <w:rPr>
          <w:rFonts w:ascii="Arial" w:hAnsi="Arial" w:cs="Arial"/>
          <w:i/>
          <w:sz w:val="22"/>
          <w:lang w:val="en-GB"/>
        </w:rPr>
        <w:t>H. multicinctus</w:t>
      </w:r>
      <w:r w:rsidRPr="008310BA">
        <w:rPr>
          <w:rFonts w:ascii="Arial" w:hAnsi="Arial" w:cs="Arial"/>
          <w:sz w:val="22"/>
          <w:lang w:val="en-GB"/>
        </w:rPr>
        <w:t xml:space="preserve"> are distinguished from other nematodes by their longer stylets and by the letter C shaped body when killed. </w:t>
      </w:r>
      <w:r w:rsidRPr="008310BA">
        <w:rPr>
          <w:rFonts w:ascii="Arial" w:hAnsi="Arial" w:cs="Arial"/>
          <w:i/>
          <w:sz w:val="22"/>
          <w:lang w:val="en-GB"/>
        </w:rPr>
        <w:t>Radopholus similis,</w:t>
      </w:r>
      <w:r w:rsidRPr="008310BA">
        <w:rPr>
          <w:rFonts w:ascii="Arial" w:hAnsi="Arial" w:cs="Arial"/>
          <w:sz w:val="22"/>
          <w:lang w:val="en-GB"/>
        </w:rPr>
        <w:t xml:space="preserve"> </w:t>
      </w:r>
      <w:r w:rsidRPr="008310BA">
        <w:rPr>
          <w:rFonts w:ascii="Arial" w:hAnsi="Arial" w:cs="Arial"/>
          <w:i/>
          <w:sz w:val="22"/>
          <w:lang w:val="en-GB"/>
        </w:rPr>
        <w:t>Pratylenchus</w:t>
      </w:r>
      <w:r w:rsidRPr="008310BA">
        <w:rPr>
          <w:rFonts w:ascii="Arial" w:hAnsi="Arial" w:cs="Arial"/>
          <w:sz w:val="22"/>
          <w:lang w:val="en-GB"/>
        </w:rPr>
        <w:t xml:space="preserve"> spp. and </w:t>
      </w:r>
      <w:r w:rsidRPr="008310BA">
        <w:rPr>
          <w:rFonts w:ascii="Arial" w:hAnsi="Arial" w:cs="Arial"/>
          <w:i/>
          <w:sz w:val="22"/>
          <w:lang w:val="en-GB"/>
        </w:rPr>
        <w:t>Meloidogyne</w:t>
      </w:r>
      <w:r w:rsidRPr="008310BA">
        <w:rPr>
          <w:rFonts w:ascii="Arial" w:hAnsi="Arial" w:cs="Arial"/>
          <w:sz w:val="22"/>
          <w:lang w:val="en-GB"/>
        </w:rPr>
        <w:t xml:space="preserve"> spp. are straight when at rest.</w:t>
      </w:r>
      <w:r w:rsidRPr="008310BA">
        <w:rPr>
          <w:rFonts w:ascii="Arial" w:hAnsi="Arial" w:cs="Arial"/>
          <w:i/>
          <w:sz w:val="22"/>
          <w:lang w:val="en-GB"/>
        </w:rPr>
        <w:t xml:space="preserve"> </w:t>
      </w:r>
    </w:p>
    <w:p w14:paraId="6F263D7C" w14:textId="5C2F020F" w:rsidR="005E0E23" w:rsidRPr="008310BA" w:rsidRDefault="005E0E23" w:rsidP="008310BA">
      <w:pPr>
        <w:autoSpaceDE w:val="0"/>
        <w:autoSpaceDN w:val="0"/>
        <w:adjustRightInd w:val="0"/>
        <w:spacing w:line="360" w:lineRule="auto"/>
        <w:ind w:firstLine="720"/>
        <w:jc w:val="both"/>
        <w:rPr>
          <w:rFonts w:ascii="Arial" w:hAnsi="Arial" w:cs="Arial"/>
          <w:sz w:val="22"/>
          <w:lang w:val="en-GB"/>
        </w:rPr>
      </w:pPr>
      <w:r w:rsidRPr="008310BA">
        <w:rPr>
          <w:rFonts w:ascii="Arial" w:hAnsi="Arial" w:cs="Arial"/>
          <w:sz w:val="22"/>
          <w:lang w:val="en-GB"/>
        </w:rPr>
        <w:t xml:space="preserve">On banana, </w:t>
      </w:r>
      <w:r w:rsidRPr="008310BA">
        <w:rPr>
          <w:rFonts w:ascii="Arial" w:hAnsi="Arial" w:cs="Arial"/>
          <w:i/>
          <w:sz w:val="22"/>
          <w:lang w:val="en-GB"/>
        </w:rPr>
        <w:t>Meloidogyne</w:t>
      </w:r>
      <w:r w:rsidRPr="008310BA">
        <w:rPr>
          <w:rFonts w:ascii="Arial" w:hAnsi="Arial" w:cs="Arial"/>
          <w:sz w:val="22"/>
          <w:lang w:val="en-GB"/>
        </w:rPr>
        <w:t xml:space="preserve"> spp. cause galls and swellings on primary and secondary roots. Sometimes, the root tips are invaded and there is little obvious galling or swelling, but root growth is stopped and new roots proliferate just above the infected area. Infected plants may have a much lower number of secondary and tertiary roots and root hairs. Root knot nematodes are sedentary and</w:t>
      </w:r>
      <w:r w:rsidR="0009614E">
        <w:rPr>
          <w:rFonts w:ascii="Arial" w:hAnsi="Arial" w:cs="Arial"/>
          <w:sz w:val="22"/>
          <w:lang w:val="en-GB"/>
        </w:rPr>
        <w:t>,</w:t>
      </w:r>
      <w:r w:rsidRPr="008310BA">
        <w:rPr>
          <w:rFonts w:ascii="Arial" w:hAnsi="Arial" w:cs="Arial"/>
          <w:sz w:val="22"/>
          <w:lang w:val="en-GB"/>
        </w:rPr>
        <w:t xml:space="preserve"> after entering the root, usually just behind the root tip</w:t>
      </w:r>
      <w:r w:rsidR="004D1444">
        <w:rPr>
          <w:rFonts w:ascii="Arial" w:hAnsi="Arial" w:cs="Arial"/>
          <w:sz w:val="22"/>
          <w:lang w:val="en-GB"/>
        </w:rPr>
        <w:t>.</w:t>
      </w:r>
      <w:r w:rsidRPr="008310BA">
        <w:rPr>
          <w:rFonts w:ascii="Arial" w:hAnsi="Arial" w:cs="Arial"/>
          <w:sz w:val="22"/>
          <w:lang w:val="en-GB"/>
        </w:rPr>
        <w:t xml:space="preserve"> </w:t>
      </w:r>
      <w:r w:rsidR="004D1444">
        <w:rPr>
          <w:rFonts w:ascii="Arial" w:hAnsi="Arial" w:cs="Arial"/>
          <w:sz w:val="22"/>
          <w:lang w:val="en-GB"/>
        </w:rPr>
        <w:t>T</w:t>
      </w:r>
      <w:r w:rsidRPr="008310BA">
        <w:rPr>
          <w:rFonts w:ascii="Arial" w:hAnsi="Arial" w:cs="Arial"/>
          <w:sz w:val="22"/>
          <w:lang w:val="en-GB"/>
        </w:rPr>
        <w:t xml:space="preserve">hey establish a feeding site and remain </w:t>
      </w:r>
      <w:r w:rsidRPr="008310BA">
        <w:rPr>
          <w:rFonts w:ascii="Arial" w:hAnsi="Arial" w:cs="Arial"/>
          <w:i/>
          <w:sz w:val="22"/>
          <w:lang w:val="en-GB"/>
        </w:rPr>
        <w:t>in situ</w:t>
      </w:r>
      <w:r w:rsidRPr="008310BA">
        <w:rPr>
          <w:rFonts w:ascii="Arial" w:hAnsi="Arial" w:cs="Arial"/>
          <w:sz w:val="22"/>
          <w:lang w:val="en-GB"/>
        </w:rPr>
        <w:t xml:space="preserve"> for the duration of their life cycle, which may be as little as 20 days</w:t>
      </w:r>
      <w:r w:rsidR="00076387" w:rsidRPr="008310BA">
        <w:rPr>
          <w:rFonts w:ascii="Arial" w:hAnsi="Arial" w:cs="Arial"/>
          <w:sz w:val="22"/>
          <w:lang w:val="en-GB"/>
        </w:rPr>
        <w:t>, where areas of necrosis may occ</w:t>
      </w:r>
      <w:r w:rsidR="00CD3F6E" w:rsidRPr="008310BA">
        <w:rPr>
          <w:rFonts w:ascii="Arial" w:hAnsi="Arial" w:cs="Arial"/>
          <w:sz w:val="22"/>
          <w:lang w:val="en-GB"/>
        </w:rPr>
        <w:t>u</w:t>
      </w:r>
      <w:r w:rsidR="00076387" w:rsidRPr="008310BA">
        <w:rPr>
          <w:rFonts w:ascii="Arial" w:hAnsi="Arial" w:cs="Arial"/>
          <w:sz w:val="22"/>
          <w:lang w:val="en-GB"/>
        </w:rPr>
        <w:t>r surrounding the white sedentary female (Fig. 22)</w:t>
      </w:r>
      <w:r w:rsidRPr="008310BA">
        <w:rPr>
          <w:rFonts w:ascii="Arial" w:hAnsi="Arial" w:cs="Arial"/>
          <w:sz w:val="22"/>
          <w:lang w:val="en-GB"/>
        </w:rPr>
        <w:t xml:space="preserve">. </w:t>
      </w:r>
    </w:p>
    <w:p w14:paraId="2911C36C" w14:textId="77777777" w:rsidR="005E0E23" w:rsidRPr="008310BA" w:rsidRDefault="005E0E23" w:rsidP="008310BA">
      <w:pPr>
        <w:autoSpaceDE w:val="0"/>
        <w:autoSpaceDN w:val="0"/>
        <w:adjustRightInd w:val="0"/>
        <w:spacing w:line="360" w:lineRule="auto"/>
        <w:jc w:val="both"/>
        <w:rPr>
          <w:rFonts w:ascii="Arial" w:hAnsi="Arial" w:cs="Arial"/>
          <w:sz w:val="22"/>
          <w:lang w:val="en-GB"/>
        </w:rPr>
      </w:pPr>
    </w:p>
    <w:p w14:paraId="2982C600" w14:textId="77777777" w:rsidR="005E0E23" w:rsidRPr="008310BA" w:rsidRDefault="005E0E23" w:rsidP="008310BA">
      <w:pPr>
        <w:autoSpaceDE w:val="0"/>
        <w:autoSpaceDN w:val="0"/>
        <w:adjustRightInd w:val="0"/>
        <w:spacing w:line="360" w:lineRule="auto"/>
        <w:jc w:val="both"/>
        <w:rPr>
          <w:rFonts w:ascii="Arial" w:hAnsi="Arial" w:cs="Arial"/>
          <w:b/>
          <w:bCs/>
          <w:lang w:val="en-GB"/>
        </w:rPr>
      </w:pPr>
      <w:r w:rsidRPr="008310BA">
        <w:rPr>
          <w:rFonts w:ascii="Arial" w:hAnsi="Arial" w:cs="Arial"/>
          <w:b/>
          <w:bCs/>
          <w:lang w:val="en-GB"/>
        </w:rPr>
        <w:t>Sample collection</w:t>
      </w:r>
    </w:p>
    <w:p w14:paraId="518AC521" w14:textId="77777777" w:rsidR="008310BA" w:rsidRDefault="008310BA" w:rsidP="008310BA">
      <w:pPr>
        <w:autoSpaceDE w:val="0"/>
        <w:autoSpaceDN w:val="0"/>
        <w:adjustRightInd w:val="0"/>
        <w:spacing w:line="360" w:lineRule="auto"/>
        <w:jc w:val="both"/>
        <w:rPr>
          <w:rFonts w:ascii="Arial" w:hAnsi="Arial" w:cs="Arial"/>
          <w:sz w:val="22"/>
          <w:lang w:val="en-GB"/>
        </w:rPr>
      </w:pPr>
    </w:p>
    <w:p w14:paraId="327990D8" w14:textId="73DDC613" w:rsidR="005E0E23" w:rsidRPr="008310BA" w:rsidRDefault="005E0E23" w:rsidP="008310BA">
      <w:pPr>
        <w:autoSpaceDE w:val="0"/>
        <w:autoSpaceDN w:val="0"/>
        <w:adjustRightInd w:val="0"/>
        <w:spacing w:line="360" w:lineRule="auto"/>
        <w:jc w:val="both"/>
        <w:rPr>
          <w:rFonts w:ascii="Arial" w:hAnsi="Arial" w:cs="Arial"/>
          <w:sz w:val="22"/>
          <w:lang w:val="en-GB"/>
        </w:rPr>
      </w:pPr>
      <w:r w:rsidRPr="008310BA">
        <w:rPr>
          <w:rFonts w:ascii="Arial" w:hAnsi="Arial" w:cs="Arial"/>
          <w:sz w:val="22"/>
          <w:lang w:val="en-GB"/>
        </w:rPr>
        <w:t xml:space="preserve">Soil samples </w:t>
      </w:r>
      <w:r w:rsidR="00F939F8">
        <w:rPr>
          <w:rFonts w:ascii="Arial" w:hAnsi="Arial" w:cs="Arial"/>
          <w:sz w:val="22"/>
          <w:lang w:val="en-GB"/>
        </w:rPr>
        <w:t>that</w:t>
      </w:r>
      <w:r w:rsidRPr="008310BA">
        <w:rPr>
          <w:rFonts w:ascii="Arial" w:hAnsi="Arial" w:cs="Arial"/>
          <w:sz w:val="22"/>
          <w:lang w:val="en-GB"/>
        </w:rPr>
        <w:t xml:space="preserve"> represent </w:t>
      </w:r>
      <w:r w:rsidR="00F939F8">
        <w:rPr>
          <w:rFonts w:ascii="Arial" w:hAnsi="Arial" w:cs="Arial"/>
          <w:sz w:val="22"/>
          <w:lang w:val="en-GB"/>
        </w:rPr>
        <w:t>different</w:t>
      </w:r>
      <w:r w:rsidR="00E34E64" w:rsidRPr="008310BA">
        <w:rPr>
          <w:rFonts w:ascii="Arial" w:hAnsi="Arial" w:cs="Arial"/>
          <w:sz w:val="22"/>
          <w:lang w:val="en-GB"/>
        </w:rPr>
        <w:t xml:space="preserve"> </w:t>
      </w:r>
      <w:r w:rsidRPr="008310BA">
        <w:rPr>
          <w:rFonts w:ascii="Arial" w:hAnsi="Arial" w:cs="Arial"/>
          <w:sz w:val="22"/>
          <w:lang w:val="en-GB"/>
        </w:rPr>
        <w:t>banana cropping s</w:t>
      </w:r>
      <w:r w:rsidR="00F939F8">
        <w:rPr>
          <w:rFonts w:ascii="Arial" w:hAnsi="Arial" w:cs="Arial"/>
          <w:sz w:val="22"/>
          <w:lang w:val="en-GB"/>
        </w:rPr>
        <w:t>tages</w:t>
      </w:r>
      <w:r w:rsidRPr="008310BA">
        <w:rPr>
          <w:rFonts w:ascii="Arial" w:hAnsi="Arial" w:cs="Arial"/>
          <w:sz w:val="22"/>
          <w:lang w:val="en-GB"/>
        </w:rPr>
        <w:t xml:space="preserve"> </w:t>
      </w:r>
      <w:r w:rsidR="00E34E64" w:rsidRPr="008310BA">
        <w:rPr>
          <w:rFonts w:ascii="Arial" w:hAnsi="Arial" w:cs="Arial"/>
          <w:sz w:val="22"/>
          <w:lang w:val="en-GB"/>
        </w:rPr>
        <w:t xml:space="preserve">should </w:t>
      </w:r>
      <w:r w:rsidRPr="008310BA">
        <w:rPr>
          <w:rFonts w:ascii="Arial" w:hAnsi="Arial" w:cs="Arial"/>
          <w:sz w:val="22"/>
          <w:lang w:val="en-GB"/>
        </w:rPr>
        <w:t>be collected</w:t>
      </w:r>
      <w:r w:rsidR="00F939F8">
        <w:rPr>
          <w:rFonts w:ascii="Arial" w:hAnsi="Arial" w:cs="Arial"/>
          <w:sz w:val="22"/>
          <w:lang w:val="en-GB"/>
        </w:rPr>
        <w:t>. D</w:t>
      </w:r>
      <w:r w:rsidR="00E34E64" w:rsidRPr="008310BA">
        <w:rPr>
          <w:rFonts w:ascii="Arial" w:hAnsi="Arial" w:cs="Arial"/>
          <w:sz w:val="22"/>
          <w:lang w:val="en-GB"/>
        </w:rPr>
        <w:t>epending on the sampling objectives, the most suitable crop stage to sample is plants at flowering (shooting)</w:t>
      </w:r>
      <w:r w:rsidRPr="008310BA">
        <w:rPr>
          <w:rFonts w:ascii="Arial" w:hAnsi="Arial" w:cs="Arial"/>
          <w:sz w:val="22"/>
          <w:lang w:val="en-GB"/>
        </w:rPr>
        <w:t xml:space="preserve">. </w:t>
      </w:r>
      <w:r w:rsidR="00F939F8">
        <w:rPr>
          <w:rFonts w:ascii="Arial" w:hAnsi="Arial" w:cs="Arial"/>
          <w:sz w:val="22"/>
          <w:lang w:val="en-GB"/>
        </w:rPr>
        <w:t>During sampling</w:t>
      </w:r>
      <w:r w:rsidR="00E34E64" w:rsidRPr="008310BA">
        <w:rPr>
          <w:rFonts w:ascii="Arial" w:hAnsi="Arial" w:cs="Arial"/>
          <w:sz w:val="22"/>
          <w:lang w:val="en-GB"/>
        </w:rPr>
        <w:t xml:space="preserve"> </w:t>
      </w:r>
      <w:r w:rsidRPr="008310BA">
        <w:rPr>
          <w:rFonts w:ascii="Arial" w:hAnsi="Arial" w:cs="Arial"/>
          <w:sz w:val="22"/>
          <w:lang w:val="en-GB"/>
        </w:rPr>
        <w:t xml:space="preserve">a spade </w:t>
      </w:r>
      <w:r w:rsidR="00F939F8">
        <w:rPr>
          <w:rFonts w:ascii="Arial" w:hAnsi="Arial" w:cs="Arial"/>
          <w:sz w:val="22"/>
          <w:lang w:val="en-GB"/>
        </w:rPr>
        <w:t xml:space="preserve">should be used </w:t>
      </w:r>
      <w:r w:rsidRPr="008310BA">
        <w:rPr>
          <w:rFonts w:ascii="Arial" w:hAnsi="Arial" w:cs="Arial"/>
          <w:sz w:val="22"/>
          <w:lang w:val="en-GB"/>
        </w:rPr>
        <w:t xml:space="preserve">to </w:t>
      </w:r>
      <w:r w:rsidR="00E34E64" w:rsidRPr="008310BA">
        <w:rPr>
          <w:rFonts w:ascii="Arial" w:hAnsi="Arial" w:cs="Arial"/>
          <w:sz w:val="22"/>
          <w:lang w:val="en-GB"/>
        </w:rPr>
        <w:t>excavate a ~</w:t>
      </w:r>
      <w:r w:rsidRPr="008310BA">
        <w:rPr>
          <w:rFonts w:ascii="Arial" w:hAnsi="Arial" w:cs="Arial"/>
          <w:sz w:val="22"/>
          <w:lang w:val="en-GB"/>
        </w:rPr>
        <w:t>30</w:t>
      </w:r>
      <w:r w:rsidR="00076387" w:rsidRPr="008310BA">
        <w:rPr>
          <w:rFonts w:ascii="Arial" w:hAnsi="Arial" w:cs="Arial"/>
          <w:sz w:val="22"/>
          <w:lang w:val="en-GB"/>
        </w:rPr>
        <w:t xml:space="preserve"> </w:t>
      </w:r>
      <w:r w:rsidRPr="008310BA">
        <w:rPr>
          <w:rFonts w:ascii="Arial" w:hAnsi="Arial" w:cs="Arial"/>
          <w:sz w:val="22"/>
          <w:lang w:val="en-GB"/>
        </w:rPr>
        <w:t>x</w:t>
      </w:r>
      <w:r w:rsidR="00076387" w:rsidRPr="008310BA">
        <w:rPr>
          <w:rFonts w:ascii="Arial" w:hAnsi="Arial" w:cs="Arial"/>
          <w:sz w:val="22"/>
          <w:lang w:val="en-GB"/>
        </w:rPr>
        <w:t xml:space="preserve"> </w:t>
      </w:r>
      <w:r w:rsidRPr="008310BA">
        <w:rPr>
          <w:rFonts w:ascii="Arial" w:hAnsi="Arial" w:cs="Arial"/>
          <w:sz w:val="22"/>
          <w:lang w:val="en-GB"/>
        </w:rPr>
        <w:t>30</w:t>
      </w:r>
      <w:r w:rsidR="00076387" w:rsidRPr="008310BA">
        <w:rPr>
          <w:rFonts w:ascii="Arial" w:hAnsi="Arial" w:cs="Arial"/>
          <w:sz w:val="22"/>
          <w:lang w:val="en-GB"/>
        </w:rPr>
        <w:t xml:space="preserve"> </w:t>
      </w:r>
      <w:r w:rsidR="00E34E64" w:rsidRPr="008310BA">
        <w:rPr>
          <w:rFonts w:ascii="Arial" w:hAnsi="Arial" w:cs="Arial"/>
          <w:sz w:val="22"/>
          <w:lang w:val="en-GB"/>
        </w:rPr>
        <w:t>x</w:t>
      </w:r>
      <w:r w:rsidR="00076387" w:rsidRPr="008310BA">
        <w:rPr>
          <w:rFonts w:ascii="Arial" w:hAnsi="Arial" w:cs="Arial"/>
          <w:sz w:val="22"/>
          <w:lang w:val="en-GB"/>
        </w:rPr>
        <w:t xml:space="preserve"> </w:t>
      </w:r>
      <w:r w:rsidR="00E34E64" w:rsidRPr="008310BA">
        <w:rPr>
          <w:rFonts w:ascii="Arial" w:hAnsi="Arial" w:cs="Arial"/>
          <w:sz w:val="22"/>
          <w:lang w:val="en-GB"/>
        </w:rPr>
        <w:t>30</w:t>
      </w:r>
      <w:r w:rsidRPr="008310BA">
        <w:rPr>
          <w:rFonts w:ascii="Arial" w:hAnsi="Arial" w:cs="Arial"/>
          <w:sz w:val="22"/>
          <w:lang w:val="en-GB"/>
        </w:rPr>
        <w:t xml:space="preserve"> cm hole</w:t>
      </w:r>
      <w:r w:rsidR="00CD3F6E" w:rsidRPr="008310BA">
        <w:rPr>
          <w:rFonts w:ascii="Arial" w:hAnsi="Arial" w:cs="Arial"/>
          <w:sz w:val="22"/>
          <w:lang w:val="en-GB"/>
        </w:rPr>
        <w:t>, at</w:t>
      </w:r>
      <w:r w:rsidRPr="008310BA">
        <w:rPr>
          <w:rFonts w:ascii="Arial" w:hAnsi="Arial" w:cs="Arial"/>
          <w:sz w:val="22"/>
          <w:lang w:val="en-GB"/>
        </w:rPr>
        <w:t xml:space="preserve"> ~</w:t>
      </w:r>
      <w:r w:rsidR="00E34E64" w:rsidRPr="008310BA">
        <w:rPr>
          <w:rFonts w:ascii="Arial" w:hAnsi="Arial" w:cs="Arial"/>
          <w:sz w:val="22"/>
          <w:lang w:val="en-GB"/>
        </w:rPr>
        <w:t xml:space="preserve">0.5 </w:t>
      </w:r>
      <w:r w:rsidRPr="008310BA">
        <w:rPr>
          <w:rFonts w:ascii="Arial" w:hAnsi="Arial" w:cs="Arial"/>
          <w:sz w:val="22"/>
          <w:lang w:val="en-GB"/>
        </w:rPr>
        <w:t>m distance from the plant</w:t>
      </w:r>
      <w:r w:rsidR="00E34E64" w:rsidRPr="008310BA">
        <w:rPr>
          <w:rFonts w:ascii="Arial" w:hAnsi="Arial" w:cs="Arial"/>
          <w:sz w:val="22"/>
          <w:lang w:val="en-GB"/>
        </w:rPr>
        <w:t xml:space="preserve"> base, from five randomly distributed plants </w:t>
      </w:r>
      <w:r w:rsidR="00076387" w:rsidRPr="008310BA">
        <w:rPr>
          <w:rFonts w:ascii="Arial" w:hAnsi="Arial" w:cs="Arial"/>
          <w:sz w:val="22"/>
          <w:lang w:val="en-GB"/>
        </w:rPr>
        <w:t>within a farm area/field</w:t>
      </w:r>
      <w:r w:rsidR="00F939F8">
        <w:rPr>
          <w:rFonts w:ascii="Arial" w:hAnsi="Arial" w:cs="Arial"/>
          <w:sz w:val="22"/>
          <w:lang w:val="en-GB"/>
        </w:rPr>
        <w:t>. S</w:t>
      </w:r>
      <w:r w:rsidR="00E34E64" w:rsidRPr="008310BA">
        <w:rPr>
          <w:rFonts w:ascii="Arial" w:hAnsi="Arial" w:cs="Arial"/>
          <w:sz w:val="22"/>
          <w:lang w:val="en-GB"/>
        </w:rPr>
        <w:t>oil and roots from each</w:t>
      </w:r>
      <w:r w:rsidR="00F939F8">
        <w:rPr>
          <w:rFonts w:ascii="Arial" w:hAnsi="Arial" w:cs="Arial"/>
          <w:sz w:val="22"/>
          <w:lang w:val="en-GB"/>
        </w:rPr>
        <w:t xml:space="preserve"> hole should be collected</w:t>
      </w:r>
      <w:r w:rsidRPr="008310BA">
        <w:rPr>
          <w:rFonts w:ascii="Arial" w:hAnsi="Arial" w:cs="Arial"/>
          <w:sz w:val="22"/>
          <w:lang w:val="en-GB"/>
        </w:rPr>
        <w:t xml:space="preserve">. The five sub-samples taken from each field </w:t>
      </w:r>
      <w:r w:rsidR="006F5446" w:rsidRPr="008310BA">
        <w:rPr>
          <w:rFonts w:ascii="Arial" w:hAnsi="Arial" w:cs="Arial"/>
          <w:sz w:val="22"/>
          <w:lang w:val="en-GB"/>
        </w:rPr>
        <w:t>can</w:t>
      </w:r>
      <w:r w:rsidRPr="008310BA">
        <w:rPr>
          <w:rFonts w:ascii="Arial" w:hAnsi="Arial" w:cs="Arial"/>
          <w:sz w:val="22"/>
          <w:lang w:val="en-GB"/>
        </w:rPr>
        <w:t xml:space="preserve"> then be mixed homogeneously to constitute a composite sample. </w:t>
      </w:r>
      <w:r w:rsidR="00F939F8">
        <w:rPr>
          <w:rFonts w:ascii="Arial" w:hAnsi="Arial" w:cs="Arial"/>
          <w:sz w:val="22"/>
          <w:lang w:val="en-GB"/>
        </w:rPr>
        <w:t>S</w:t>
      </w:r>
      <w:r w:rsidRPr="008310BA">
        <w:rPr>
          <w:rFonts w:ascii="Arial" w:hAnsi="Arial" w:cs="Arial"/>
          <w:sz w:val="22"/>
          <w:lang w:val="en-GB"/>
        </w:rPr>
        <w:t xml:space="preserve">oil clods in each composite sample </w:t>
      </w:r>
      <w:r w:rsidR="00F939F8">
        <w:rPr>
          <w:rFonts w:ascii="Arial" w:hAnsi="Arial" w:cs="Arial"/>
          <w:sz w:val="22"/>
          <w:lang w:val="en-GB"/>
        </w:rPr>
        <w:t xml:space="preserve">must be broken up </w:t>
      </w:r>
      <w:r w:rsidRPr="008310BA">
        <w:rPr>
          <w:rFonts w:ascii="Arial" w:hAnsi="Arial" w:cs="Arial"/>
          <w:sz w:val="22"/>
          <w:lang w:val="en-GB"/>
        </w:rPr>
        <w:t>with the fingers</w:t>
      </w:r>
      <w:r w:rsidR="00F939F8">
        <w:rPr>
          <w:rFonts w:ascii="Arial" w:hAnsi="Arial" w:cs="Arial"/>
          <w:sz w:val="22"/>
          <w:lang w:val="en-GB"/>
        </w:rPr>
        <w:t xml:space="preserve">, </w:t>
      </w:r>
      <w:r w:rsidRPr="008310BA">
        <w:rPr>
          <w:rFonts w:ascii="Arial" w:hAnsi="Arial" w:cs="Arial"/>
          <w:sz w:val="22"/>
          <w:lang w:val="en-GB"/>
        </w:rPr>
        <w:t xml:space="preserve">and </w:t>
      </w:r>
      <w:r w:rsidR="00F939F8">
        <w:rPr>
          <w:rFonts w:ascii="Arial" w:hAnsi="Arial" w:cs="Arial"/>
          <w:sz w:val="22"/>
          <w:lang w:val="en-GB"/>
        </w:rPr>
        <w:t xml:space="preserve">the soil </w:t>
      </w:r>
      <w:r w:rsidRPr="008310BA">
        <w:rPr>
          <w:rFonts w:ascii="Arial" w:hAnsi="Arial" w:cs="Arial"/>
          <w:sz w:val="22"/>
          <w:lang w:val="en-GB"/>
        </w:rPr>
        <w:t>sieve</w:t>
      </w:r>
      <w:r w:rsidR="00F939F8">
        <w:rPr>
          <w:rFonts w:ascii="Arial" w:hAnsi="Arial" w:cs="Arial"/>
          <w:sz w:val="22"/>
          <w:lang w:val="en-GB"/>
        </w:rPr>
        <w:t>d</w:t>
      </w:r>
      <w:r w:rsidRPr="008310BA">
        <w:rPr>
          <w:rFonts w:ascii="Arial" w:hAnsi="Arial" w:cs="Arial"/>
          <w:sz w:val="22"/>
          <w:lang w:val="en-GB"/>
        </w:rPr>
        <w:t xml:space="preserve"> through a coarse sieve to remove stones </w:t>
      </w:r>
      <w:r w:rsidR="00F939F8">
        <w:rPr>
          <w:rFonts w:ascii="Arial" w:hAnsi="Arial" w:cs="Arial"/>
          <w:sz w:val="22"/>
          <w:lang w:val="en-GB"/>
        </w:rPr>
        <w:t>and</w:t>
      </w:r>
      <w:r w:rsidRPr="008310BA">
        <w:rPr>
          <w:rFonts w:ascii="Arial" w:hAnsi="Arial" w:cs="Arial"/>
          <w:sz w:val="22"/>
          <w:lang w:val="en-GB"/>
        </w:rPr>
        <w:t xml:space="preserve"> debris. </w:t>
      </w:r>
      <w:r w:rsidR="00F939F8">
        <w:rPr>
          <w:rFonts w:ascii="Arial" w:hAnsi="Arial" w:cs="Arial"/>
          <w:sz w:val="22"/>
          <w:lang w:val="en-GB"/>
        </w:rPr>
        <w:t>Ap</w:t>
      </w:r>
      <w:r w:rsidRPr="008310BA">
        <w:rPr>
          <w:rFonts w:ascii="Arial" w:hAnsi="Arial" w:cs="Arial"/>
          <w:sz w:val="22"/>
          <w:lang w:val="en-GB"/>
        </w:rPr>
        <w:t>proximately 500 g of soil</w:t>
      </w:r>
      <w:r w:rsidR="00F939F8">
        <w:rPr>
          <w:rFonts w:ascii="Arial" w:hAnsi="Arial" w:cs="Arial"/>
          <w:sz w:val="22"/>
          <w:lang w:val="en-GB"/>
        </w:rPr>
        <w:t xml:space="preserve"> must be</w:t>
      </w:r>
      <w:r w:rsidRPr="008310BA">
        <w:rPr>
          <w:rFonts w:ascii="Arial" w:hAnsi="Arial" w:cs="Arial"/>
          <w:sz w:val="22"/>
          <w:lang w:val="en-GB"/>
        </w:rPr>
        <w:t xml:space="preserve"> place</w:t>
      </w:r>
      <w:r w:rsidR="00F939F8">
        <w:rPr>
          <w:rFonts w:ascii="Arial" w:hAnsi="Arial" w:cs="Arial"/>
          <w:sz w:val="22"/>
          <w:lang w:val="en-GB"/>
        </w:rPr>
        <w:t>d</w:t>
      </w:r>
      <w:r w:rsidRPr="008310BA">
        <w:rPr>
          <w:rFonts w:ascii="Arial" w:hAnsi="Arial" w:cs="Arial"/>
          <w:sz w:val="22"/>
          <w:lang w:val="en-GB"/>
        </w:rPr>
        <w:t xml:space="preserve"> in a clearly labelled plastic bag, seal</w:t>
      </w:r>
      <w:r w:rsidR="00F939F8">
        <w:rPr>
          <w:rFonts w:ascii="Arial" w:hAnsi="Arial" w:cs="Arial"/>
          <w:sz w:val="22"/>
          <w:lang w:val="en-GB"/>
        </w:rPr>
        <w:t>ed</w:t>
      </w:r>
      <w:r w:rsidRPr="008310BA">
        <w:rPr>
          <w:rFonts w:ascii="Arial" w:hAnsi="Arial" w:cs="Arial"/>
          <w:sz w:val="22"/>
          <w:lang w:val="en-GB"/>
        </w:rPr>
        <w:t xml:space="preserve"> and store</w:t>
      </w:r>
      <w:r w:rsidR="00F939F8">
        <w:rPr>
          <w:rFonts w:ascii="Arial" w:hAnsi="Arial" w:cs="Arial"/>
          <w:sz w:val="22"/>
          <w:lang w:val="en-GB"/>
        </w:rPr>
        <w:t>d</w:t>
      </w:r>
      <w:r w:rsidRPr="008310BA">
        <w:rPr>
          <w:rFonts w:ascii="Arial" w:hAnsi="Arial" w:cs="Arial"/>
          <w:sz w:val="22"/>
          <w:lang w:val="en-GB"/>
        </w:rPr>
        <w:t xml:space="preserve"> in a cool box or under cool</w:t>
      </w:r>
      <w:r w:rsidR="00E34E64" w:rsidRPr="008310BA">
        <w:rPr>
          <w:rFonts w:ascii="Arial" w:hAnsi="Arial" w:cs="Arial"/>
          <w:sz w:val="22"/>
          <w:lang w:val="en-GB"/>
        </w:rPr>
        <w:t>/shaded</w:t>
      </w:r>
      <w:r w:rsidRPr="008310BA">
        <w:rPr>
          <w:rFonts w:ascii="Arial" w:hAnsi="Arial" w:cs="Arial"/>
          <w:sz w:val="22"/>
          <w:lang w:val="en-GB"/>
        </w:rPr>
        <w:t xml:space="preserve"> conditions, but out of direct sunlight or heat. </w:t>
      </w:r>
      <w:r w:rsidR="00F939F8">
        <w:rPr>
          <w:rFonts w:ascii="Arial" w:hAnsi="Arial" w:cs="Arial"/>
          <w:sz w:val="22"/>
          <w:lang w:val="en-GB"/>
        </w:rPr>
        <w:t>S</w:t>
      </w:r>
      <w:r w:rsidR="00E34E64" w:rsidRPr="008310BA">
        <w:rPr>
          <w:rFonts w:ascii="Arial" w:hAnsi="Arial" w:cs="Arial"/>
          <w:sz w:val="22"/>
          <w:lang w:val="en-GB"/>
        </w:rPr>
        <w:t xml:space="preserve">amples </w:t>
      </w:r>
      <w:r w:rsidR="00F939F8">
        <w:rPr>
          <w:rFonts w:ascii="Arial" w:hAnsi="Arial" w:cs="Arial"/>
          <w:sz w:val="22"/>
          <w:lang w:val="en-GB"/>
        </w:rPr>
        <w:t xml:space="preserve">have to be transported </w:t>
      </w:r>
      <w:r w:rsidRPr="008310BA">
        <w:rPr>
          <w:rFonts w:ascii="Arial" w:hAnsi="Arial" w:cs="Arial"/>
          <w:sz w:val="22"/>
          <w:lang w:val="en-GB"/>
        </w:rPr>
        <w:t>to the laboratory in a cool box and store</w:t>
      </w:r>
      <w:r w:rsidR="00F939F8">
        <w:rPr>
          <w:rFonts w:ascii="Arial" w:hAnsi="Arial" w:cs="Arial"/>
          <w:sz w:val="22"/>
          <w:lang w:val="en-GB"/>
        </w:rPr>
        <w:t>d</w:t>
      </w:r>
      <w:r w:rsidRPr="008310BA">
        <w:rPr>
          <w:rFonts w:ascii="Arial" w:hAnsi="Arial" w:cs="Arial"/>
          <w:sz w:val="22"/>
          <w:lang w:val="en-GB"/>
        </w:rPr>
        <w:t xml:space="preserve"> at </w:t>
      </w:r>
      <w:r w:rsidR="006F5446" w:rsidRPr="008310BA">
        <w:rPr>
          <w:rFonts w:ascii="Arial" w:hAnsi="Arial" w:cs="Arial"/>
          <w:sz w:val="22"/>
          <w:lang w:val="en-GB"/>
        </w:rPr>
        <w:t>~</w:t>
      </w:r>
      <w:r w:rsidRPr="008310BA">
        <w:rPr>
          <w:rFonts w:ascii="Arial" w:hAnsi="Arial" w:cs="Arial"/>
          <w:sz w:val="22"/>
          <w:lang w:val="en-GB"/>
        </w:rPr>
        <w:t>10</w:t>
      </w:r>
      <w:r w:rsidRPr="008310BA">
        <w:rPr>
          <w:rFonts w:ascii="Arial" w:hAnsi="Arial" w:cs="Arial"/>
          <w:sz w:val="22"/>
          <w:vertAlign w:val="superscript"/>
          <w:lang w:val="en-GB"/>
        </w:rPr>
        <w:t>°</w:t>
      </w:r>
      <w:r w:rsidRPr="008310BA">
        <w:rPr>
          <w:rFonts w:ascii="Arial" w:hAnsi="Arial" w:cs="Arial"/>
          <w:sz w:val="22"/>
          <w:lang w:val="en-GB"/>
        </w:rPr>
        <w:t xml:space="preserve">C </w:t>
      </w:r>
      <w:r w:rsidR="006F5446" w:rsidRPr="008310BA">
        <w:rPr>
          <w:rFonts w:ascii="Arial" w:hAnsi="Arial" w:cs="Arial"/>
          <w:sz w:val="22"/>
          <w:lang w:val="en-GB"/>
        </w:rPr>
        <w:t>until</w:t>
      </w:r>
      <w:r w:rsidRPr="008310BA">
        <w:rPr>
          <w:rFonts w:ascii="Arial" w:hAnsi="Arial" w:cs="Arial"/>
          <w:sz w:val="22"/>
          <w:lang w:val="en-GB"/>
        </w:rPr>
        <w:t xml:space="preserve"> nematode assay. </w:t>
      </w:r>
      <w:r w:rsidR="00F939F8">
        <w:rPr>
          <w:rFonts w:ascii="Arial" w:hAnsi="Arial" w:cs="Arial"/>
          <w:sz w:val="22"/>
          <w:lang w:val="en-GB"/>
        </w:rPr>
        <w:t>Sa</w:t>
      </w:r>
      <w:r w:rsidRPr="008310BA">
        <w:rPr>
          <w:rFonts w:ascii="Arial" w:hAnsi="Arial" w:cs="Arial"/>
          <w:sz w:val="22"/>
          <w:lang w:val="en-GB"/>
        </w:rPr>
        <w:t xml:space="preserve">mples </w:t>
      </w:r>
      <w:r w:rsidR="00F939F8">
        <w:rPr>
          <w:rFonts w:ascii="Arial" w:hAnsi="Arial" w:cs="Arial"/>
          <w:sz w:val="22"/>
          <w:lang w:val="en-GB"/>
        </w:rPr>
        <w:t xml:space="preserve">must be processed </w:t>
      </w:r>
      <w:r w:rsidRPr="008310BA">
        <w:rPr>
          <w:rFonts w:ascii="Arial" w:hAnsi="Arial" w:cs="Arial"/>
          <w:sz w:val="22"/>
          <w:lang w:val="en-GB"/>
        </w:rPr>
        <w:t xml:space="preserve">as soon after collection as possible, within a few days </w:t>
      </w:r>
      <w:r w:rsidR="006F5446" w:rsidRPr="008310BA">
        <w:rPr>
          <w:rFonts w:ascii="Arial" w:hAnsi="Arial" w:cs="Arial"/>
          <w:sz w:val="22"/>
          <w:lang w:val="en-GB"/>
        </w:rPr>
        <w:t>at most</w:t>
      </w:r>
      <w:r w:rsidRPr="008310BA">
        <w:rPr>
          <w:rFonts w:ascii="Arial" w:hAnsi="Arial" w:cs="Arial"/>
          <w:sz w:val="22"/>
          <w:lang w:val="en-GB"/>
        </w:rPr>
        <w:t xml:space="preserve">. </w:t>
      </w:r>
    </w:p>
    <w:p w14:paraId="7CB66D68" w14:textId="77777777" w:rsidR="005E0E23" w:rsidRPr="008310BA" w:rsidRDefault="005E0E23" w:rsidP="008310BA">
      <w:pPr>
        <w:spacing w:line="360" w:lineRule="auto"/>
        <w:jc w:val="both"/>
        <w:rPr>
          <w:rFonts w:ascii="Arial" w:hAnsi="Arial" w:cs="Arial"/>
          <w:sz w:val="22"/>
          <w:lang w:val="en-GB"/>
        </w:rPr>
      </w:pPr>
    </w:p>
    <w:p w14:paraId="7D901ECC" w14:textId="77777777" w:rsidR="005E0E23" w:rsidRPr="008310BA" w:rsidRDefault="005E0E23" w:rsidP="008310BA">
      <w:pPr>
        <w:spacing w:line="360" w:lineRule="auto"/>
        <w:jc w:val="both"/>
        <w:rPr>
          <w:rFonts w:ascii="Arial" w:hAnsi="Arial" w:cs="Arial"/>
          <w:b/>
          <w:bCs/>
          <w:lang w:val="en-GB"/>
        </w:rPr>
      </w:pPr>
      <w:r w:rsidRPr="008310BA">
        <w:rPr>
          <w:rFonts w:ascii="Arial" w:hAnsi="Arial" w:cs="Arial"/>
          <w:b/>
          <w:bCs/>
          <w:lang w:val="en-GB"/>
        </w:rPr>
        <w:t>Nematode isolation</w:t>
      </w:r>
    </w:p>
    <w:p w14:paraId="5547A243" w14:textId="77777777" w:rsidR="00AA2389" w:rsidRDefault="00AA2389" w:rsidP="008310BA">
      <w:pPr>
        <w:autoSpaceDE w:val="0"/>
        <w:autoSpaceDN w:val="0"/>
        <w:adjustRightInd w:val="0"/>
        <w:spacing w:line="360" w:lineRule="auto"/>
        <w:jc w:val="both"/>
        <w:rPr>
          <w:rFonts w:ascii="Arial" w:hAnsi="Arial" w:cs="Arial"/>
          <w:bCs/>
          <w:i/>
          <w:sz w:val="22"/>
          <w:lang w:val="en-GB"/>
        </w:rPr>
      </w:pPr>
    </w:p>
    <w:p w14:paraId="4D57044C" w14:textId="4796276A" w:rsidR="005E0E23" w:rsidRPr="008310BA" w:rsidRDefault="00CB7743" w:rsidP="008310BA">
      <w:pPr>
        <w:autoSpaceDE w:val="0"/>
        <w:autoSpaceDN w:val="0"/>
        <w:adjustRightInd w:val="0"/>
        <w:spacing w:line="360" w:lineRule="auto"/>
        <w:jc w:val="both"/>
        <w:rPr>
          <w:rFonts w:ascii="Arial" w:hAnsi="Arial" w:cs="Arial"/>
          <w:bCs/>
          <w:i/>
          <w:sz w:val="22"/>
          <w:lang w:val="en-GB"/>
        </w:rPr>
      </w:pPr>
      <w:r>
        <w:rPr>
          <w:rFonts w:ascii="Arial" w:hAnsi="Arial" w:cs="Arial"/>
          <w:bCs/>
          <w:i/>
          <w:sz w:val="22"/>
          <w:lang w:val="en-GB"/>
        </w:rPr>
        <w:t>Nematode extraction</w:t>
      </w:r>
    </w:p>
    <w:p w14:paraId="7D4F10D2" w14:textId="54E0A26A" w:rsidR="005E0E23" w:rsidRPr="008310BA" w:rsidRDefault="008310BA" w:rsidP="008310BA">
      <w:pPr>
        <w:autoSpaceDE w:val="0"/>
        <w:autoSpaceDN w:val="0"/>
        <w:adjustRightInd w:val="0"/>
        <w:spacing w:line="360" w:lineRule="auto"/>
        <w:jc w:val="both"/>
        <w:rPr>
          <w:rFonts w:ascii="Arial" w:hAnsi="Arial" w:cs="Arial"/>
          <w:sz w:val="22"/>
          <w:lang w:val="en-GB"/>
        </w:rPr>
      </w:pPr>
      <w:r>
        <w:rPr>
          <w:rFonts w:ascii="Arial" w:hAnsi="Arial" w:cs="Arial"/>
          <w:sz w:val="22"/>
          <w:lang w:val="en-GB"/>
        </w:rPr>
        <w:t>The e</w:t>
      </w:r>
      <w:r w:rsidR="005E0E23" w:rsidRPr="008310BA">
        <w:rPr>
          <w:rFonts w:ascii="Arial" w:hAnsi="Arial" w:cs="Arial"/>
          <w:sz w:val="22"/>
          <w:lang w:val="en-GB"/>
        </w:rPr>
        <w:t>xtraction tray method</w:t>
      </w:r>
      <w:r w:rsidR="00CB7743">
        <w:rPr>
          <w:rFonts w:ascii="Arial" w:hAnsi="Arial" w:cs="Arial"/>
          <w:sz w:val="22"/>
          <w:lang w:val="en-GB"/>
        </w:rPr>
        <w:t xml:space="preserve">, </w:t>
      </w:r>
      <w:r w:rsidR="003E5501" w:rsidRPr="008310BA">
        <w:rPr>
          <w:rFonts w:ascii="Arial" w:hAnsi="Arial" w:cs="Arial"/>
          <w:bCs/>
          <w:sz w:val="22"/>
          <w:lang w:val="en-GB"/>
        </w:rPr>
        <w:t>based on</w:t>
      </w:r>
      <w:r w:rsidR="003E5501" w:rsidRPr="008310BA">
        <w:rPr>
          <w:rFonts w:ascii="Arial" w:hAnsi="Arial" w:cs="Arial"/>
          <w:b/>
          <w:bCs/>
          <w:sz w:val="22"/>
          <w:lang w:val="en-GB"/>
        </w:rPr>
        <w:t xml:space="preserve"> </w:t>
      </w:r>
      <w:r>
        <w:rPr>
          <w:rFonts w:ascii="Arial" w:hAnsi="Arial" w:cs="Arial"/>
          <w:bCs/>
          <w:sz w:val="22"/>
          <w:lang w:val="en-GB"/>
        </w:rPr>
        <w:t xml:space="preserve">the </w:t>
      </w:r>
      <w:r w:rsidR="005E0E23" w:rsidRPr="008310BA">
        <w:rPr>
          <w:rFonts w:ascii="Arial" w:hAnsi="Arial" w:cs="Arial"/>
          <w:i/>
          <w:sz w:val="22"/>
          <w:lang w:val="en-GB"/>
        </w:rPr>
        <w:t xml:space="preserve">Baermann funnel technique </w:t>
      </w:r>
      <w:r w:rsidR="006F5446" w:rsidRPr="008310BA">
        <w:rPr>
          <w:rFonts w:ascii="Arial" w:hAnsi="Arial" w:cs="Arial"/>
          <w:sz w:val="22"/>
          <w:lang w:val="en-GB"/>
        </w:rPr>
        <w:t xml:space="preserve">(See Coyne </w:t>
      </w:r>
      <w:r w:rsidR="006F5446" w:rsidRPr="00465A86">
        <w:rPr>
          <w:rFonts w:ascii="Arial" w:hAnsi="Arial" w:cs="Arial"/>
          <w:i/>
          <w:sz w:val="22"/>
          <w:lang w:val="en-GB"/>
        </w:rPr>
        <w:t>et al</w:t>
      </w:r>
      <w:r w:rsidR="006F5446" w:rsidRPr="008310BA">
        <w:rPr>
          <w:rFonts w:ascii="Arial" w:hAnsi="Arial" w:cs="Arial"/>
          <w:sz w:val="22"/>
          <w:lang w:val="en-GB"/>
        </w:rPr>
        <w:t>., 2014)</w:t>
      </w:r>
      <w:r w:rsidR="00CB7743">
        <w:rPr>
          <w:rFonts w:ascii="Arial" w:hAnsi="Arial" w:cs="Arial"/>
          <w:sz w:val="22"/>
          <w:lang w:val="en-GB"/>
        </w:rPr>
        <w:t xml:space="preserve">, </w:t>
      </w:r>
      <w:r w:rsidR="00CB7743">
        <w:rPr>
          <w:rFonts w:ascii="Arial" w:hAnsi="Arial" w:cs="Arial"/>
          <w:bCs/>
          <w:sz w:val="22"/>
          <w:lang w:val="en-GB"/>
        </w:rPr>
        <w:t>is used for nematode isolation</w:t>
      </w:r>
      <w:r w:rsidR="006F5446" w:rsidRPr="008310BA">
        <w:rPr>
          <w:rFonts w:ascii="Arial" w:hAnsi="Arial" w:cs="Arial"/>
          <w:sz w:val="22"/>
          <w:lang w:val="en-GB"/>
        </w:rPr>
        <w:t>.</w:t>
      </w:r>
      <w:r>
        <w:rPr>
          <w:rFonts w:ascii="Arial" w:hAnsi="Arial" w:cs="Arial"/>
          <w:sz w:val="22"/>
          <w:lang w:val="en-GB"/>
        </w:rPr>
        <w:t xml:space="preserve"> </w:t>
      </w:r>
      <w:r w:rsidR="005E0E23" w:rsidRPr="008310BA">
        <w:rPr>
          <w:rFonts w:ascii="Arial" w:hAnsi="Arial" w:cs="Arial"/>
          <w:sz w:val="22"/>
          <w:lang w:val="en-GB"/>
        </w:rPr>
        <w:t>Th</w:t>
      </w:r>
      <w:r>
        <w:rPr>
          <w:rFonts w:ascii="Arial" w:hAnsi="Arial" w:cs="Arial"/>
          <w:sz w:val="22"/>
          <w:lang w:val="en-GB"/>
        </w:rPr>
        <w:t>e</w:t>
      </w:r>
      <w:r w:rsidR="005E0E23" w:rsidRPr="008310BA">
        <w:rPr>
          <w:rFonts w:ascii="Arial" w:hAnsi="Arial" w:cs="Arial"/>
          <w:sz w:val="22"/>
          <w:lang w:val="en-GB"/>
        </w:rPr>
        <w:t xml:space="preserve"> method (or variations of it) is also </w:t>
      </w:r>
      <w:r w:rsidR="003E5501" w:rsidRPr="008310BA">
        <w:rPr>
          <w:rFonts w:ascii="Arial" w:hAnsi="Arial" w:cs="Arial"/>
          <w:sz w:val="22"/>
          <w:lang w:val="en-GB"/>
        </w:rPr>
        <w:t xml:space="preserve">referred to as </w:t>
      </w:r>
      <w:r w:rsidR="005E0E23" w:rsidRPr="008310BA">
        <w:rPr>
          <w:rFonts w:ascii="Arial" w:hAnsi="Arial" w:cs="Arial"/>
          <w:sz w:val="22"/>
          <w:lang w:val="en-GB"/>
        </w:rPr>
        <w:t xml:space="preserve">the modified Baermann technique, the pie-pan method, or the Whitehead tray method (Fig. </w:t>
      </w:r>
      <w:r w:rsidR="006F5446" w:rsidRPr="008310BA">
        <w:rPr>
          <w:rFonts w:ascii="Arial" w:hAnsi="Arial" w:cs="Arial"/>
          <w:sz w:val="22"/>
          <w:lang w:val="en-GB"/>
        </w:rPr>
        <w:t>24</w:t>
      </w:r>
      <w:r w:rsidR="005E0E23" w:rsidRPr="008310BA">
        <w:rPr>
          <w:rFonts w:ascii="Arial" w:hAnsi="Arial" w:cs="Arial"/>
          <w:sz w:val="22"/>
          <w:lang w:val="en-GB"/>
        </w:rPr>
        <w:t>).</w:t>
      </w:r>
      <w:r w:rsidR="006F5446" w:rsidRPr="008310BA">
        <w:rPr>
          <w:rFonts w:ascii="Arial" w:hAnsi="Arial" w:cs="Arial"/>
          <w:sz w:val="22"/>
          <w:lang w:val="en-GB"/>
        </w:rPr>
        <w:t xml:space="preserve"> </w:t>
      </w:r>
    </w:p>
    <w:p w14:paraId="438557C5" w14:textId="09F1E4BE" w:rsidR="005E0E23" w:rsidRPr="002E29BA" w:rsidRDefault="006F5446" w:rsidP="0058134E">
      <w:pPr>
        <w:autoSpaceDE w:val="0"/>
        <w:autoSpaceDN w:val="0"/>
        <w:adjustRightInd w:val="0"/>
        <w:spacing w:line="360" w:lineRule="auto"/>
        <w:rPr>
          <w:rFonts w:ascii="Arial" w:hAnsi="Arial" w:cs="Arial"/>
          <w:lang w:val="en-GB"/>
        </w:rPr>
      </w:pPr>
      <w:r w:rsidRPr="002E29BA">
        <w:rPr>
          <w:rFonts w:ascii="Arial" w:hAnsi="Arial" w:cs="Arial"/>
          <w:noProof/>
          <w:lang w:val="en-ZA" w:eastAsia="en-ZA"/>
        </w:rPr>
        <w:lastRenderedPageBreak/>
        <w:drawing>
          <wp:inline distT="0" distB="0" distL="0" distR="0" wp14:anchorId="16765B34" wp14:editId="5CD68A0D">
            <wp:extent cx="2624667" cy="2239881"/>
            <wp:effectExtent l="0" t="0" r="4445" b="8255"/>
            <wp:docPr id="29" name="Picture 29" descr="C:\Users\Danny\Documents\DC\Publications\NEM mANUAL\pics\Manualpics\Lab\rootextr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ny\Documents\DC\Publications\NEM mANUAL\pics\Manualpics\Lab\rootextract.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7682" r="16833" b="14139"/>
                    <a:stretch/>
                  </pic:blipFill>
                  <pic:spPr bwMode="auto">
                    <a:xfrm>
                      <a:off x="0" y="0"/>
                      <a:ext cx="2628341" cy="2243016"/>
                    </a:xfrm>
                    <a:prstGeom prst="rect">
                      <a:avLst/>
                    </a:prstGeom>
                    <a:noFill/>
                    <a:ln>
                      <a:noFill/>
                    </a:ln>
                    <a:extLst>
                      <a:ext uri="{53640926-AAD7-44D8-BBD7-CCE9431645EC}">
                        <a14:shadowObscured xmlns:a14="http://schemas.microsoft.com/office/drawing/2010/main"/>
                      </a:ext>
                    </a:extLst>
                  </pic:spPr>
                </pic:pic>
              </a:graphicData>
            </a:graphic>
          </wp:inline>
        </w:drawing>
      </w:r>
      <w:r w:rsidR="0058134E" w:rsidRPr="002E29BA">
        <w:rPr>
          <w:rFonts w:ascii="Arial" w:hAnsi="Arial" w:cs="Arial"/>
          <w:lang w:val="en-GB"/>
        </w:rPr>
        <w:t xml:space="preserve"> </w:t>
      </w:r>
      <w:r w:rsidR="0058134E" w:rsidRPr="002E29BA">
        <w:rPr>
          <w:rFonts w:ascii="Arial" w:hAnsi="Arial" w:cs="Arial"/>
          <w:noProof/>
          <w:lang w:val="en-ZA" w:eastAsia="en-ZA"/>
        </w:rPr>
        <w:drawing>
          <wp:inline distT="0" distB="0" distL="0" distR="0" wp14:anchorId="5032556F" wp14:editId="360465C8">
            <wp:extent cx="2998616" cy="2243667"/>
            <wp:effectExtent l="0" t="0" r="0" b="444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9">
                      <a:extLst>
                        <a:ext uri="{28A0092B-C50C-407E-A947-70E740481C1C}">
                          <a14:useLocalDpi xmlns:a14="http://schemas.microsoft.com/office/drawing/2010/main" val="0"/>
                        </a:ext>
                      </a:extLst>
                    </a:blip>
                    <a:srcRect l="1" t="2950" r="12318" b="6141"/>
                    <a:stretch/>
                  </pic:blipFill>
                  <pic:spPr bwMode="auto">
                    <a:xfrm>
                      <a:off x="0" y="0"/>
                      <a:ext cx="3025308" cy="2263639"/>
                    </a:xfrm>
                    <a:prstGeom prst="rect">
                      <a:avLst/>
                    </a:prstGeom>
                    <a:noFill/>
                    <a:ln>
                      <a:noFill/>
                    </a:ln>
                    <a:extLst>
                      <a:ext uri="{53640926-AAD7-44D8-BBD7-CCE9431645EC}">
                        <a14:shadowObscured xmlns:a14="http://schemas.microsoft.com/office/drawing/2010/main"/>
                      </a:ext>
                    </a:extLst>
                  </pic:spPr>
                </pic:pic>
              </a:graphicData>
            </a:graphic>
          </wp:inline>
        </w:drawing>
      </w:r>
    </w:p>
    <w:p w14:paraId="6D84E7BF" w14:textId="565116F0" w:rsidR="005E0E23" w:rsidRPr="002E29BA" w:rsidRDefault="005E0E23" w:rsidP="005E0E23">
      <w:pPr>
        <w:autoSpaceDE w:val="0"/>
        <w:autoSpaceDN w:val="0"/>
        <w:adjustRightInd w:val="0"/>
        <w:spacing w:line="360" w:lineRule="auto"/>
        <w:jc w:val="both"/>
        <w:rPr>
          <w:rFonts w:ascii="Arial" w:hAnsi="Arial" w:cs="Arial"/>
          <w:i/>
          <w:sz w:val="22"/>
          <w:szCs w:val="22"/>
          <w:lang w:val="en-GB"/>
        </w:rPr>
      </w:pPr>
      <w:r w:rsidRPr="002E29BA">
        <w:rPr>
          <w:rFonts w:ascii="Arial" w:hAnsi="Arial" w:cs="Arial"/>
          <w:b/>
          <w:sz w:val="22"/>
          <w:szCs w:val="22"/>
          <w:lang w:val="en-GB"/>
        </w:rPr>
        <w:t xml:space="preserve">Figure </w:t>
      </w:r>
      <w:r w:rsidR="006F5446" w:rsidRPr="002E29BA">
        <w:rPr>
          <w:rFonts w:ascii="Arial" w:hAnsi="Arial" w:cs="Arial"/>
          <w:b/>
          <w:sz w:val="22"/>
          <w:szCs w:val="22"/>
          <w:lang w:val="en-GB"/>
        </w:rPr>
        <w:t>24</w:t>
      </w:r>
      <w:r w:rsidRPr="002E29BA">
        <w:rPr>
          <w:rFonts w:ascii="Arial" w:hAnsi="Arial" w:cs="Arial"/>
          <w:b/>
          <w:sz w:val="22"/>
          <w:szCs w:val="22"/>
          <w:lang w:val="en-GB"/>
        </w:rPr>
        <w:t>.</w:t>
      </w:r>
      <w:r w:rsidRPr="002E29BA">
        <w:rPr>
          <w:rFonts w:ascii="Arial" w:hAnsi="Arial" w:cs="Arial"/>
          <w:sz w:val="22"/>
          <w:szCs w:val="22"/>
          <w:lang w:val="en-GB"/>
        </w:rPr>
        <w:t xml:space="preserve"> Extraction tray method</w:t>
      </w:r>
      <w:r w:rsidR="0058134E" w:rsidRPr="002E29BA">
        <w:rPr>
          <w:rFonts w:ascii="Arial" w:hAnsi="Arial" w:cs="Arial"/>
          <w:sz w:val="22"/>
          <w:szCs w:val="22"/>
          <w:lang w:val="en-GB"/>
        </w:rPr>
        <w:t xml:space="preserve"> using </w:t>
      </w:r>
      <w:r w:rsidR="00CB7743">
        <w:rPr>
          <w:rFonts w:ascii="Arial" w:hAnsi="Arial" w:cs="Arial"/>
          <w:sz w:val="22"/>
          <w:szCs w:val="22"/>
          <w:lang w:val="en-GB"/>
        </w:rPr>
        <w:t xml:space="preserve">a </w:t>
      </w:r>
      <w:r w:rsidR="0058134E" w:rsidRPr="002E29BA">
        <w:rPr>
          <w:rFonts w:ascii="Arial" w:hAnsi="Arial" w:cs="Arial"/>
          <w:sz w:val="22"/>
          <w:szCs w:val="22"/>
          <w:lang w:val="en-GB"/>
        </w:rPr>
        <w:t>plastic sieve and plate for roots and soil</w:t>
      </w:r>
      <w:r w:rsidRPr="002E29BA">
        <w:rPr>
          <w:rFonts w:ascii="Arial" w:hAnsi="Arial" w:cs="Arial"/>
          <w:i/>
          <w:sz w:val="22"/>
          <w:szCs w:val="22"/>
          <w:lang w:val="en-GB"/>
        </w:rPr>
        <w:t>.</w:t>
      </w:r>
    </w:p>
    <w:p w14:paraId="1EBB79A8" w14:textId="77777777" w:rsidR="005E0E23" w:rsidRPr="002E29BA" w:rsidRDefault="005E0E23" w:rsidP="005E0E23">
      <w:pPr>
        <w:autoSpaceDE w:val="0"/>
        <w:autoSpaceDN w:val="0"/>
        <w:adjustRightInd w:val="0"/>
        <w:spacing w:line="360" w:lineRule="auto"/>
        <w:jc w:val="both"/>
        <w:rPr>
          <w:rFonts w:ascii="Arial" w:hAnsi="Arial" w:cs="Arial"/>
          <w:bCs/>
          <w:sz w:val="22"/>
          <w:szCs w:val="22"/>
          <w:lang w:val="en-GB"/>
        </w:rPr>
      </w:pPr>
    </w:p>
    <w:p w14:paraId="4D825C80" w14:textId="77777777" w:rsidR="005E0E23" w:rsidRPr="008310BA" w:rsidRDefault="005E0E23" w:rsidP="005E0E23">
      <w:pPr>
        <w:autoSpaceDE w:val="0"/>
        <w:autoSpaceDN w:val="0"/>
        <w:adjustRightInd w:val="0"/>
        <w:spacing w:line="360" w:lineRule="auto"/>
        <w:jc w:val="both"/>
        <w:rPr>
          <w:rFonts w:ascii="Arial" w:hAnsi="Arial" w:cs="Arial"/>
          <w:bCs/>
          <w:iCs/>
          <w:sz w:val="22"/>
          <w:szCs w:val="22"/>
          <w:u w:val="single"/>
          <w:lang w:val="en-GB"/>
        </w:rPr>
      </w:pPr>
      <w:r w:rsidRPr="008310BA">
        <w:rPr>
          <w:rFonts w:ascii="Arial" w:hAnsi="Arial" w:cs="Arial"/>
          <w:bCs/>
          <w:iCs/>
          <w:sz w:val="22"/>
          <w:szCs w:val="22"/>
          <w:u w:val="single"/>
          <w:lang w:val="en-GB"/>
        </w:rPr>
        <w:t>Equipment</w:t>
      </w:r>
    </w:p>
    <w:p w14:paraId="1D2386D9" w14:textId="3B7C689C" w:rsidR="005E0E23" w:rsidRPr="00CB7743" w:rsidRDefault="005E0E23" w:rsidP="00B57378">
      <w:pPr>
        <w:pStyle w:val="ListParagraph"/>
        <w:numPr>
          <w:ilvl w:val="0"/>
          <w:numId w:val="25"/>
        </w:numPr>
        <w:autoSpaceDE w:val="0"/>
        <w:autoSpaceDN w:val="0"/>
        <w:adjustRightInd w:val="0"/>
        <w:spacing w:line="360" w:lineRule="auto"/>
        <w:jc w:val="both"/>
        <w:rPr>
          <w:rFonts w:ascii="Arial" w:hAnsi="Arial" w:cs="Arial"/>
        </w:rPr>
      </w:pPr>
      <w:r w:rsidRPr="00CB7743">
        <w:rPr>
          <w:rFonts w:ascii="Arial" w:hAnsi="Arial" w:cs="Arial"/>
        </w:rPr>
        <w:t xml:space="preserve">A </w:t>
      </w:r>
      <w:r w:rsidR="0058134E" w:rsidRPr="00CB7743">
        <w:rPr>
          <w:rFonts w:ascii="Arial" w:hAnsi="Arial" w:cs="Arial"/>
        </w:rPr>
        <w:t xml:space="preserve">plastic </w:t>
      </w:r>
      <w:r w:rsidRPr="00CB7743">
        <w:rPr>
          <w:rFonts w:ascii="Arial" w:hAnsi="Arial" w:cs="Arial"/>
        </w:rPr>
        <w:t>basket (or domestic sie</w:t>
      </w:r>
      <w:r w:rsidR="00CB7743">
        <w:rPr>
          <w:rFonts w:ascii="Arial" w:hAnsi="Arial" w:cs="Arial"/>
        </w:rPr>
        <w:t>ve) made with coarse mesh.</w:t>
      </w:r>
    </w:p>
    <w:p w14:paraId="76F8FF55" w14:textId="2EC604FC" w:rsidR="005E0E23" w:rsidRPr="00CB7743" w:rsidRDefault="005E0E23" w:rsidP="00B57378">
      <w:pPr>
        <w:pStyle w:val="ListParagraph"/>
        <w:numPr>
          <w:ilvl w:val="0"/>
          <w:numId w:val="25"/>
        </w:numPr>
        <w:autoSpaceDE w:val="0"/>
        <w:autoSpaceDN w:val="0"/>
        <w:adjustRightInd w:val="0"/>
        <w:spacing w:line="360" w:lineRule="auto"/>
        <w:jc w:val="both"/>
        <w:rPr>
          <w:rFonts w:ascii="Arial" w:hAnsi="Arial" w:cs="Arial"/>
        </w:rPr>
      </w:pPr>
      <w:r w:rsidRPr="00CB7743">
        <w:rPr>
          <w:rFonts w:ascii="Arial" w:hAnsi="Arial" w:cs="Arial"/>
        </w:rPr>
        <w:t xml:space="preserve">A </w:t>
      </w:r>
      <w:r w:rsidR="0058134E" w:rsidRPr="00CB7743">
        <w:rPr>
          <w:rFonts w:ascii="Arial" w:hAnsi="Arial" w:cs="Arial"/>
        </w:rPr>
        <w:t xml:space="preserve">plastic </w:t>
      </w:r>
      <w:r w:rsidRPr="00CB7743">
        <w:rPr>
          <w:rFonts w:ascii="Arial" w:hAnsi="Arial" w:cs="Arial"/>
        </w:rPr>
        <w:t>dish/tray/plate, slightly larger than the basket</w:t>
      </w:r>
      <w:r w:rsidR="00CB7743">
        <w:rPr>
          <w:rFonts w:ascii="Arial" w:hAnsi="Arial" w:cs="Arial"/>
        </w:rPr>
        <w:t>.</w:t>
      </w:r>
    </w:p>
    <w:p w14:paraId="49684B2D" w14:textId="7DBA08FE" w:rsidR="005E0E23" w:rsidRPr="00CB7743" w:rsidRDefault="005E0E23" w:rsidP="00B57378">
      <w:pPr>
        <w:pStyle w:val="ListParagraph"/>
        <w:numPr>
          <w:ilvl w:val="0"/>
          <w:numId w:val="25"/>
        </w:numPr>
        <w:autoSpaceDE w:val="0"/>
        <w:autoSpaceDN w:val="0"/>
        <w:adjustRightInd w:val="0"/>
        <w:spacing w:line="360" w:lineRule="auto"/>
        <w:jc w:val="both"/>
        <w:rPr>
          <w:rFonts w:ascii="Arial" w:hAnsi="Arial" w:cs="Arial"/>
        </w:rPr>
      </w:pPr>
      <w:r w:rsidRPr="00CB7743">
        <w:rPr>
          <w:rFonts w:ascii="Arial" w:hAnsi="Arial" w:cs="Arial"/>
        </w:rPr>
        <w:t>Tissue paper</w:t>
      </w:r>
      <w:r w:rsidR="00CB7743">
        <w:rPr>
          <w:rFonts w:ascii="Arial" w:hAnsi="Arial" w:cs="Arial"/>
        </w:rPr>
        <w:t>.</w:t>
      </w:r>
    </w:p>
    <w:p w14:paraId="4118DB62" w14:textId="14D0F701" w:rsidR="005E0E23" w:rsidRPr="00CB7743" w:rsidRDefault="005E0E23" w:rsidP="00B57378">
      <w:pPr>
        <w:pStyle w:val="ListParagraph"/>
        <w:numPr>
          <w:ilvl w:val="0"/>
          <w:numId w:val="25"/>
        </w:numPr>
        <w:autoSpaceDE w:val="0"/>
        <w:autoSpaceDN w:val="0"/>
        <w:adjustRightInd w:val="0"/>
        <w:spacing w:line="360" w:lineRule="auto"/>
        <w:jc w:val="both"/>
        <w:rPr>
          <w:rFonts w:ascii="Arial" w:hAnsi="Arial" w:cs="Arial"/>
        </w:rPr>
      </w:pPr>
      <w:r w:rsidRPr="00CB7743">
        <w:rPr>
          <w:rFonts w:ascii="Arial" w:hAnsi="Arial" w:cs="Arial"/>
        </w:rPr>
        <w:t>Beakers or containers to wash the extraction into</w:t>
      </w:r>
      <w:r w:rsidR="00CB7743">
        <w:rPr>
          <w:rFonts w:ascii="Arial" w:hAnsi="Arial" w:cs="Arial"/>
        </w:rPr>
        <w:t>.</w:t>
      </w:r>
    </w:p>
    <w:p w14:paraId="71A516DD" w14:textId="64F7E31F" w:rsidR="005E0E23" w:rsidRPr="00CB7743" w:rsidRDefault="005E0E23" w:rsidP="00B57378">
      <w:pPr>
        <w:pStyle w:val="ListParagraph"/>
        <w:numPr>
          <w:ilvl w:val="0"/>
          <w:numId w:val="25"/>
        </w:numPr>
        <w:autoSpaceDE w:val="0"/>
        <w:autoSpaceDN w:val="0"/>
        <w:adjustRightInd w:val="0"/>
        <w:spacing w:line="360" w:lineRule="auto"/>
        <w:jc w:val="both"/>
        <w:rPr>
          <w:rFonts w:ascii="Arial" w:hAnsi="Arial" w:cs="Arial"/>
        </w:rPr>
      </w:pPr>
      <w:r w:rsidRPr="00CB7743">
        <w:rPr>
          <w:rFonts w:ascii="Arial" w:hAnsi="Arial" w:cs="Arial"/>
        </w:rPr>
        <w:t>Wash bottles</w:t>
      </w:r>
      <w:r w:rsidR="00CB7743">
        <w:rPr>
          <w:rFonts w:ascii="Arial" w:hAnsi="Arial" w:cs="Arial"/>
        </w:rPr>
        <w:t>.</w:t>
      </w:r>
    </w:p>
    <w:p w14:paraId="656B1B70" w14:textId="2FA09391" w:rsidR="005E0E23" w:rsidRPr="00CB7743" w:rsidRDefault="005E0E23" w:rsidP="00B57378">
      <w:pPr>
        <w:pStyle w:val="ListParagraph"/>
        <w:numPr>
          <w:ilvl w:val="0"/>
          <w:numId w:val="25"/>
        </w:numPr>
        <w:autoSpaceDE w:val="0"/>
        <w:autoSpaceDN w:val="0"/>
        <w:adjustRightInd w:val="0"/>
        <w:spacing w:line="360" w:lineRule="auto"/>
        <w:jc w:val="both"/>
        <w:rPr>
          <w:rFonts w:ascii="Arial" w:hAnsi="Arial" w:cs="Arial"/>
        </w:rPr>
      </w:pPr>
      <w:r w:rsidRPr="00CB7743">
        <w:rPr>
          <w:rFonts w:ascii="Arial" w:hAnsi="Arial" w:cs="Arial"/>
        </w:rPr>
        <w:t>Waterproof pen</w:t>
      </w:r>
      <w:r w:rsidR="00CB7743">
        <w:rPr>
          <w:rFonts w:ascii="Arial" w:hAnsi="Arial" w:cs="Arial"/>
        </w:rPr>
        <w:t>.</w:t>
      </w:r>
    </w:p>
    <w:p w14:paraId="59087AF7" w14:textId="3E49EFFA" w:rsidR="005E0E23" w:rsidRPr="00CB7743" w:rsidRDefault="005E0E23" w:rsidP="00B57378">
      <w:pPr>
        <w:pStyle w:val="ListParagraph"/>
        <w:numPr>
          <w:ilvl w:val="0"/>
          <w:numId w:val="25"/>
        </w:numPr>
        <w:autoSpaceDE w:val="0"/>
        <w:autoSpaceDN w:val="0"/>
        <w:adjustRightInd w:val="0"/>
        <w:spacing w:line="360" w:lineRule="auto"/>
        <w:jc w:val="both"/>
        <w:rPr>
          <w:rFonts w:ascii="Arial" w:hAnsi="Arial" w:cs="Arial"/>
        </w:rPr>
      </w:pPr>
      <w:r w:rsidRPr="00CB7743">
        <w:rPr>
          <w:rFonts w:ascii="Arial" w:hAnsi="Arial" w:cs="Arial"/>
        </w:rPr>
        <w:t>Knife/scissors</w:t>
      </w:r>
      <w:r w:rsidR="00CB7743">
        <w:rPr>
          <w:rFonts w:ascii="Arial" w:hAnsi="Arial" w:cs="Arial"/>
        </w:rPr>
        <w:t>.</w:t>
      </w:r>
    </w:p>
    <w:p w14:paraId="3562496C" w14:textId="35881C8B" w:rsidR="005E0E23" w:rsidRPr="00CB7743" w:rsidRDefault="005E0E23" w:rsidP="00B57378">
      <w:pPr>
        <w:pStyle w:val="ListParagraph"/>
        <w:numPr>
          <w:ilvl w:val="0"/>
          <w:numId w:val="25"/>
        </w:numPr>
        <w:autoSpaceDE w:val="0"/>
        <w:autoSpaceDN w:val="0"/>
        <w:adjustRightInd w:val="0"/>
        <w:spacing w:after="0" w:line="360" w:lineRule="auto"/>
        <w:jc w:val="both"/>
        <w:rPr>
          <w:rFonts w:ascii="Arial" w:hAnsi="Arial" w:cs="Arial"/>
        </w:rPr>
      </w:pPr>
      <w:r w:rsidRPr="00CB7743">
        <w:rPr>
          <w:rFonts w:ascii="Arial" w:hAnsi="Arial" w:cs="Arial"/>
        </w:rPr>
        <w:t>Weighing scales</w:t>
      </w:r>
      <w:r w:rsidR="00CB7743">
        <w:rPr>
          <w:rFonts w:ascii="Arial" w:hAnsi="Arial" w:cs="Arial"/>
        </w:rPr>
        <w:t>.</w:t>
      </w:r>
    </w:p>
    <w:p w14:paraId="16A77919" w14:textId="41BBC85A" w:rsidR="005E0E23" w:rsidRPr="00CB7743" w:rsidRDefault="005E0E23" w:rsidP="00B57378">
      <w:pPr>
        <w:pStyle w:val="ListParagraph"/>
        <w:numPr>
          <w:ilvl w:val="0"/>
          <w:numId w:val="25"/>
        </w:numPr>
        <w:autoSpaceDE w:val="0"/>
        <w:autoSpaceDN w:val="0"/>
        <w:adjustRightInd w:val="0"/>
        <w:spacing w:after="0" w:line="360" w:lineRule="auto"/>
        <w:jc w:val="both"/>
        <w:rPr>
          <w:rFonts w:ascii="Arial" w:hAnsi="Arial" w:cs="Arial"/>
        </w:rPr>
      </w:pPr>
      <w:r w:rsidRPr="00CB7743">
        <w:rPr>
          <w:rFonts w:ascii="Arial" w:hAnsi="Arial" w:cs="Arial"/>
        </w:rPr>
        <w:t>Large bench space</w:t>
      </w:r>
      <w:r w:rsidR="00CB7743">
        <w:rPr>
          <w:rFonts w:ascii="Arial" w:hAnsi="Arial" w:cs="Arial"/>
        </w:rPr>
        <w:t>.</w:t>
      </w:r>
    </w:p>
    <w:p w14:paraId="094201A8" w14:textId="77777777" w:rsidR="008310BA" w:rsidRDefault="008310BA" w:rsidP="00CB7743">
      <w:pPr>
        <w:autoSpaceDE w:val="0"/>
        <w:autoSpaceDN w:val="0"/>
        <w:adjustRightInd w:val="0"/>
        <w:spacing w:line="360" w:lineRule="auto"/>
        <w:jc w:val="both"/>
        <w:rPr>
          <w:rFonts w:ascii="Arial" w:hAnsi="Arial" w:cs="Arial"/>
          <w:bCs/>
          <w:sz w:val="22"/>
          <w:szCs w:val="22"/>
          <w:u w:val="single"/>
          <w:lang w:val="en-GB"/>
        </w:rPr>
      </w:pPr>
    </w:p>
    <w:p w14:paraId="523E19DA" w14:textId="77777777" w:rsidR="00CB7743" w:rsidRPr="008310BA" w:rsidRDefault="00CB7743" w:rsidP="00CB7743">
      <w:pPr>
        <w:autoSpaceDE w:val="0"/>
        <w:autoSpaceDN w:val="0"/>
        <w:adjustRightInd w:val="0"/>
        <w:spacing w:line="360" w:lineRule="auto"/>
        <w:jc w:val="both"/>
        <w:rPr>
          <w:rFonts w:ascii="Arial" w:hAnsi="Arial" w:cs="Arial"/>
          <w:sz w:val="22"/>
          <w:szCs w:val="22"/>
          <w:lang w:val="en-GB"/>
        </w:rPr>
      </w:pPr>
      <w:r w:rsidRPr="008310BA">
        <w:rPr>
          <w:rFonts w:ascii="Arial" w:hAnsi="Arial" w:cs="Arial"/>
          <w:bCs/>
          <w:sz w:val="22"/>
          <w:szCs w:val="22"/>
          <w:u w:val="single"/>
          <w:lang w:val="en-GB"/>
        </w:rPr>
        <w:t>Advantages</w:t>
      </w:r>
      <w:r w:rsidRPr="008310BA">
        <w:rPr>
          <w:rFonts w:ascii="Arial" w:hAnsi="Arial" w:cs="Arial"/>
          <w:bCs/>
          <w:sz w:val="22"/>
          <w:szCs w:val="22"/>
          <w:lang w:val="en-GB"/>
        </w:rPr>
        <w:t>:</w:t>
      </w:r>
    </w:p>
    <w:p w14:paraId="3372B47C" w14:textId="47B98A96" w:rsidR="00CB7743" w:rsidRPr="008310BA" w:rsidRDefault="00CB7743" w:rsidP="00B57378">
      <w:pPr>
        <w:pStyle w:val="ListParagraph"/>
        <w:numPr>
          <w:ilvl w:val="0"/>
          <w:numId w:val="13"/>
        </w:numPr>
        <w:autoSpaceDE w:val="0"/>
        <w:autoSpaceDN w:val="0"/>
        <w:adjustRightInd w:val="0"/>
        <w:spacing w:after="0" w:line="360" w:lineRule="auto"/>
        <w:ind w:left="426" w:hanging="426"/>
        <w:jc w:val="both"/>
        <w:rPr>
          <w:rFonts w:ascii="Arial" w:hAnsi="Arial" w:cs="Arial"/>
        </w:rPr>
      </w:pPr>
      <w:r w:rsidRPr="008310BA">
        <w:rPr>
          <w:rFonts w:ascii="Arial" w:hAnsi="Arial" w:cs="Arial"/>
        </w:rPr>
        <w:t>Specialist equipment is not required</w:t>
      </w:r>
      <w:r>
        <w:rPr>
          <w:rFonts w:ascii="Arial" w:hAnsi="Arial" w:cs="Arial"/>
        </w:rPr>
        <w:t>.</w:t>
      </w:r>
    </w:p>
    <w:p w14:paraId="5282CF4A" w14:textId="76BCEF22" w:rsidR="00CB7743" w:rsidRPr="008310BA" w:rsidRDefault="00CB7743" w:rsidP="00B57378">
      <w:pPr>
        <w:pStyle w:val="ListParagraph"/>
        <w:numPr>
          <w:ilvl w:val="0"/>
          <w:numId w:val="13"/>
        </w:numPr>
        <w:autoSpaceDE w:val="0"/>
        <w:autoSpaceDN w:val="0"/>
        <w:adjustRightInd w:val="0"/>
        <w:spacing w:after="0" w:line="360" w:lineRule="auto"/>
        <w:ind w:left="426" w:hanging="426"/>
        <w:jc w:val="both"/>
        <w:rPr>
          <w:rFonts w:ascii="Arial" w:hAnsi="Arial" w:cs="Arial"/>
        </w:rPr>
      </w:pPr>
      <w:r w:rsidRPr="008310BA">
        <w:rPr>
          <w:rFonts w:ascii="Arial" w:hAnsi="Arial" w:cs="Arial"/>
        </w:rPr>
        <w:t>It is easy to adapt to basic circumstances using locally available materials</w:t>
      </w:r>
      <w:r>
        <w:rPr>
          <w:rFonts w:ascii="Arial" w:hAnsi="Arial" w:cs="Arial"/>
        </w:rPr>
        <w:t>.</w:t>
      </w:r>
    </w:p>
    <w:p w14:paraId="7F572657" w14:textId="492EF0CC" w:rsidR="00CB7743" w:rsidRPr="008310BA" w:rsidRDefault="00CB7743" w:rsidP="00B57378">
      <w:pPr>
        <w:pStyle w:val="ListParagraph"/>
        <w:numPr>
          <w:ilvl w:val="0"/>
          <w:numId w:val="13"/>
        </w:numPr>
        <w:autoSpaceDE w:val="0"/>
        <w:autoSpaceDN w:val="0"/>
        <w:adjustRightInd w:val="0"/>
        <w:spacing w:after="0" w:line="360" w:lineRule="auto"/>
        <w:ind w:left="426" w:hanging="426"/>
        <w:jc w:val="both"/>
        <w:rPr>
          <w:rFonts w:ascii="Arial" w:hAnsi="Arial" w:cs="Arial"/>
        </w:rPr>
      </w:pPr>
      <w:r w:rsidRPr="008310BA">
        <w:rPr>
          <w:rFonts w:ascii="Arial" w:hAnsi="Arial" w:cs="Arial"/>
        </w:rPr>
        <w:t>It extracts a wide variety of mobile nematodes</w:t>
      </w:r>
      <w:r>
        <w:rPr>
          <w:rFonts w:ascii="Arial" w:hAnsi="Arial" w:cs="Arial"/>
        </w:rPr>
        <w:t>.</w:t>
      </w:r>
    </w:p>
    <w:p w14:paraId="4D66DD5A" w14:textId="340674D5" w:rsidR="00CB7743" w:rsidRPr="008310BA" w:rsidRDefault="00CB7743" w:rsidP="00B57378">
      <w:pPr>
        <w:pStyle w:val="ListParagraph"/>
        <w:numPr>
          <w:ilvl w:val="0"/>
          <w:numId w:val="13"/>
        </w:numPr>
        <w:autoSpaceDE w:val="0"/>
        <w:autoSpaceDN w:val="0"/>
        <w:adjustRightInd w:val="0"/>
        <w:spacing w:after="0" w:line="360" w:lineRule="auto"/>
        <w:ind w:left="426" w:hanging="426"/>
        <w:jc w:val="both"/>
        <w:rPr>
          <w:rFonts w:ascii="Arial" w:hAnsi="Arial" w:cs="Arial"/>
        </w:rPr>
      </w:pPr>
      <w:r w:rsidRPr="008310BA">
        <w:rPr>
          <w:rFonts w:ascii="Arial" w:hAnsi="Arial" w:cs="Arial"/>
        </w:rPr>
        <w:t>It is a simple technique</w:t>
      </w:r>
      <w:r>
        <w:rPr>
          <w:rFonts w:ascii="Arial" w:hAnsi="Arial" w:cs="Arial"/>
        </w:rPr>
        <w:t>.</w:t>
      </w:r>
    </w:p>
    <w:p w14:paraId="7E46A85F" w14:textId="77777777" w:rsidR="00CB7743" w:rsidRPr="008310BA" w:rsidRDefault="00CB7743" w:rsidP="00CB7743">
      <w:pPr>
        <w:autoSpaceDE w:val="0"/>
        <w:autoSpaceDN w:val="0"/>
        <w:adjustRightInd w:val="0"/>
        <w:spacing w:line="360" w:lineRule="auto"/>
        <w:jc w:val="both"/>
        <w:rPr>
          <w:rFonts w:ascii="Arial" w:hAnsi="Arial" w:cs="Arial"/>
          <w:sz w:val="22"/>
          <w:szCs w:val="22"/>
          <w:lang w:val="en-GB"/>
        </w:rPr>
      </w:pPr>
    </w:p>
    <w:p w14:paraId="77B64D2E" w14:textId="77777777" w:rsidR="00CB7743" w:rsidRPr="008310BA" w:rsidRDefault="00CB7743" w:rsidP="00CB7743">
      <w:pPr>
        <w:autoSpaceDE w:val="0"/>
        <w:autoSpaceDN w:val="0"/>
        <w:adjustRightInd w:val="0"/>
        <w:spacing w:line="360" w:lineRule="auto"/>
        <w:jc w:val="both"/>
        <w:rPr>
          <w:rFonts w:ascii="Arial" w:hAnsi="Arial" w:cs="Arial"/>
          <w:bCs/>
          <w:sz w:val="22"/>
          <w:szCs w:val="22"/>
          <w:lang w:val="en-GB"/>
        </w:rPr>
      </w:pPr>
      <w:r w:rsidRPr="008310BA">
        <w:rPr>
          <w:rFonts w:ascii="Arial" w:hAnsi="Arial" w:cs="Arial"/>
          <w:bCs/>
          <w:sz w:val="22"/>
          <w:szCs w:val="22"/>
          <w:u w:val="single"/>
          <w:lang w:val="en-GB"/>
        </w:rPr>
        <w:t>Disadvantages</w:t>
      </w:r>
      <w:r w:rsidRPr="008310BA">
        <w:rPr>
          <w:rFonts w:ascii="Arial" w:hAnsi="Arial" w:cs="Arial"/>
          <w:bCs/>
          <w:sz w:val="22"/>
          <w:szCs w:val="22"/>
          <w:lang w:val="en-GB"/>
        </w:rPr>
        <w:t>:</w:t>
      </w:r>
    </w:p>
    <w:p w14:paraId="27BBC38A" w14:textId="28D8AF48" w:rsidR="00CB7743" w:rsidRPr="008310BA" w:rsidRDefault="00CB7743" w:rsidP="00B57378">
      <w:pPr>
        <w:pStyle w:val="ListParagraph"/>
        <w:numPr>
          <w:ilvl w:val="0"/>
          <w:numId w:val="14"/>
        </w:numPr>
        <w:autoSpaceDE w:val="0"/>
        <w:autoSpaceDN w:val="0"/>
        <w:adjustRightInd w:val="0"/>
        <w:spacing w:after="0" w:line="360" w:lineRule="auto"/>
        <w:ind w:left="426" w:hanging="426"/>
        <w:jc w:val="both"/>
        <w:rPr>
          <w:rFonts w:ascii="Arial" w:hAnsi="Arial" w:cs="Arial"/>
        </w:rPr>
      </w:pPr>
      <w:r w:rsidRPr="008310BA">
        <w:rPr>
          <w:rFonts w:ascii="Arial" w:hAnsi="Arial" w:cs="Arial"/>
        </w:rPr>
        <w:t>Large and slow moving nematodes are not extracted very well</w:t>
      </w:r>
      <w:r>
        <w:rPr>
          <w:rFonts w:ascii="Arial" w:hAnsi="Arial" w:cs="Arial"/>
        </w:rPr>
        <w:t>.</w:t>
      </w:r>
    </w:p>
    <w:p w14:paraId="69495946" w14:textId="13F47817" w:rsidR="00CB7743" w:rsidRPr="008310BA" w:rsidRDefault="00CB7743" w:rsidP="00B57378">
      <w:pPr>
        <w:pStyle w:val="ListParagraph"/>
        <w:numPr>
          <w:ilvl w:val="0"/>
          <w:numId w:val="14"/>
        </w:numPr>
        <w:autoSpaceDE w:val="0"/>
        <w:autoSpaceDN w:val="0"/>
        <w:adjustRightInd w:val="0"/>
        <w:spacing w:after="0" w:line="360" w:lineRule="auto"/>
        <w:ind w:left="426" w:hanging="426"/>
        <w:jc w:val="both"/>
        <w:rPr>
          <w:rFonts w:ascii="Arial" w:hAnsi="Arial" w:cs="Arial"/>
        </w:rPr>
      </w:pPr>
      <w:r w:rsidRPr="008310BA">
        <w:rPr>
          <w:rFonts w:ascii="Arial" w:hAnsi="Arial" w:cs="Arial"/>
        </w:rPr>
        <w:t>The extraction</w:t>
      </w:r>
      <w:r>
        <w:rPr>
          <w:rFonts w:ascii="Arial" w:hAnsi="Arial" w:cs="Arial"/>
        </w:rPr>
        <w:t xml:space="preserve">s can sometimes be quite dirty, </w:t>
      </w:r>
      <w:r w:rsidRPr="008310BA">
        <w:rPr>
          <w:rFonts w:ascii="Arial" w:hAnsi="Arial" w:cs="Arial"/>
        </w:rPr>
        <w:t>especially if the clay content of the soil is high</w:t>
      </w:r>
      <w:r>
        <w:rPr>
          <w:rFonts w:ascii="Arial" w:hAnsi="Arial" w:cs="Arial"/>
        </w:rPr>
        <w:t>,</w:t>
      </w:r>
      <w:r w:rsidRPr="008310BA">
        <w:rPr>
          <w:rFonts w:ascii="Arial" w:hAnsi="Arial" w:cs="Arial"/>
        </w:rPr>
        <w:t xml:space="preserve"> and </w:t>
      </w:r>
      <w:r>
        <w:rPr>
          <w:rFonts w:ascii="Arial" w:hAnsi="Arial" w:cs="Arial"/>
        </w:rPr>
        <w:t xml:space="preserve">it can </w:t>
      </w:r>
      <w:r w:rsidRPr="008310BA">
        <w:rPr>
          <w:rFonts w:ascii="Arial" w:hAnsi="Arial" w:cs="Arial"/>
        </w:rPr>
        <w:t xml:space="preserve">therefore </w:t>
      </w:r>
      <w:r>
        <w:rPr>
          <w:rFonts w:ascii="Arial" w:hAnsi="Arial" w:cs="Arial"/>
        </w:rPr>
        <w:t xml:space="preserve">be </w:t>
      </w:r>
      <w:r w:rsidRPr="008310BA">
        <w:rPr>
          <w:rFonts w:ascii="Arial" w:hAnsi="Arial" w:cs="Arial"/>
        </w:rPr>
        <w:t>difficult to count the nematodes</w:t>
      </w:r>
      <w:r>
        <w:rPr>
          <w:rFonts w:ascii="Arial" w:hAnsi="Arial" w:cs="Arial"/>
        </w:rPr>
        <w:t>.</w:t>
      </w:r>
    </w:p>
    <w:p w14:paraId="3DF2D1F5" w14:textId="24AFD4FC" w:rsidR="00CB7743" w:rsidRPr="008310BA" w:rsidRDefault="00CB7743" w:rsidP="00B57378">
      <w:pPr>
        <w:pStyle w:val="ListParagraph"/>
        <w:numPr>
          <w:ilvl w:val="0"/>
          <w:numId w:val="14"/>
        </w:numPr>
        <w:autoSpaceDE w:val="0"/>
        <w:autoSpaceDN w:val="0"/>
        <w:adjustRightInd w:val="0"/>
        <w:spacing w:after="0" w:line="360" w:lineRule="auto"/>
        <w:ind w:left="426" w:hanging="426"/>
        <w:jc w:val="both"/>
        <w:rPr>
          <w:rFonts w:ascii="Arial" w:hAnsi="Arial" w:cs="Arial"/>
        </w:rPr>
      </w:pPr>
      <w:r w:rsidRPr="008310BA">
        <w:rPr>
          <w:rFonts w:ascii="Arial" w:hAnsi="Arial" w:cs="Arial"/>
        </w:rPr>
        <w:t>The proportion of nematodes extracted can vary with temperature, causing potential variation in results between samples extracted at different times</w:t>
      </w:r>
      <w:r>
        <w:rPr>
          <w:rFonts w:ascii="Arial" w:hAnsi="Arial" w:cs="Arial"/>
        </w:rPr>
        <w:t>.</w:t>
      </w:r>
    </w:p>
    <w:p w14:paraId="276D83B0" w14:textId="088A9E18" w:rsidR="00CB7743" w:rsidRPr="008310BA" w:rsidRDefault="00CB7743" w:rsidP="00B57378">
      <w:pPr>
        <w:pStyle w:val="ListParagraph"/>
        <w:numPr>
          <w:ilvl w:val="0"/>
          <w:numId w:val="14"/>
        </w:numPr>
        <w:autoSpaceDE w:val="0"/>
        <w:autoSpaceDN w:val="0"/>
        <w:adjustRightInd w:val="0"/>
        <w:spacing w:after="0" w:line="360" w:lineRule="auto"/>
        <w:ind w:left="426" w:hanging="426"/>
        <w:jc w:val="both"/>
        <w:rPr>
          <w:rFonts w:ascii="Arial" w:hAnsi="Arial" w:cs="Arial"/>
          <w:iCs/>
        </w:rPr>
      </w:pPr>
      <w:r w:rsidRPr="008310BA">
        <w:rPr>
          <w:rFonts w:ascii="Arial" w:hAnsi="Arial" w:cs="Arial"/>
        </w:rPr>
        <w:t>Maximum recovery takes 3–4 days</w:t>
      </w:r>
      <w:r>
        <w:rPr>
          <w:rFonts w:ascii="Arial" w:hAnsi="Arial" w:cs="Arial"/>
        </w:rPr>
        <w:t>.</w:t>
      </w:r>
    </w:p>
    <w:p w14:paraId="15704F69" w14:textId="52F17960" w:rsidR="005E0E23" w:rsidRPr="008310BA" w:rsidRDefault="00CB7743" w:rsidP="005E0E23">
      <w:pPr>
        <w:autoSpaceDE w:val="0"/>
        <w:autoSpaceDN w:val="0"/>
        <w:adjustRightInd w:val="0"/>
        <w:spacing w:line="360" w:lineRule="auto"/>
        <w:jc w:val="both"/>
        <w:rPr>
          <w:rFonts w:ascii="Arial" w:hAnsi="Arial" w:cs="Arial"/>
          <w:bCs/>
          <w:i/>
          <w:sz w:val="22"/>
          <w:szCs w:val="22"/>
          <w:lang w:val="en-GB"/>
        </w:rPr>
      </w:pPr>
      <w:r>
        <w:rPr>
          <w:rFonts w:ascii="Arial" w:hAnsi="Arial" w:cs="Arial"/>
          <w:bCs/>
          <w:i/>
          <w:sz w:val="22"/>
          <w:szCs w:val="22"/>
          <w:lang w:val="en-GB"/>
        </w:rPr>
        <w:lastRenderedPageBreak/>
        <w:t>Extraction from soil</w:t>
      </w:r>
    </w:p>
    <w:p w14:paraId="10A32133" w14:textId="77777777" w:rsidR="005E0E23" w:rsidRPr="002E29BA" w:rsidRDefault="005E0E23" w:rsidP="00B57378">
      <w:pPr>
        <w:numPr>
          <w:ilvl w:val="0"/>
          <w:numId w:val="23"/>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 xml:space="preserve">Remove roots from sample and place in a separate dish. </w:t>
      </w:r>
      <w:r w:rsidRPr="002E29BA">
        <w:rPr>
          <w:rFonts w:ascii="Arial" w:hAnsi="Arial" w:cs="Arial"/>
          <w:bCs/>
          <w:sz w:val="22"/>
          <w:szCs w:val="22"/>
          <w:lang w:val="en-GB"/>
        </w:rPr>
        <w:t>Label clearly</w:t>
      </w:r>
      <w:r w:rsidRPr="002E29BA">
        <w:rPr>
          <w:rFonts w:ascii="Arial" w:hAnsi="Arial" w:cs="Arial"/>
          <w:sz w:val="22"/>
          <w:szCs w:val="22"/>
          <w:lang w:val="en-GB"/>
        </w:rPr>
        <w:t>.</w:t>
      </w:r>
    </w:p>
    <w:p w14:paraId="5D3D61E4" w14:textId="77777777" w:rsidR="005E0E23" w:rsidRPr="002E29BA" w:rsidRDefault="005E0E23" w:rsidP="00B57378">
      <w:pPr>
        <w:numPr>
          <w:ilvl w:val="0"/>
          <w:numId w:val="23"/>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Using a coarse sieve, remove stones and debris from soil and break up soil lumps.</w:t>
      </w:r>
    </w:p>
    <w:p w14:paraId="16E142CB" w14:textId="7E77B85B" w:rsidR="005E0E23" w:rsidRPr="002E29BA" w:rsidRDefault="00CB7743" w:rsidP="00B57378">
      <w:pPr>
        <w:numPr>
          <w:ilvl w:val="0"/>
          <w:numId w:val="23"/>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Pr>
          <w:rFonts w:ascii="Arial" w:hAnsi="Arial" w:cs="Arial"/>
          <w:sz w:val="22"/>
          <w:szCs w:val="22"/>
          <w:lang w:val="en-GB"/>
        </w:rPr>
        <w:t>T</w:t>
      </w:r>
      <w:r w:rsidR="005E0E23" w:rsidRPr="002E29BA">
        <w:rPr>
          <w:rFonts w:ascii="Arial" w:hAnsi="Arial" w:cs="Arial"/>
          <w:sz w:val="22"/>
          <w:szCs w:val="22"/>
          <w:lang w:val="en-GB"/>
        </w:rPr>
        <w:t>horoughly mix the soil sample</w:t>
      </w:r>
      <w:r>
        <w:rPr>
          <w:rFonts w:ascii="Arial" w:hAnsi="Arial" w:cs="Arial"/>
          <w:sz w:val="22"/>
          <w:szCs w:val="22"/>
          <w:lang w:val="en-GB"/>
        </w:rPr>
        <w:t xml:space="preserve"> i</w:t>
      </w:r>
      <w:r w:rsidRPr="002E29BA">
        <w:rPr>
          <w:rFonts w:ascii="Arial" w:hAnsi="Arial" w:cs="Arial"/>
          <w:sz w:val="22"/>
          <w:szCs w:val="22"/>
          <w:lang w:val="en-GB"/>
        </w:rPr>
        <w:t>n a pla</w:t>
      </w:r>
      <w:r>
        <w:rPr>
          <w:rFonts w:ascii="Arial" w:hAnsi="Arial" w:cs="Arial"/>
          <w:sz w:val="22"/>
          <w:szCs w:val="22"/>
          <w:lang w:val="en-GB"/>
        </w:rPr>
        <w:t>stic container (basin, bucket)</w:t>
      </w:r>
      <w:r w:rsidR="005E0E23" w:rsidRPr="002E29BA">
        <w:rPr>
          <w:rFonts w:ascii="Arial" w:hAnsi="Arial" w:cs="Arial"/>
          <w:sz w:val="22"/>
          <w:szCs w:val="22"/>
          <w:lang w:val="en-GB"/>
        </w:rPr>
        <w:t>.</w:t>
      </w:r>
    </w:p>
    <w:p w14:paraId="5ACC2CDA" w14:textId="77777777" w:rsidR="005E0E23" w:rsidRPr="002E29BA" w:rsidRDefault="005E0E23" w:rsidP="00B57378">
      <w:pPr>
        <w:numPr>
          <w:ilvl w:val="0"/>
          <w:numId w:val="23"/>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Remove a measure of soil (e.g. 100 ml).</w:t>
      </w:r>
    </w:p>
    <w:p w14:paraId="65E18F7E" w14:textId="1D7EFEA4" w:rsidR="005E0E23" w:rsidRPr="002E29BA" w:rsidRDefault="00CB7743" w:rsidP="00B57378">
      <w:pPr>
        <w:numPr>
          <w:ilvl w:val="0"/>
          <w:numId w:val="23"/>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Pr>
          <w:rFonts w:ascii="Arial" w:hAnsi="Arial" w:cs="Arial"/>
          <w:sz w:val="22"/>
          <w:szCs w:val="22"/>
          <w:lang w:val="en-GB"/>
        </w:rPr>
        <w:t>Place tissue paper (milk filter,</w:t>
      </w:r>
      <w:r w:rsidR="005E0E23" w:rsidRPr="002E29BA">
        <w:rPr>
          <w:rFonts w:ascii="Arial" w:hAnsi="Arial" w:cs="Arial"/>
          <w:sz w:val="22"/>
          <w:szCs w:val="22"/>
          <w:lang w:val="en-GB"/>
        </w:rPr>
        <w:t xml:space="preserve"> paper napkin</w:t>
      </w:r>
      <w:r>
        <w:rPr>
          <w:rFonts w:ascii="Arial" w:hAnsi="Arial" w:cs="Arial"/>
          <w:sz w:val="22"/>
          <w:szCs w:val="22"/>
          <w:lang w:val="en-GB"/>
        </w:rPr>
        <w:t>,</w:t>
      </w:r>
      <w:r w:rsidR="005E0E23" w:rsidRPr="002E29BA">
        <w:rPr>
          <w:rFonts w:ascii="Arial" w:hAnsi="Arial" w:cs="Arial"/>
          <w:sz w:val="22"/>
          <w:szCs w:val="22"/>
          <w:lang w:val="en-GB"/>
        </w:rPr>
        <w:t xml:space="preserve"> etc.)</w:t>
      </w:r>
      <w:r>
        <w:rPr>
          <w:rFonts w:ascii="Arial" w:hAnsi="Arial" w:cs="Arial"/>
          <w:sz w:val="22"/>
          <w:szCs w:val="22"/>
          <w:lang w:val="en-GB"/>
        </w:rPr>
        <w:t>,</w:t>
      </w:r>
      <w:r w:rsidR="005E0E23" w:rsidRPr="002E29BA">
        <w:rPr>
          <w:rFonts w:ascii="Arial" w:hAnsi="Arial" w:cs="Arial"/>
          <w:sz w:val="22"/>
          <w:szCs w:val="22"/>
          <w:lang w:val="en-GB"/>
        </w:rPr>
        <w:t xml:space="preserve"> in the plastic sieve/basket </w:t>
      </w:r>
      <w:r>
        <w:rPr>
          <w:rFonts w:ascii="Arial" w:hAnsi="Arial" w:cs="Arial"/>
          <w:sz w:val="22"/>
          <w:szCs w:val="22"/>
          <w:lang w:val="en-GB"/>
        </w:rPr>
        <w:t xml:space="preserve">that is </w:t>
      </w:r>
      <w:r w:rsidR="005E0E23" w:rsidRPr="002E29BA">
        <w:rPr>
          <w:rFonts w:ascii="Arial" w:hAnsi="Arial" w:cs="Arial"/>
          <w:sz w:val="22"/>
          <w:szCs w:val="22"/>
          <w:lang w:val="en-GB"/>
        </w:rPr>
        <w:t>placed on a plastic plate</w:t>
      </w:r>
      <w:r>
        <w:rPr>
          <w:rFonts w:ascii="Arial" w:hAnsi="Arial" w:cs="Arial"/>
          <w:sz w:val="22"/>
          <w:szCs w:val="22"/>
          <w:lang w:val="en-GB"/>
        </w:rPr>
        <w:t>.</w:t>
      </w:r>
      <w:r w:rsidR="005E0E23" w:rsidRPr="002E29BA">
        <w:rPr>
          <w:rFonts w:ascii="Arial" w:hAnsi="Arial" w:cs="Arial"/>
          <w:sz w:val="22"/>
          <w:szCs w:val="22"/>
          <w:lang w:val="en-GB"/>
        </w:rPr>
        <w:t xml:space="preserve"> </w:t>
      </w:r>
      <w:r>
        <w:rPr>
          <w:rFonts w:ascii="Arial" w:hAnsi="Arial" w:cs="Arial"/>
          <w:sz w:val="22"/>
          <w:szCs w:val="22"/>
          <w:lang w:val="en-GB"/>
        </w:rPr>
        <w:t>E</w:t>
      </w:r>
      <w:r w:rsidR="005E0E23" w:rsidRPr="002E29BA">
        <w:rPr>
          <w:rFonts w:ascii="Arial" w:hAnsi="Arial" w:cs="Arial"/>
          <w:sz w:val="22"/>
          <w:szCs w:val="22"/>
          <w:lang w:val="en-GB"/>
        </w:rPr>
        <w:t>nsur</w:t>
      </w:r>
      <w:r>
        <w:rPr>
          <w:rFonts w:ascii="Arial" w:hAnsi="Arial" w:cs="Arial"/>
          <w:sz w:val="22"/>
          <w:szCs w:val="22"/>
          <w:lang w:val="en-GB"/>
        </w:rPr>
        <w:t>e</w:t>
      </w:r>
      <w:r w:rsidR="005E0E23" w:rsidRPr="002E29BA">
        <w:rPr>
          <w:rFonts w:ascii="Arial" w:hAnsi="Arial" w:cs="Arial"/>
          <w:sz w:val="22"/>
          <w:szCs w:val="22"/>
          <w:lang w:val="en-GB"/>
        </w:rPr>
        <w:t xml:space="preserve"> that the base of the sieve is fully covered by the tissue. </w:t>
      </w:r>
      <w:r w:rsidR="005E0E23" w:rsidRPr="002E29BA">
        <w:rPr>
          <w:rFonts w:ascii="Arial" w:hAnsi="Arial" w:cs="Arial"/>
          <w:bCs/>
          <w:sz w:val="22"/>
          <w:szCs w:val="22"/>
          <w:lang w:val="en-GB"/>
        </w:rPr>
        <w:t>Label</w:t>
      </w:r>
      <w:r w:rsidR="005E0E23" w:rsidRPr="002E29BA">
        <w:rPr>
          <w:rFonts w:ascii="Arial" w:hAnsi="Arial" w:cs="Arial"/>
          <w:sz w:val="22"/>
          <w:szCs w:val="22"/>
          <w:lang w:val="en-GB"/>
        </w:rPr>
        <w:t>.</w:t>
      </w:r>
    </w:p>
    <w:p w14:paraId="194ACEFC" w14:textId="22D3E1BC" w:rsidR="005E0E23" w:rsidRPr="002E29BA" w:rsidRDefault="005E0E23" w:rsidP="00B57378">
      <w:pPr>
        <w:numPr>
          <w:ilvl w:val="0"/>
          <w:numId w:val="23"/>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Place the soil measure on the tissue in the sieve. It is important that the soil remains on the tissue paper</w:t>
      </w:r>
      <w:r w:rsidR="00CB7743">
        <w:rPr>
          <w:rFonts w:ascii="Arial" w:hAnsi="Arial" w:cs="Arial"/>
          <w:sz w:val="22"/>
          <w:szCs w:val="22"/>
          <w:lang w:val="en-GB"/>
        </w:rPr>
        <w:t xml:space="preserve"> as spill-</w:t>
      </w:r>
      <w:r w:rsidRPr="002E29BA">
        <w:rPr>
          <w:rFonts w:ascii="Arial" w:hAnsi="Arial" w:cs="Arial"/>
          <w:sz w:val="22"/>
          <w:szCs w:val="22"/>
          <w:lang w:val="en-GB"/>
        </w:rPr>
        <w:t>over results in dirty extractions.</w:t>
      </w:r>
    </w:p>
    <w:p w14:paraId="65F356D6" w14:textId="3347CA8C" w:rsidR="005E0E23" w:rsidRPr="002E29BA" w:rsidRDefault="005E0E23" w:rsidP="00B57378">
      <w:pPr>
        <w:numPr>
          <w:ilvl w:val="0"/>
          <w:numId w:val="23"/>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 xml:space="preserve">Add water to the extraction plates. Take care to gently pour water into the plate (dish) and not onto the tissue paper or soil between the edge of the mesh and the side of the tray. </w:t>
      </w:r>
    </w:p>
    <w:p w14:paraId="43573FE9" w14:textId="6332D13F" w:rsidR="005E0E23" w:rsidRPr="002E29BA" w:rsidRDefault="005E0E23" w:rsidP="00B57378">
      <w:pPr>
        <w:numPr>
          <w:ilvl w:val="0"/>
          <w:numId w:val="23"/>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 xml:space="preserve">Add a set volume to each dish to wet but </w:t>
      </w:r>
      <w:r w:rsidR="00CB7743">
        <w:rPr>
          <w:rFonts w:ascii="Arial" w:hAnsi="Arial" w:cs="Arial"/>
          <w:sz w:val="22"/>
          <w:szCs w:val="22"/>
          <w:lang w:val="en-GB"/>
        </w:rPr>
        <w:t xml:space="preserve">do </w:t>
      </w:r>
      <w:r w:rsidRPr="002E29BA">
        <w:rPr>
          <w:rFonts w:ascii="Arial" w:hAnsi="Arial" w:cs="Arial"/>
          <w:sz w:val="22"/>
          <w:szCs w:val="22"/>
          <w:lang w:val="en-GB"/>
        </w:rPr>
        <w:t>not cover the soil or root tissue</w:t>
      </w:r>
      <w:r w:rsidR="00CB7743">
        <w:rPr>
          <w:rFonts w:ascii="Arial" w:hAnsi="Arial" w:cs="Arial"/>
          <w:sz w:val="22"/>
          <w:szCs w:val="22"/>
          <w:lang w:val="en-GB"/>
        </w:rPr>
        <w:t>. E</w:t>
      </w:r>
      <w:r w:rsidRPr="002E29BA">
        <w:rPr>
          <w:rFonts w:ascii="Arial" w:hAnsi="Arial" w:cs="Arial"/>
          <w:sz w:val="22"/>
          <w:szCs w:val="22"/>
          <w:lang w:val="en-GB"/>
        </w:rPr>
        <w:t>nsur</w:t>
      </w:r>
      <w:r w:rsidR="00CB7743">
        <w:rPr>
          <w:rFonts w:ascii="Arial" w:hAnsi="Arial" w:cs="Arial"/>
          <w:sz w:val="22"/>
          <w:szCs w:val="22"/>
          <w:lang w:val="en-GB"/>
        </w:rPr>
        <w:t>e that</w:t>
      </w:r>
      <w:r w:rsidRPr="002E29BA">
        <w:rPr>
          <w:rFonts w:ascii="Arial" w:hAnsi="Arial" w:cs="Arial"/>
          <w:sz w:val="22"/>
          <w:szCs w:val="22"/>
          <w:lang w:val="en-GB"/>
        </w:rPr>
        <w:t xml:space="preserve"> there is sufficient </w:t>
      </w:r>
      <w:r w:rsidR="00CB7743">
        <w:rPr>
          <w:rFonts w:ascii="Arial" w:hAnsi="Arial" w:cs="Arial"/>
          <w:sz w:val="22"/>
          <w:szCs w:val="22"/>
          <w:lang w:val="en-GB"/>
        </w:rPr>
        <w:t xml:space="preserve">water for the soil </w:t>
      </w:r>
      <w:r w:rsidRPr="002E29BA">
        <w:rPr>
          <w:rFonts w:ascii="Arial" w:hAnsi="Arial" w:cs="Arial"/>
          <w:sz w:val="22"/>
          <w:szCs w:val="22"/>
          <w:lang w:val="en-GB"/>
        </w:rPr>
        <w:t>not to dry out. More water is needed for soil samples than root material. Add more later if necessary.</w:t>
      </w:r>
    </w:p>
    <w:p w14:paraId="053BA444" w14:textId="4CC90996" w:rsidR="005E0E23" w:rsidRPr="002E29BA" w:rsidRDefault="005E0E23" w:rsidP="00B57378">
      <w:pPr>
        <w:numPr>
          <w:ilvl w:val="0"/>
          <w:numId w:val="23"/>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Leave undisturbed for a set period</w:t>
      </w:r>
      <w:r w:rsidR="00CB7743">
        <w:rPr>
          <w:rFonts w:ascii="Arial" w:hAnsi="Arial" w:cs="Arial"/>
          <w:sz w:val="22"/>
          <w:szCs w:val="22"/>
          <w:lang w:val="en-GB"/>
        </w:rPr>
        <w:t xml:space="preserve"> </w:t>
      </w:r>
      <w:r w:rsidR="00CB7743" w:rsidRPr="002E29BA">
        <w:rPr>
          <w:rFonts w:ascii="Arial" w:hAnsi="Arial" w:cs="Arial"/>
          <w:sz w:val="22"/>
          <w:szCs w:val="22"/>
          <w:lang w:val="en-GB"/>
        </w:rPr>
        <w:t>(48 h</w:t>
      </w:r>
      <w:r w:rsidR="00CB7743">
        <w:rPr>
          <w:rFonts w:ascii="Arial" w:hAnsi="Arial" w:cs="Arial"/>
          <w:sz w:val="22"/>
          <w:szCs w:val="22"/>
          <w:lang w:val="en-GB"/>
        </w:rPr>
        <w:t>r</w:t>
      </w:r>
      <w:r w:rsidR="00CB7743" w:rsidRPr="002E29BA">
        <w:rPr>
          <w:rFonts w:ascii="Arial" w:hAnsi="Arial" w:cs="Arial"/>
          <w:sz w:val="22"/>
          <w:szCs w:val="22"/>
          <w:lang w:val="en-GB"/>
        </w:rPr>
        <w:t xml:space="preserve"> if possible</w:t>
      </w:r>
      <w:r w:rsidR="00CB7743">
        <w:rPr>
          <w:rFonts w:ascii="Arial" w:hAnsi="Arial" w:cs="Arial"/>
          <w:sz w:val="22"/>
          <w:szCs w:val="22"/>
          <w:lang w:val="en-GB"/>
        </w:rPr>
        <w:t>),</w:t>
      </w:r>
      <w:r w:rsidRPr="002E29BA">
        <w:rPr>
          <w:rFonts w:ascii="Arial" w:hAnsi="Arial" w:cs="Arial"/>
          <w:sz w:val="22"/>
          <w:szCs w:val="22"/>
          <w:lang w:val="en-GB"/>
        </w:rPr>
        <w:t xml:space="preserve"> </w:t>
      </w:r>
      <w:r w:rsidR="00CB7743" w:rsidRPr="002E29BA">
        <w:rPr>
          <w:rFonts w:ascii="Arial" w:hAnsi="Arial" w:cs="Arial"/>
          <w:sz w:val="22"/>
          <w:szCs w:val="22"/>
          <w:lang w:val="en-GB"/>
        </w:rPr>
        <w:t>preferably in the dark</w:t>
      </w:r>
      <w:r w:rsidR="00CB7743">
        <w:rPr>
          <w:rFonts w:ascii="Arial" w:hAnsi="Arial" w:cs="Arial"/>
          <w:sz w:val="22"/>
          <w:szCs w:val="22"/>
          <w:lang w:val="en-GB"/>
        </w:rPr>
        <w:t>,</w:t>
      </w:r>
      <w:r w:rsidR="00CB7743" w:rsidRPr="002E29BA">
        <w:rPr>
          <w:rFonts w:ascii="Arial" w:hAnsi="Arial" w:cs="Arial"/>
          <w:sz w:val="22"/>
          <w:szCs w:val="22"/>
          <w:lang w:val="en-GB"/>
        </w:rPr>
        <w:t xml:space="preserve"> </w:t>
      </w:r>
      <w:r w:rsidR="00CB7743">
        <w:rPr>
          <w:rFonts w:ascii="Arial" w:hAnsi="Arial" w:cs="Arial"/>
          <w:sz w:val="22"/>
          <w:szCs w:val="22"/>
          <w:lang w:val="en-GB"/>
        </w:rPr>
        <w:t xml:space="preserve">and </w:t>
      </w:r>
      <w:r w:rsidRPr="002E29BA">
        <w:rPr>
          <w:rFonts w:ascii="Arial" w:hAnsi="Arial" w:cs="Arial"/>
          <w:sz w:val="22"/>
          <w:szCs w:val="22"/>
          <w:lang w:val="en-GB"/>
        </w:rPr>
        <w:t>add more water if it is likely to dry out. Nematodes from the soil or plant tissue will move through the tissue paper into the water below, resting on the tray/plate.</w:t>
      </w:r>
    </w:p>
    <w:p w14:paraId="5C197747" w14:textId="69AA017A" w:rsidR="005E0E23" w:rsidRPr="002E29BA" w:rsidRDefault="005E0E23" w:rsidP="00B57378">
      <w:pPr>
        <w:numPr>
          <w:ilvl w:val="0"/>
          <w:numId w:val="23"/>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After the extraction, drain excess water from the sieve and the soil into the extraction.</w:t>
      </w:r>
    </w:p>
    <w:p w14:paraId="5801CFEF" w14:textId="77777777" w:rsidR="005E0E23" w:rsidRPr="002E29BA" w:rsidRDefault="005E0E23" w:rsidP="00B57378">
      <w:pPr>
        <w:numPr>
          <w:ilvl w:val="0"/>
          <w:numId w:val="23"/>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Remove the sieve and dispose of plant tissue/soil.</w:t>
      </w:r>
    </w:p>
    <w:p w14:paraId="5892E84D" w14:textId="77777777" w:rsidR="005E0E23" w:rsidRPr="002E29BA" w:rsidRDefault="005E0E23" w:rsidP="00B57378">
      <w:pPr>
        <w:numPr>
          <w:ilvl w:val="0"/>
          <w:numId w:val="23"/>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 xml:space="preserve">Pour the water from the plate into a </w:t>
      </w:r>
      <w:r w:rsidRPr="002E29BA">
        <w:rPr>
          <w:rFonts w:ascii="Arial" w:hAnsi="Arial" w:cs="Arial"/>
          <w:bCs/>
          <w:sz w:val="22"/>
          <w:szCs w:val="22"/>
          <w:lang w:val="en-GB"/>
        </w:rPr>
        <w:t>labelled</w:t>
      </w:r>
      <w:r w:rsidRPr="002E29BA">
        <w:rPr>
          <w:rFonts w:ascii="Arial" w:hAnsi="Arial" w:cs="Arial"/>
          <w:b/>
          <w:bCs/>
          <w:sz w:val="22"/>
          <w:szCs w:val="22"/>
          <w:lang w:val="en-GB"/>
        </w:rPr>
        <w:t xml:space="preserve"> </w:t>
      </w:r>
      <w:r w:rsidRPr="002E29BA">
        <w:rPr>
          <w:rFonts w:ascii="Arial" w:hAnsi="Arial" w:cs="Arial"/>
          <w:sz w:val="22"/>
          <w:szCs w:val="22"/>
          <w:lang w:val="en-GB"/>
        </w:rPr>
        <w:t>beaker (or cup), using a water bottle to rinse the plate. Leave samples to settle.</w:t>
      </w:r>
    </w:p>
    <w:p w14:paraId="16E6C211" w14:textId="77777777" w:rsidR="005E0E23" w:rsidRPr="002E29BA" w:rsidRDefault="005E0E23" w:rsidP="00B57378">
      <w:pPr>
        <w:numPr>
          <w:ilvl w:val="0"/>
          <w:numId w:val="23"/>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For counting the nematodes in the extraction, reduce the volume of water by gently pouring off or siphoning the excess (taking care not to disturb and lose nematodes and sediment), or by passing the extract through a very small aperture sieve (e.g. 20–30 μm). Wash the nematodes off the small aperture sieve into a beaker for counting, or for reserving if sending away or counting later.</w:t>
      </w:r>
    </w:p>
    <w:p w14:paraId="2DAFD5D3" w14:textId="77777777" w:rsidR="005E0E23" w:rsidRPr="002E29BA" w:rsidRDefault="005E0E23" w:rsidP="005E0E23">
      <w:pPr>
        <w:autoSpaceDE w:val="0"/>
        <w:autoSpaceDN w:val="0"/>
        <w:adjustRightInd w:val="0"/>
        <w:spacing w:line="360" w:lineRule="auto"/>
        <w:jc w:val="both"/>
        <w:rPr>
          <w:rFonts w:ascii="Arial" w:hAnsi="Arial" w:cs="Arial"/>
          <w:b/>
          <w:bCs/>
          <w:sz w:val="22"/>
          <w:szCs w:val="22"/>
          <w:lang w:val="en-GB"/>
        </w:rPr>
      </w:pPr>
    </w:p>
    <w:p w14:paraId="4DAADCB6" w14:textId="17130ED6" w:rsidR="005E0E23" w:rsidRPr="002E29BA" w:rsidRDefault="005E0E23" w:rsidP="0058134E">
      <w:pPr>
        <w:autoSpaceDE w:val="0"/>
        <w:autoSpaceDN w:val="0"/>
        <w:adjustRightInd w:val="0"/>
        <w:spacing w:line="360" w:lineRule="auto"/>
        <w:ind w:left="714" w:hanging="714"/>
        <w:jc w:val="both"/>
        <w:rPr>
          <w:rFonts w:ascii="Arial" w:hAnsi="Arial" w:cs="Arial"/>
          <w:sz w:val="22"/>
          <w:szCs w:val="22"/>
          <w:lang w:val="en-GB"/>
        </w:rPr>
      </w:pPr>
      <w:r w:rsidRPr="002E29BA">
        <w:rPr>
          <w:rFonts w:ascii="Arial" w:hAnsi="Arial" w:cs="Arial"/>
          <w:bCs/>
          <w:sz w:val="22"/>
          <w:szCs w:val="22"/>
          <w:u w:val="single"/>
          <w:lang w:val="en-GB"/>
        </w:rPr>
        <w:t>N</w:t>
      </w:r>
      <w:r w:rsidR="0058134E" w:rsidRPr="002E29BA">
        <w:rPr>
          <w:rFonts w:ascii="Arial" w:hAnsi="Arial" w:cs="Arial"/>
          <w:bCs/>
          <w:sz w:val="22"/>
          <w:szCs w:val="22"/>
          <w:u w:val="single"/>
          <w:lang w:val="en-GB"/>
        </w:rPr>
        <w:t>ote</w:t>
      </w:r>
      <w:r w:rsidRPr="002E29BA">
        <w:rPr>
          <w:rFonts w:ascii="Arial" w:hAnsi="Arial" w:cs="Arial"/>
          <w:b/>
          <w:bCs/>
          <w:sz w:val="22"/>
          <w:szCs w:val="22"/>
          <w:lang w:val="en-GB"/>
        </w:rPr>
        <w:t>:</w:t>
      </w:r>
      <w:r w:rsidRPr="002E29BA">
        <w:rPr>
          <w:rFonts w:ascii="Arial" w:hAnsi="Arial" w:cs="Arial"/>
          <w:sz w:val="22"/>
          <w:szCs w:val="22"/>
          <w:lang w:val="en-GB"/>
        </w:rPr>
        <w:t xml:space="preserve"> </w:t>
      </w:r>
      <w:r w:rsidR="0058134E" w:rsidRPr="002E29BA">
        <w:rPr>
          <w:rFonts w:ascii="Arial" w:hAnsi="Arial" w:cs="Arial"/>
          <w:sz w:val="22"/>
          <w:szCs w:val="22"/>
          <w:lang w:val="en-GB"/>
        </w:rPr>
        <w:tab/>
      </w:r>
      <w:r w:rsidRPr="002E29BA">
        <w:rPr>
          <w:rFonts w:ascii="Arial" w:hAnsi="Arial" w:cs="Arial"/>
          <w:sz w:val="22"/>
          <w:szCs w:val="22"/>
          <w:lang w:val="en-GB"/>
        </w:rPr>
        <w:t xml:space="preserve">It is very important to ensure good, consistent </w:t>
      </w:r>
      <w:r w:rsidRPr="002E29BA">
        <w:rPr>
          <w:rFonts w:ascii="Arial" w:hAnsi="Arial" w:cs="Arial"/>
          <w:bCs/>
          <w:sz w:val="22"/>
          <w:szCs w:val="22"/>
          <w:lang w:val="en-GB"/>
        </w:rPr>
        <w:t xml:space="preserve">labelling </w:t>
      </w:r>
      <w:r w:rsidRPr="002E29BA">
        <w:rPr>
          <w:rFonts w:ascii="Arial" w:hAnsi="Arial" w:cs="Arial"/>
          <w:sz w:val="22"/>
          <w:szCs w:val="22"/>
          <w:lang w:val="en-GB"/>
        </w:rPr>
        <w:t>of all containers used for each sample, as it is very easy to make mistakes. Root and soil extractions should be labelled separately.</w:t>
      </w:r>
    </w:p>
    <w:p w14:paraId="2EE222E3" w14:textId="77777777" w:rsidR="005E0E23" w:rsidRPr="002E29BA" w:rsidRDefault="005E0E23" w:rsidP="005E0E23">
      <w:pPr>
        <w:autoSpaceDE w:val="0"/>
        <w:autoSpaceDN w:val="0"/>
        <w:adjustRightInd w:val="0"/>
        <w:spacing w:line="360" w:lineRule="auto"/>
        <w:jc w:val="both"/>
        <w:rPr>
          <w:rFonts w:ascii="Arial" w:hAnsi="Arial" w:cs="Arial"/>
          <w:sz w:val="22"/>
          <w:szCs w:val="22"/>
          <w:lang w:val="en-GB"/>
        </w:rPr>
      </w:pPr>
    </w:p>
    <w:p w14:paraId="40392CA5" w14:textId="77777777" w:rsidR="0058134E" w:rsidRPr="002E29BA" w:rsidRDefault="0058134E">
      <w:pPr>
        <w:spacing w:after="160" w:line="259" w:lineRule="auto"/>
        <w:rPr>
          <w:rFonts w:ascii="Arial" w:hAnsi="Arial" w:cs="Arial"/>
          <w:bCs/>
          <w:sz w:val="22"/>
          <w:szCs w:val="22"/>
          <w:u w:val="single"/>
          <w:lang w:val="en-GB"/>
        </w:rPr>
      </w:pPr>
      <w:r w:rsidRPr="002E29BA">
        <w:rPr>
          <w:rFonts w:ascii="Arial" w:hAnsi="Arial" w:cs="Arial"/>
          <w:bCs/>
          <w:sz w:val="22"/>
          <w:szCs w:val="22"/>
          <w:u w:val="single"/>
          <w:lang w:val="en-GB"/>
        </w:rPr>
        <w:br w:type="page"/>
      </w:r>
    </w:p>
    <w:p w14:paraId="3461201A" w14:textId="5A4BE4D9" w:rsidR="005E0E23" w:rsidRPr="008310BA" w:rsidRDefault="00CB7743" w:rsidP="005E0E23">
      <w:pPr>
        <w:autoSpaceDE w:val="0"/>
        <w:autoSpaceDN w:val="0"/>
        <w:adjustRightInd w:val="0"/>
        <w:spacing w:line="360" w:lineRule="auto"/>
        <w:jc w:val="both"/>
        <w:rPr>
          <w:rFonts w:ascii="Arial" w:hAnsi="Arial" w:cs="Arial"/>
          <w:bCs/>
          <w:i/>
          <w:sz w:val="22"/>
          <w:szCs w:val="22"/>
          <w:lang w:val="en-GB"/>
        </w:rPr>
      </w:pPr>
      <w:r>
        <w:rPr>
          <w:rFonts w:ascii="Arial" w:hAnsi="Arial" w:cs="Arial"/>
          <w:bCs/>
          <w:i/>
          <w:sz w:val="22"/>
          <w:szCs w:val="22"/>
          <w:lang w:val="en-GB"/>
        </w:rPr>
        <w:lastRenderedPageBreak/>
        <w:t>Extraction from</w:t>
      </w:r>
      <w:r w:rsidR="008310BA">
        <w:rPr>
          <w:rFonts w:ascii="Arial" w:hAnsi="Arial" w:cs="Arial"/>
          <w:bCs/>
          <w:i/>
          <w:sz w:val="22"/>
          <w:szCs w:val="22"/>
          <w:lang w:val="en-GB"/>
        </w:rPr>
        <w:t xml:space="preserve"> roots</w:t>
      </w:r>
    </w:p>
    <w:p w14:paraId="0D1963C9" w14:textId="77777777" w:rsidR="005E0E23" w:rsidRPr="002E29BA" w:rsidRDefault="005E0E23" w:rsidP="005E0E23">
      <w:pPr>
        <w:autoSpaceDE w:val="0"/>
        <w:autoSpaceDN w:val="0"/>
        <w:adjustRightInd w:val="0"/>
        <w:spacing w:line="360" w:lineRule="auto"/>
        <w:jc w:val="both"/>
        <w:rPr>
          <w:rFonts w:ascii="Arial" w:hAnsi="Arial" w:cs="Arial"/>
          <w:sz w:val="22"/>
          <w:szCs w:val="22"/>
          <w:lang w:val="en-GB"/>
        </w:rPr>
      </w:pPr>
      <w:r w:rsidRPr="002E29BA">
        <w:rPr>
          <w:rFonts w:ascii="Arial" w:hAnsi="Arial" w:cs="Arial"/>
          <w:sz w:val="22"/>
          <w:szCs w:val="22"/>
          <w:lang w:val="en-GB"/>
        </w:rPr>
        <w:t>Roots can sometimes be divided into separate categories, such as larger tough roots and finer feeder roots. It is useful to extract nematodes separately from each category, as the root tissue texture varies and the type of nematodes invading may also vary, as well as densities of the same nematode. Extraction efficiencies may also vary, with the nematodes exiting slower from a larger root.</w:t>
      </w:r>
    </w:p>
    <w:p w14:paraId="2215BD6F" w14:textId="6800246A" w:rsidR="005E0E23" w:rsidRPr="002E29BA" w:rsidRDefault="005E0E23" w:rsidP="00B57378">
      <w:pPr>
        <w:numPr>
          <w:ilvl w:val="0"/>
          <w:numId w:val="24"/>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Gently tap soil off the roots/tubers or rinse under a tap and then gently dab dry with tissue paper.</w:t>
      </w:r>
    </w:p>
    <w:p w14:paraId="371113A2" w14:textId="6881EBEB" w:rsidR="005E0E23" w:rsidRPr="002E29BA" w:rsidRDefault="005E0E23" w:rsidP="00B57378">
      <w:pPr>
        <w:numPr>
          <w:ilvl w:val="0"/>
          <w:numId w:val="24"/>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 xml:space="preserve">Chop the roots finely with a knife or scissors and place in a </w:t>
      </w:r>
      <w:r w:rsidRPr="002E29BA">
        <w:rPr>
          <w:rFonts w:ascii="Arial" w:hAnsi="Arial" w:cs="Arial"/>
          <w:bCs/>
          <w:sz w:val="22"/>
          <w:szCs w:val="22"/>
          <w:lang w:val="en-GB"/>
        </w:rPr>
        <w:t xml:space="preserve">labelled </w:t>
      </w:r>
      <w:r w:rsidRPr="002E29BA">
        <w:rPr>
          <w:rFonts w:ascii="Arial" w:hAnsi="Arial" w:cs="Arial"/>
          <w:sz w:val="22"/>
          <w:szCs w:val="22"/>
          <w:lang w:val="en-GB"/>
        </w:rPr>
        <w:t>dish.</w:t>
      </w:r>
    </w:p>
    <w:p w14:paraId="252AEC32" w14:textId="5B448869" w:rsidR="005E0E23" w:rsidRPr="002E29BA" w:rsidRDefault="005E0E23" w:rsidP="00B57378">
      <w:pPr>
        <w:numPr>
          <w:ilvl w:val="0"/>
          <w:numId w:val="24"/>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Mix all chopped root material thoroughly</w:t>
      </w:r>
      <w:r w:rsidR="003E5501" w:rsidRPr="002E29BA">
        <w:rPr>
          <w:rFonts w:ascii="Arial" w:hAnsi="Arial" w:cs="Arial"/>
          <w:sz w:val="22"/>
          <w:szCs w:val="22"/>
          <w:lang w:val="en-GB"/>
        </w:rPr>
        <w:t>.</w:t>
      </w:r>
    </w:p>
    <w:p w14:paraId="7AB3F26F" w14:textId="174DD933" w:rsidR="005E0E23" w:rsidRPr="002E29BA" w:rsidRDefault="005E0E23" w:rsidP="00B57378">
      <w:pPr>
        <w:numPr>
          <w:ilvl w:val="0"/>
          <w:numId w:val="24"/>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Remove and weigh a sub-sample (e.g. 5 g) of chopped root material using measuring scales</w:t>
      </w:r>
      <w:r w:rsidR="003E5501" w:rsidRPr="002E29BA">
        <w:rPr>
          <w:rFonts w:ascii="Arial" w:hAnsi="Arial" w:cs="Arial"/>
          <w:sz w:val="22"/>
          <w:szCs w:val="22"/>
          <w:lang w:val="en-GB"/>
        </w:rPr>
        <w:t>.</w:t>
      </w:r>
    </w:p>
    <w:p w14:paraId="646875F9" w14:textId="27199FE5" w:rsidR="005E0E23" w:rsidRPr="002E29BA" w:rsidRDefault="005E0E23" w:rsidP="00B57378">
      <w:pPr>
        <w:numPr>
          <w:ilvl w:val="0"/>
          <w:numId w:val="24"/>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 xml:space="preserve">Place weighed sub-sample on the tissue paper in the </w:t>
      </w:r>
      <w:r w:rsidRPr="002E29BA">
        <w:rPr>
          <w:rFonts w:ascii="Arial" w:hAnsi="Arial" w:cs="Arial"/>
          <w:bCs/>
          <w:sz w:val="22"/>
          <w:szCs w:val="22"/>
          <w:lang w:val="en-GB"/>
        </w:rPr>
        <w:t xml:space="preserve">labelled </w:t>
      </w:r>
      <w:r w:rsidRPr="002E29BA">
        <w:rPr>
          <w:rFonts w:ascii="Arial" w:hAnsi="Arial" w:cs="Arial"/>
          <w:sz w:val="22"/>
          <w:szCs w:val="22"/>
          <w:lang w:val="en-GB"/>
        </w:rPr>
        <w:t>sieve/basket</w:t>
      </w:r>
      <w:r w:rsidR="003E5501" w:rsidRPr="002E29BA">
        <w:rPr>
          <w:rFonts w:ascii="Arial" w:hAnsi="Arial" w:cs="Arial"/>
          <w:sz w:val="22"/>
          <w:szCs w:val="22"/>
          <w:lang w:val="en-GB"/>
        </w:rPr>
        <w:t>.</w:t>
      </w:r>
      <w:r w:rsidRPr="002E29BA">
        <w:rPr>
          <w:rFonts w:ascii="Arial" w:hAnsi="Arial" w:cs="Arial"/>
          <w:sz w:val="22"/>
          <w:szCs w:val="22"/>
          <w:lang w:val="en-GB"/>
        </w:rPr>
        <w:t xml:space="preserve"> </w:t>
      </w:r>
    </w:p>
    <w:p w14:paraId="601D5499" w14:textId="60434BDE" w:rsidR="0058134E" w:rsidRPr="002E29BA" w:rsidRDefault="0058134E" w:rsidP="00AA2389">
      <w:pPr>
        <w:autoSpaceDE w:val="0"/>
        <w:autoSpaceDN w:val="0"/>
        <w:adjustRightInd w:val="0"/>
        <w:spacing w:line="360" w:lineRule="auto"/>
        <w:ind w:firstLine="720"/>
        <w:jc w:val="both"/>
        <w:rPr>
          <w:rFonts w:ascii="Arial" w:hAnsi="Arial" w:cs="Arial"/>
          <w:sz w:val="22"/>
          <w:szCs w:val="22"/>
          <w:lang w:val="en-GB"/>
        </w:rPr>
      </w:pPr>
      <w:r w:rsidRPr="002E29BA">
        <w:rPr>
          <w:rFonts w:ascii="Arial" w:hAnsi="Arial" w:cs="Arial"/>
          <w:i/>
          <w:sz w:val="22"/>
          <w:szCs w:val="22"/>
          <w:lang w:val="en-GB"/>
        </w:rPr>
        <w:t>OR</w:t>
      </w:r>
    </w:p>
    <w:p w14:paraId="35E26216" w14:textId="77777777" w:rsidR="0058134E" w:rsidRPr="002E29BA" w:rsidRDefault="0058134E" w:rsidP="00B57378">
      <w:pPr>
        <w:numPr>
          <w:ilvl w:val="0"/>
          <w:numId w:val="24"/>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Place weighed root sub-sample in a blender.</w:t>
      </w:r>
    </w:p>
    <w:p w14:paraId="558D1343" w14:textId="77777777" w:rsidR="0058134E" w:rsidRPr="002E29BA" w:rsidRDefault="0058134E" w:rsidP="00B57378">
      <w:pPr>
        <w:numPr>
          <w:ilvl w:val="0"/>
          <w:numId w:val="24"/>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Add small amount of water to cover roots.</w:t>
      </w:r>
    </w:p>
    <w:p w14:paraId="6230ACDE" w14:textId="483620F9" w:rsidR="0058134E" w:rsidRPr="002E29BA" w:rsidRDefault="0058134E" w:rsidP="00B57378">
      <w:pPr>
        <w:numPr>
          <w:ilvl w:val="0"/>
          <w:numId w:val="24"/>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 xml:space="preserve">Blend </w:t>
      </w:r>
      <w:r w:rsidR="00A32747">
        <w:rPr>
          <w:rFonts w:ascii="Arial" w:hAnsi="Arial" w:cs="Arial"/>
          <w:sz w:val="22"/>
          <w:szCs w:val="22"/>
          <w:lang w:val="en-GB"/>
        </w:rPr>
        <w:t xml:space="preserve">twice </w:t>
      </w:r>
      <w:r w:rsidRPr="002E29BA">
        <w:rPr>
          <w:rFonts w:ascii="Arial" w:hAnsi="Arial" w:cs="Arial"/>
          <w:sz w:val="22"/>
          <w:szCs w:val="22"/>
          <w:lang w:val="en-GB"/>
        </w:rPr>
        <w:t>for 10 s</w:t>
      </w:r>
    </w:p>
    <w:p w14:paraId="279091C9" w14:textId="0103D473" w:rsidR="0058134E" w:rsidRPr="002E29BA" w:rsidRDefault="0058134E" w:rsidP="00B57378">
      <w:pPr>
        <w:numPr>
          <w:ilvl w:val="0"/>
          <w:numId w:val="24"/>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Gently rinse out the blended root mixture onto the tissue paper in the labelled sieve/basket.</w:t>
      </w:r>
    </w:p>
    <w:p w14:paraId="1682AFCB" w14:textId="0AF9FA60" w:rsidR="005E0E23" w:rsidRPr="002E29BA" w:rsidRDefault="0058134E" w:rsidP="00B57378">
      <w:pPr>
        <w:numPr>
          <w:ilvl w:val="0"/>
          <w:numId w:val="24"/>
        </w:numPr>
        <w:tabs>
          <w:tab w:val="clear" w:pos="360"/>
          <w:tab w:val="num" w:pos="426"/>
        </w:tabs>
        <w:autoSpaceDE w:val="0"/>
        <w:autoSpaceDN w:val="0"/>
        <w:adjustRightInd w:val="0"/>
        <w:spacing w:line="360" w:lineRule="auto"/>
        <w:ind w:left="426" w:hanging="426"/>
        <w:jc w:val="both"/>
        <w:rPr>
          <w:rFonts w:ascii="Arial" w:hAnsi="Arial" w:cs="Arial"/>
          <w:sz w:val="22"/>
          <w:szCs w:val="22"/>
          <w:lang w:val="en-GB"/>
        </w:rPr>
      </w:pPr>
      <w:r w:rsidRPr="002E29BA">
        <w:rPr>
          <w:rFonts w:ascii="Arial" w:hAnsi="Arial" w:cs="Arial"/>
          <w:sz w:val="22"/>
          <w:szCs w:val="22"/>
          <w:lang w:val="en-GB"/>
        </w:rPr>
        <w:t xml:space="preserve"> </w:t>
      </w:r>
      <w:r w:rsidR="005E0E23" w:rsidRPr="002E29BA">
        <w:rPr>
          <w:rFonts w:ascii="Arial" w:hAnsi="Arial" w:cs="Arial"/>
          <w:sz w:val="22"/>
          <w:szCs w:val="22"/>
          <w:lang w:val="en-GB"/>
        </w:rPr>
        <w:t>Follow the rest of the procedure for soil extraction above</w:t>
      </w:r>
      <w:r w:rsidR="003E5501" w:rsidRPr="002E29BA">
        <w:rPr>
          <w:rFonts w:ascii="Arial" w:hAnsi="Arial" w:cs="Arial"/>
          <w:sz w:val="22"/>
          <w:szCs w:val="22"/>
          <w:lang w:val="en-GB"/>
        </w:rPr>
        <w:t>.</w:t>
      </w:r>
      <w:r w:rsidR="005E0E23" w:rsidRPr="002E29BA">
        <w:rPr>
          <w:rFonts w:ascii="Arial" w:hAnsi="Arial" w:cs="Arial"/>
          <w:sz w:val="22"/>
          <w:szCs w:val="22"/>
          <w:lang w:val="en-GB"/>
        </w:rPr>
        <w:t xml:space="preserve"> </w:t>
      </w:r>
    </w:p>
    <w:p w14:paraId="2E9ECC86" w14:textId="77777777" w:rsidR="005E0E23" w:rsidRPr="002E29BA" w:rsidRDefault="005E0E23" w:rsidP="005E0E23">
      <w:pPr>
        <w:autoSpaceDE w:val="0"/>
        <w:autoSpaceDN w:val="0"/>
        <w:adjustRightInd w:val="0"/>
        <w:spacing w:line="360" w:lineRule="auto"/>
        <w:jc w:val="both"/>
        <w:rPr>
          <w:rFonts w:ascii="Arial" w:hAnsi="Arial" w:cs="Arial"/>
          <w:sz w:val="22"/>
          <w:szCs w:val="22"/>
          <w:lang w:val="en-GB"/>
        </w:rPr>
      </w:pPr>
    </w:p>
    <w:p w14:paraId="1D18F8FD" w14:textId="16B27CC1" w:rsidR="005E0E23" w:rsidRPr="002E29BA" w:rsidRDefault="003E5501" w:rsidP="005E0E23">
      <w:pPr>
        <w:autoSpaceDE w:val="0"/>
        <w:autoSpaceDN w:val="0"/>
        <w:adjustRightInd w:val="0"/>
        <w:spacing w:line="360" w:lineRule="auto"/>
        <w:jc w:val="both"/>
        <w:rPr>
          <w:rFonts w:ascii="Arial" w:hAnsi="Arial" w:cs="Arial"/>
          <w:sz w:val="22"/>
          <w:szCs w:val="22"/>
          <w:lang w:val="en-GB"/>
        </w:rPr>
      </w:pPr>
      <w:r w:rsidRPr="002E29BA">
        <w:rPr>
          <w:rFonts w:ascii="Arial" w:hAnsi="Arial" w:cs="Arial"/>
          <w:sz w:val="22"/>
          <w:szCs w:val="22"/>
          <w:lang w:val="en-GB"/>
        </w:rPr>
        <w:t xml:space="preserve">The extraction can </w:t>
      </w:r>
      <w:r w:rsidR="005E0E23" w:rsidRPr="002E29BA">
        <w:rPr>
          <w:rFonts w:ascii="Arial" w:hAnsi="Arial" w:cs="Arial"/>
          <w:sz w:val="22"/>
          <w:szCs w:val="22"/>
          <w:lang w:val="en-GB"/>
        </w:rPr>
        <w:t xml:space="preserve">be collected from trays at 24-hr intervals for 2 days </w:t>
      </w:r>
      <w:r w:rsidR="00B762E9" w:rsidRPr="002E29BA">
        <w:rPr>
          <w:rFonts w:ascii="Arial" w:hAnsi="Arial" w:cs="Arial"/>
          <w:sz w:val="22"/>
          <w:szCs w:val="22"/>
          <w:lang w:val="en-GB"/>
        </w:rPr>
        <w:t xml:space="preserve">(or more) </w:t>
      </w:r>
      <w:r w:rsidR="005E0E23" w:rsidRPr="002E29BA">
        <w:rPr>
          <w:rFonts w:ascii="Arial" w:hAnsi="Arial" w:cs="Arial"/>
          <w:sz w:val="22"/>
          <w:szCs w:val="22"/>
          <w:lang w:val="en-GB"/>
        </w:rPr>
        <w:t xml:space="preserve">and combined into one beaker for each sample. </w:t>
      </w:r>
      <w:r w:rsidR="00B762E9" w:rsidRPr="002E29BA">
        <w:rPr>
          <w:rFonts w:ascii="Arial" w:hAnsi="Arial" w:cs="Arial"/>
          <w:sz w:val="22"/>
          <w:szCs w:val="22"/>
          <w:lang w:val="en-GB"/>
        </w:rPr>
        <w:t xml:space="preserve">All samples from the same study need to be extracted over the same length of time so that all samples are treated in the same way and consistently. </w:t>
      </w:r>
      <w:r w:rsidR="005E0E23" w:rsidRPr="002E29BA">
        <w:rPr>
          <w:rFonts w:ascii="Arial" w:hAnsi="Arial" w:cs="Arial"/>
          <w:sz w:val="22"/>
          <w:szCs w:val="22"/>
          <w:lang w:val="en-GB"/>
        </w:rPr>
        <w:t xml:space="preserve">The nematode </w:t>
      </w:r>
      <w:r w:rsidRPr="002E29BA">
        <w:rPr>
          <w:rFonts w:ascii="Arial" w:hAnsi="Arial" w:cs="Arial"/>
          <w:sz w:val="22"/>
          <w:szCs w:val="22"/>
          <w:lang w:val="en-GB"/>
        </w:rPr>
        <w:t xml:space="preserve">suspension can be reduced by syphoning off the excess and then nematodes counted from the residual amount. Agitate the remaining suspension and remove </w:t>
      </w:r>
      <w:r w:rsidR="00A32747">
        <w:rPr>
          <w:rFonts w:ascii="Arial" w:hAnsi="Arial" w:cs="Arial"/>
          <w:sz w:val="22"/>
          <w:szCs w:val="22"/>
          <w:lang w:val="en-GB"/>
        </w:rPr>
        <w:t>two</w:t>
      </w:r>
      <w:r w:rsidRPr="002E29BA">
        <w:rPr>
          <w:rFonts w:ascii="Arial" w:hAnsi="Arial" w:cs="Arial"/>
          <w:sz w:val="22"/>
          <w:szCs w:val="22"/>
          <w:lang w:val="en-GB"/>
        </w:rPr>
        <w:t xml:space="preserve"> or preferably </w:t>
      </w:r>
      <w:r w:rsidR="00A32747">
        <w:rPr>
          <w:rFonts w:ascii="Arial" w:hAnsi="Arial" w:cs="Arial"/>
          <w:sz w:val="22"/>
          <w:szCs w:val="22"/>
          <w:lang w:val="en-GB"/>
        </w:rPr>
        <w:t>three</w:t>
      </w:r>
      <w:r w:rsidRPr="002E29BA">
        <w:rPr>
          <w:rFonts w:ascii="Arial" w:hAnsi="Arial" w:cs="Arial"/>
          <w:sz w:val="22"/>
          <w:szCs w:val="22"/>
          <w:lang w:val="en-GB"/>
        </w:rPr>
        <w:t xml:space="preserve"> separate aliquots to count the nematodes, calculating the density from the mean counts. Alternatively, the </w:t>
      </w:r>
      <w:r w:rsidR="005E0E23" w:rsidRPr="002E29BA">
        <w:rPr>
          <w:rFonts w:ascii="Arial" w:hAnsi="Arial" w:cs="Arial"/>
          <w:sz w:val="22"/>
          <w:szCs w:val="22"/>
          <w:lang w:val="en-GB"/>
        </w:rPr>
        <w:t xml:space="preserve">suspension </w:t>
      </w:r>
      <w:r w:rsidRPr="002E29BA">
        <w:rPr>
          <w:rFonts w:ascii="Arial" w:hAnsi="Arial" w:cs="Arial"/>
          <w:sz w:val="22"/>
          <w:szCs w:val="22"/>
          <w:lang w:val="en-GB"/>
        </w:rPr>
        <w:t xml:space="preserve">can </w:t>
      </w:r>
      <w:r w:rsidR="00A32747">
        <w:rPr>
          <w:rFonts w:ascii="Arial" w:hAnsi="Arial" w:cs="Arial"/>
          <w:sz w:val="22"/>
          <w:szCs w:val="22"/>
          <w:lang w:val="en-GB"/>
        </w:rPr>
        <w:t>be passed through a 38-</w:t>
      </w:r>
      <w:r w:rsidR="005E0E23" w:rsidRPr="002E29BA">
        <w:rPr>
          <w:rFonts w:ascii="Arial" w:hAnsi="Arial" w:cs="Arial"/>
          <w:sz w:val="22"/>
          <w:szCs w:val="22"/>
          <w:lang w:val="en-GB"/>
        </w:rPr>
        <w:t xml:space="preserve">µm aperture sieve and nematodes </w:t>
      </w:r>
      <w:r w:rsidR="00B762E9" w:rsidRPr="002E29BA">
        <w:rPr>
          <w:rFonts w:ascii="Arial" w:hAnsi="Arial" w:cs="Arial"/>
          <w:sz w:val="22"/>
          <w:szCs w:val="22"/>
          <w:lang w:val="en-GB"/>
        </w:rPr>
        <w:t>collected in a small volume from the sieve</w:t>
      </w:r>
      <w:r w:rsidR="005E0E23" w:rsidRPr="002E29BA">
        <w:rPr>
          <w:rFonts w:ascii="Arial" w:hAnsi="Arial" w:cs="Arial"/>
          <w:sz w:val="22"/>
          <w:szCs w:val="22"/>
          <w:lang w:val="en-GB"/>
        </w:rPr>
        <w:t xml:space="preserve"> </w:t>
      </w:r>
      <w:r w:rsidR="00A32747">
        <w:rPr>
          <w:rFonts w:ascii="Arial" w:hAnsi="Arial" w:cs="Arial"/>
          <w:sz w:val="22"/>
          <w:szCs w:val="22"/>
          <w:lang w:val="en-GB"/>
        </w:rPr>
        <w:t>for</w:t>
      </w:r>
      <w:r w:rsidRPr="002E29BA">
        <w:rPr>
          <w:rFonts w:ascii="Arial" w:hAnsi="Arial" w:cs="Arial"/>
          <w:sz w:val="22"/>
          <w:szCs w:val="22"/>
          <w:lang w:val="en-GB"/>
        </w:rPr>
        <w:t xml:space="preserve"> immediate</w:t>
      </w:r>
      <w:r w:rsidR="00A32747">
        <w:rPr>
          <w:rFonts w:ascii="Arial" w:hAnsi="Arial" w:cs="Arial"/>
          <w:sz w:val="22"/>
          <w:szCs w:val="22"/>
          <w:lang w:val="en-GB"/>
        </w:rPr>
        <w:t xml:space="preserve"> counting, it can be</w:t>
      </w:r>
      <w:r w:rsidRPr="002E29BA">
        <w:rPr>
          <w:rFonts w:ascii="Arial" w:hAnsi="Arial" w:cs="Arial"/>
          <w:sz w:val="22"/>
          <w:szCs w:val="22"/>
          <w:lang w:val="en-GB"/>
        </w:rPr>
        <w:t xml:space="preserve"> </w:t>
      </w:r>
      <w:r w:rsidR="005E0E23" w:rsidRPr="002E29BA">
        <w:rPr>
          <w:rFonts w:ascii="Arial" w:hAnsi="Arial" w:cs="Arial"/>
          <w:sz w:val="22"/>
          <w:szCs w:val="22"/>
          <w:lang w:val="en-GB"/>
        </w:rPr>
        <w:t xml:space="preserve">collected in </w:t>
      </w:r>
      <w:r w:rsidRPr="002E29BA">
        <w:rPr>
          <w:rFonts w:ascii="Arial" w:hAnsi="Arial" w:cs="Arial"/>
          <w:sz w:val="22"/>
          <w:szCs w:val="22"/>
          <w:lang w:val="en-GB"/>
        </w:rPr>
        <w:t xml:space="preserve">vials / </w:t>
      </w:r>
      <w:r w:rsidR="005E0E23" w:rsidRPr="002E29BA">
        <w:rPr>
          <w:rFonts w:ascii="Arial" w:hAnsi="Arial" w:cs="Arial"/>
          <w:sz w:val="22"/>
          <w:szCs w:val="22"/>
          <w:lang w:val="en-GB"/>
        </w:rPr>
        <w:t xml:space="preserve">universal bottles for </w:t>
      </w:r>
      <w:r w:rsidR="00A32747">
        <w:rPr>
          <w:rFonts w:ascii="Arial" w:hAnsi="Arial" w:cs="Arial"/>
          <w:sz w:val="22"/>
          <w:szCs w:val="22"/>
          <w:lang w:val="en-GB"/>
        </w:rPr>
        <w:t>l</w:t>
      </w:r>
      <w:r w:rsidRPr="002E29BA">
        <w:rPr>
          <w:rFonts w:ascii="Arial" w:hAnsi="Arial" w:cs="Arial"/>
          <w:sz w:val="22"/>
          <w:szCs w:val="22"/>
          <w:lang w:val="en-GB"/>
        </w:rPr>
        <w:t>ater</w:t>
      </w:r>
      <w:r w:rsidR="00A32747">
        <w:rPr>
          <w:rFonts w:ascii="Arial" w:hAnsi="Arial" w:cs="Arial"/>
          <w:sz w:val="22"/>
          <w:szCs w:val="22"/>
          <w:lang w:val="en-GB"/>
        </w:rPr>
        <w:t xml:space="preserve"> counting</w:t>
      </w:r>
      <w:r w:rsidR="005E0E23" w:rsidRPr="002E29BA">
        <w:rPr>
          <w:rFonts w:ascii="Arial" w:hAnsi="Arial" w:cs="Arial"/>
          <w:sz w:val="22"/>
          <w:szCs w:val="22"/>
          <w:lang w:val="en-GB"/>
        </w:rPr>
        <w:t>.</w:t>
      </w:r>
      <w:r w:rsidRPr="002E29BA">
        <w:rPr>
          <w:rFonts w:ascii="Arial" w:hAnsi="Arial" w:cs="Arial"/>
          <w:sz w:val="22"/>
          <w:szCs w:val="22"/>
          <w:lang w:val="en-GB"/>
        </w:rPr>
        <w:t xml:space="preserve"> </w:t>
      </w:r>
    </w:p>
    <w:p w14:paraId="72EF061F" w14:textId="77777777" w:rsidR="00B762E9" w:rsidRPr="002E29BA" w:rsidRDefault="00B762E9" w:rsidP="00B762E9">
      <w:pPr>
        <w:autoSpaceDE w:val="0"/>
        <w:autoSpaceDN w:val="0"/>
        <w:adjustRightInd w:val="0"/>
        <w:spacing w:line="360" w:lineRule="auto"/>
        <w:ind w:left="720" w:hanging="720"/>
        <w:jc w:val="both"/>
        <w:rPr>
          <w:rFonts w:ascii="Arial" w:hAnsi="Arial" w:cs="Arial"/>
          <w:sz w:val="22"/>
          <w:szCs w:val="22"/>
          <w:u w:val="single"/>
          <w:lang w:val="en-GB"/>
        </w:rPr>
      </w:pPr>
    </w:p>
    <w:p w14:paraId="6214C040" w14:textId="41E928D6" w:rsidR="005E0E23" w:rsidRPr="002E29BA" w:rsidRDefault="00B762E9" w:rsidP="00B762E9">
      <w:pPr>
        <w:autoSpaceDE w:val="0"/>
        <w:autoSpaceDN w:val="0"/>
        <w:adjustRightInd w:val="0"/>
        <w:spacing w:line="360" w:lineRule="auto"/>
        <w:ind w:left="720" w:hanging="720"/>
        <w:jc w:val="both"/>
        <w:rPr>
          <w:rFonts w:ascii="Arial" w:hAnsi="Arial" w:cs="Arial"/>
          <w:sz w:val="22"/>
          <w:szCs w:val="22"/>
          <w:lang w:val="en-GB"/>
        </w:rPr>
      </w:pPr>
      <w:r w:rsidRPr="002E29BA">
        <w:rPr>
          <w:rFonts w:ascii="Arial" w:hAnsi="Arial" w:cs="Arial"/>
          <w:sz w:val="22"/>
          <w:szCs w:val="22"/>
          <w:u w:val="single"/>
          <w:lang w:val="en-GB"/>
        </w:rPr>
        <w:t>Note</w:t>
      </w:r>
      <w:r w:rsidRPr="002E29BA">
        <w:rPr>
          <w:rFonts w:ascii="Arial" w:hAnsi="Arial" w:cs="Arial"/>
          <w:sz w:val="22"/>
          <w:szCs w:val="22"/>
          <w:lang w:val="en-GB"/>
        </w:rPr>
        <w:t>:</w:t>
      </w:r>
      <w:r w:rsidRPr="002E29BA">
        <w:rPr>
          <w:rFonts w:ascii="Arial" w:hAnsi="Arial" w:cs="Arial"/>
          <w:sz w:val="22"/>
          <w:szCs w:val="22"/>
          <w:lang w:val="en-GB"/>
        </w:rPr>
        <w:tab/>
        <w:t>It is important to back-wash the sieve, if re</w:t>
      </w:r>
      <w:r w:rsidR="00A32747">
        <w:rPr>
          <w:rFonts w:ascii="Arial" w:hAnsi="Arial" w:cs="Arial"/>
          <w:sz w:val="22"/>
          <w:szCs w:val="22"/>
          <w:lang w:val="en-GB"/>
        </w:rPr>
        <w:t>ducing the volumes through a 38-</w:t>
      </w:r>
      <w:r w:rsidRPr="002E29BA">
        <w:rPr>
          <w:rFonts w:ascii="Arial" w:hAnsi="Arial" w:cs="Arial"/>
          <w:sz w:val="22"/>
          <w:szCs w:val="22"/>
          <w:lang w:val="en-GB"/>
        </w:rPr>
        <w:t>µm aperture sieve, to ensure that all the nematodes are properly collected.</w:t>
      </w:r>
    </w:p>
    <w:p w14:paraId="4C1E1477" w14:textId="77777777" w:rsidR="00B762E9" w:rsidRPr="002E29BA" w:rsidRDefault="00B762E9" w:rsidP="00B762E9">
      <w:pPr>
        <w:autoSpaceDE w:val="0"/>
        <w:autoSpaceDN w:val="0"/>
        <w:adjustRightInd w:val="0"/>
        <w:spacing w:line="360" w:lineRule="auto"/>
        <w:ind w:left="720" w:hanging="720"/>
        <w:jc w:val="both"/>
        <w:rPr>
          <w:rFonts w:ascii="Arial" w:hAnsi="Arial" w:cs="Arial"/>
          <w:sz w:val="22"/>
          <w:szCs w:val="22"/>
          <w:lang w:val="en-GB"/>
        </w:rPr>
      </w:pPr>
    </w:p>
    <w:p w14:paraId="3903FD1C" w14:textId="77777777" w:rsidR="00B762E9" w:rsidRPr="002E29BA" w:rsidRDefault="00B762E9" w:rsidP="00B762E9">
      <w:pPr>
        <w:autoSpaceDE w:val="0"/>
        <w:autoSpaceDN w:val="0"/>
        <w:adjustRightInd w:val="0"/>
        <w:spacing w:line="360" w:lineRule="auto"/>
        <w:ind w:left="720" w:hanging="720"/>
        <w:jc w:val="both"/>
        <w:rPr>
          <w:rFonts w:ascii="Arial" w:hAnsi="Arial" w:cs="Arial"/>
          <w:sz w:val="22"/>
          <w:szCs w:val="22"/>
          <w:lang w:val="en-GB"/>
        </w:rPr>
      </w:pPr>
    </w:p>
    <w:p w14:paraId="6911F9E1" w14:textId="77777777" w:rsidR="00B762E9" w:rsidRPr="002E29BA" w:rsidRDefault="00B762E9" w:rsidP="00B762E9">
      <w:pPr>
        <w:autoSpaceDE w:val="0"/>
        <w:autoSpaceDN w:val="0"/>
        <w:adjustRightInd w:val="0"/>
        <w:spacing w:line="360" w:lineRule="auto"/>
        <w:ind w:left="720" w:hanging="720"/>
        <w:jc w:val="both"/>
        <w:rPr>
          <w:rFonts w:ascii="Arial" w:hAnsi="Arial" w:cs="Arial"/>
          <w:sz w:val="22"/>
          <w:szCs w:val="22"/>
          <w:lang w:val="en-GB"/>
        </w:rPr>
      </w:pPr>
    </w:p>
    <w:p w14:paraId="64D99047" w14:textId="77777777" w:rsidR="008310BA" w:rsidRDefault="008310BA" w:rsidP="005E0E23">
      <w:pPr>
        <w:spacing w:line="360" w:lineRule="auto"/>
        <w:jc w:val="both"/>
        <w:rPr>
          <w:rFonts w:ascii="Arial" w:hAnsi="Arial" w:cs="Arial"/>
          <w:bCs/>
          <w:i/>
          <w:sz w:val="22"/>
          <w:szCs w:val="22"/>
          <w:lang w:val="en-GB"/>
        </w:rPr>
      </w:pPr>
    </w:p>
    <w:p w14:paraId="512035E2" w14:textId="77777777" w:rsidR="005E0E23" w:rsidRPr="002E29BA" w:rsidRDefault="005E0E23" w:rsidP="008310BA">
      <w:pPr>
        <w:spacing w:line="360" w:lineRule="auto"/>
        <w:jc w:val="both"/>
        <w:rPr>
          <w:rFonts w:ascii="Arial" w:hAnsi="Arial" w:cs="Arial"/>
          <w:bCs/>
          <w:i/>
          <w:sz w:val="22"/>
          <w:szCs w:val="22"/>
          <w:lang w:val="en-GB"/>
        </w:rPr>
      </w:pPr>
      <w:r w:rsidRPr="002E29BA">
        <w:rPr>
          <w:rFonts w:ascii="Arial" w:hAnsi="Arial" w:cs="Arial"/>
          <w:bCs/>
          <w:i/>
          <w:sz w:val="22"/>
          <w:szCs w:val="22"/>
          <w:lang w:val="en-GB"/>
        </w:rPr>
        <w:lastRenderedPageBreak/>
        <w:t>Killing and fixing nematodes</w:t>
      </w:r>
    </w:p>
    <w:p w14:paraId="5BC008C0" w14:textId="265E3ED1" w:rsidR="005E0E23" w:rsidRPr="002E29BA" w:rsidRDefault="00D91746" w:rsidP="008310BA">
      <w:pPr>
        <w:autoSpaceDE w:val="0"/>
        <w:autoSpaceDN w:val="0"/>
        <w:adjustRightInd w:val="0"/>
        <w:spacing w:line="360" w:lineRule="auto"/>
        <w:jc w:val="both"/>
        <w:rPr>
          <w:rFonts w:ascii="Arial" w:hAnsi="Arial" w:cs="Arial"/>
          <w:sz w:val="22"/>
          <w:szCs w:val="22"/>
          <w:lang w:val="en-GB"/>
        </w:rPr>
      </w:pPr>
      <w:r w:rsidRPr="002E29BA">
        <w:rPr>
          <w:rFonts w:ascii="Arial" w:hAnsi="Arial" w:cs="Arial"/>
          <w:sz w:val="22"/>
          <w:szCs w:val="22"/>
          <w:lang w:val="en-GB"/>
        </w:rPr>
        <w:t>Concentrate n</w:t>
      </w:r>
      <w:r w:rsidR="005E0E23" w:rsidRPr="002E29BA">
        <w:rPr>
          <w:rFonts w:ascii="Arial" w:hAnsi="Arial" w:cs="Arial"/>
          <w:sz w:val="22"/>
          <w:szCs w:val="22"/>
          <w:lang w:val="en-GB"/>
        </w:rPr>
        <w:t>ematodes into a small volume (</w:t>
      </w:r>
      <w:r w:rsidRPr="002E29BA">
        <w:rPr>
          <w:rFonts w:ascii="Arial" w:hAnsi="Arial" w:cs="Arial"/>
          <w:sz w:val="22"/>
          <w:szCs w:val="22"/>
          <w:lang w:val="en-GB"/>
        </w:rPr>
        <w:t>e.g. 15</w:t>
      </w:r>
      <w:r w:rsidR="005E0E23" w:rsidRPr="002E29BA">
        <w:rPr>
          <w:rFonts w:ascii="Arial" w:hAnsi="Arial" w:cs="Arial"/>
          <w:sz w:val="22"/>
          <w:szCs w:val="22"/>
          <w:lang w:val="en-GB"/>
        </w:rPr>
        <w:t xml:space="preserve"> ml) in a test tube</w:t>
      </w:r>
      <w:r w:rsidRPr="002E29BA">
        <w:rPr>
          <w:rFonts w:ascii="Arial" w:hAnsi="Arial" w:cs="Arial"/>
          <w:sz w:val="22"/>
          <w:szCs w:val="22"/>
          <w:lang w:val="en-GB"/>
        </w:rPr>
        <w:t xml:space="preserve"> or universal bottle</w:t>
      </w:r>
      <w:r w:rsidR="005E0E23" w:rsidRPr="002E29BA">
        <w:rPr>
          <w:rFonts w:ascii="Arial" w:hAnsi="Arial" w:cs="Arial"/>
          <w:sz w:val="22"/>
          <w:szCs w:val="22"/>
          <w:lang w:val="en-GB"/>
        </w:rPr>
        <w:t xml:space="preserve">. </w:t>
      </w:r>
      <w:r w:rsidRPr="002E29BA">
        <w:rPr>
          <w:rFonts w:ascii="Arial" w:hAnsi="Arial" w:cs="Arial"/>
          <w:sz w:val="22"/>
          <w:szCs w:val="22"/>
          <w:lang w:val="en-GB"/>
        </w:rPr>
        <w:t xml:space="preserve">Heat a mixture of </w:t>
      </w:r>
      <w:r w:rsidR="00A32747">
        <w:rPr>
          <w:rFonts w:ascii="Arial" w:hAnsi="Arial" w:cs="Arial"/>
          <w:sz w:val="22"/>
          <w:szCs w:val="22"/>
          <w:lang w:val="en-GB"/>
        </w:rPr>
        <w:t xml:space="preserve">2 ml </w:t>
      </w:r>
      <w:r w:rsidR="005E0E23" w:rsidRPr="002E29BA">
        <w:rPr>
          <w:rFonts w:ascii="Arial" w:hAnsi="Arial" w:cs="Arial"/>
          <w:sz w:val="22"/>
          <w:szCs w:val="22"/>
          <w:lang w:val="en-GB"/>
        </w:rPr>
        <w:t xml:space="preserve">Triethanolamine, </w:t>
      </w:r>
      <w:r w:rsidR="00A32747">
        <w:rPr>
          <w:rFonts w:ascii="Arial" w:hAnsi="Arial" w:cs="Arial"/>
          <w:sz w:val="22"/>
          <w:szCs w:val="22"/>
          <w:lang w:val="en-GB"/>
        </w:rPr>
        <w:t xml:space="preserve">7 ml of a 40% </w:t>
      </w:r>
      <w:r w:rsidR="005E0E23" w:rsidRPr="002E29BA">
        <w:rPr>
          <w:rFonts w:ascii="Arial" w:hAnsi="Arial" w:cs="Arial"/>
          <w:sz w:val="22"/>
          <w:szCs w:val="22"/>
          <w:lang w:val="en-GB"/>
        </w:rPr>
        <w:t xml:space="preserve">formaldehyde (TAF) and </w:t>
      </w:r>
      <w:r w:rsidR="00A32747">
        <w:rPr>
          <w:rFonts w:ascii="Arial" w:hAnsi="Arial" w:cs="Arial"/>
          <w:sz w:val="22"/>
          <w:szCs w:val="22"/>
          <w:lang w:val="en-GB"/>
        </w:rPr>
        <w:t xml:space="preserve">91 ml </w:t>
      </w:r>
      <w:r w:rsidR="005E0E23" w:rsidRPr="002E29BA">
        <w:rPr>
          <w:rFonts w:ascii="Arial" w:hAnsi="Arial" w:cs="Arial"/>
          <w:sz w:val="22"/>
          <w:szCs w:val="22"/>
          <w:lang w:val="en-GB"/>
        </w:rPr>
        <w:t>distilled water</w:t>
      </w:r>
      <w:r w:rsidR="00A32747">
        <w:rPr>
          <w:rFonts w:ascii="Arial" w:hAnsi="Arial" w:cs="Arial"/>
          <w:sz w:val="22"/>
          <w:szCs w:val="22"/>
          <w:lang w:val="en-GB"/>
        </w:rPr>
        <w:t xml:space="preserve"> </w:t>
      </w:r>
      <w:r w:rsidR="00B762E9" w:rsidRPr="002E29BA">
        <w:rPr>
          <w:rFonts w:ascii="Arial" w:hAnsi="Arial" w:cs="Arial"/>
          <w:sz w:val="22"/>
          <w:szCs w:val="22"/>
          <w:lang w:val="en-GB"/>
        </w:rPr>
        <w:t>t</w:t>
      </w:r>
      <w:r w:rsidR="005E0E23" w:rsidRPr="002E29BA">
        <w:rPr>
          <w:rFonts w:ascii="Arial" w:hAnsi="Arial" w:cs="Arial"/>
          <w:sz w:val="22"/>
          <w:szCs w:val="22"/>
          <w:lang w:val="en-GB"/>
        </w:rPr>
        <w:t>o 99</w:t>
      </w:r>
      <w:r w:rsidR="005E0E23" w:rsidRPr="002E29BA">
        <w:rPr>
          <w:rFonts w:ascii="Arial" w:hAnsi="Arial" w:cs="Arial"/>
          <w:sz w:val="22"/>
          <w:szCs w:val="22"/>
          <w:vertAlign w:val="superscript"/>
          <w:lang w:val="en-GB"/>
        </w:rPr>
        <w:t>°</w:t>
      </w:r>
      <w:r w:rsidR="005E0E23" w:rsidRPr="002E29BA">
        <w:rPr>
          <w:rFonts w:ascii="Arial" w:hAnsi="Arial" w:cs="Arial"/>
          <w:sz w:val="22"/>
          <w:szCs w:val="22"/>
          <w:lang w:val="en-GB"/>
        </w:rPr>
        <w:t>C</w:t>
      </w:r>
      <w:r w:rsidR="00A32747">
        <w:rPr>
          <w:rFonts w:ascii="Arial" w:hAnsi="Arial" w:cs="Arial"/>
          <w:sz w:val="22"/>
          <w:szCs w:val="22"/>
          <w:lang w:val="en-GB"/>
        </w:rPr>
        <w:t>,</w:t>
      </w:r>
      <w:r w:rsidR="005E0E23" w:rsidRPr="002E29BA">
        <w:rPr>
          <w:rFonts w:ascii="Arial" w:hAnsi="Arial" w:cs="Arial"/>
          <w:sz w:val="22"/>
          <w:szCs w:val="22"/>
          <w:lang w:val="en-GB"/>
        </w:rPr>
        <w:t xml:space="preserve"> and </w:t>
      </w:r>
      <w:r w:rsidR="00B762E9" w:rsidRPr="002E29BA">
        <w:rPr>
          <w:rFonts w:ascii="Arial" w:hAnsi="Arial" w:cs="Arial"/>
          <w:sz w:val="22"/>
          <w:szCs w:val="22"/>
          <w:lang w:val="en-GB"/>
        </w:rPr>
        <w:t xml:space="preserve">quickly </w:t>
      </w:r>
      <w:r w:rsidRPr="002E29BA">
        <w:rPr>
          <w:rFonts w:ascii="Arial" w:hAnsi="Arial" w:cs="Arial"/>
          <w:sz w:val="22"/>
          <w:szCs w:val="22"/>
          <w:lang w:val="en-GB"/>
        </w:rPr>
        <w:t xml:space="preserve">add </w:t>
      </w:r>
      <w:r w:rsidR="005E0E23" w:rsidRPr="002E29BA">
        <w:rPr>
          <w:rFonts w:ascii="Arial" w:hAnsi="Arial" w:cs="Arial"/>
          <w:sz w:val="22"/>
          <w:szCs w:val="22"/>
          <w:lang w:val="en-GB"/>
        </w:rPr>
        <w:t xml:space="preserve">an equal volume </w:t>
      </w:r>
      <w:r w:rsidR="00B762E9" w:rsidRPr="002E29BA">
        <w:rPr>
          <w:rFonts w:ascii="Arial" w:hAnsi="Arial" w:cs="Arial"/>
          <w:sz w:val="22"/>
          <w:szCs w:val="22"/>
          <w:lang w:val="en-GB"/>
        </w:rPr>
        <w:t xml:space="preserve">of the hot TAF </w:t>
      </w:r>
      <w:r w:rsidR="005E0E23" w:rsidRPr="002E29BA">
        <w:rPr>
          <w:rFonts w:ascii="Arial" w:hAnsi="Arial" w:cs="Arial"/>
          <w:sz w:val="22"/>
          <w:szCs w:val="22"/>
          <w:lang w:val="en-GB"/>
        </w:rPr>
        <w:t xml:space="preserve">to the nematode suspension. This kills and fixes the nematodes in one process. </w:t>
      </w:r>
    </w:p>
    <w:p w14:paraId="60023323" w14:textId="77777777" w:rsidR="00B762E9" w:rsidRPr="002E29BA" w:rsidRDefault="00B762E9" w:rsidP="008310BA">
      <w:pPr>
        <w:autoSpaceDE w:val="0"/>
        <w:autoSpaceDN w:val="0"/>
        <w:adjustRightInd w:val="0"/>
        <w:spacing w:line="360" w:lineRule="auto"/>
        <w:jc w:val="both"/>
        <w:rPr>
          <w:rFonts w:ascii="Arial" w:hAnsi="Arial" w:cs="Arial"/>
          <w:sz w:val="22"/>
          <w:szCs w:val="22"/>
          <w:lang w:val="en-GB"/>
        </w:rPr>
      </w:pPr>
    </w:p>
    <w:p w14:paraId="6F313606" w14:textId="77777777" w:rsidR="005E0E23" w:rsidRPr="002E29BA" w:rsidRDefault="005E0E23" w:rsidP="008310BA">
      <w:pPr>
        <w:spacing w:line="360" w:lineRule="auto"/>
        <w:jc w:val="both"/>
        <w:rPr>
          <w:rFonts w:ascii="Arial" w:hAnsi="Arial" w:cs="Arial"/>
          <w:b/>
          <w:bCs/>
          <w:szCs w:val="22"/>
          <w:lang w:val="en-GB"/>
        </w:rPr>
      </w:pPr>
      <w:r w:rsidRPr="002E29BA">
        <w:rPr>
          <w:rFonts w:ascii="Arial" w:hAnsi="Arial" w:cs="Arial"/>
          <w:b/>
          <w:bCs/>
          <w:szCs w:val="22"/>
          <w:lang w:val="en-GB"/>
        </w:rPr>
        <w:t>Nematode identification</w:t>
      </w:r>
    </w:p>
    <w:p w14:paraId="65B07F07" w14:textId="77777777" w:rsidR="008310BA" w:rsidRDefault="008310BA" w:rsidP="008310BA">
      <w:pPr>
        <w:autoSpaceDE w:val="0"/>
        <w:autoSpaceDN w:val="0"/>
        <w:adjustRightInd w:val="0"/>
        <w:spacing w:line="360" w:lineRule="auto"/>
        <w:jc w:val="both"/>
        <w:rPr>
          <w:rFonts w:ascii="Arial" w:hAnsi="Arial" w:cs="Arial"/>
          <w:sz w:val="22"/>
          <w:szCs w:val="22"/>
          <w:lang w:val="en-GB"/>
        </w:rPr>
      </w:pPr>
    </w:p>
    <w:p w14:paraId="6A690562" w14:textId="36935D2D" w:rsidR="005E0E23" w:rsidRPr="002E29BA" w:rsidRDefault="005E0E23" w:rsidP="008310BA">
      <w:pPr>
        <w:autoSpaceDE w:val="0"/>
        <w:autoSpaceDN w:val="0"/>
        <w:adjustRightInd w:val="0"/>
        <w:spacing w:line="360" w:lineRule="auto"/>
        <w:jc w:val="both"/>
        <w:rPr>
          <w:rFonts w:ascii="Arial" w:hAnsi="Arial" w:cs="Arial"/>
          <w:sz w:val="22"/>
          <w:szCs w:val="22"/>
          <w:lang w:val="en-GB"/>
        </w:rPr>
      </w:pPr>
      <w:r w:rsidRPr="002E29BA">
        <w:rPr>
          <w:rFonts w:ascii="Arial" w:hAnsi="Arial" w:cs="Arial"/>
          <w:sz w:val="22"/>
          <w:szCs w:val="22"/>
          <w:lang w:val="en-GB"/>
        </w:rPr>
        <w:t xml:space="preserve">Nematodes from each sample </w:t>
      </w:r>
      <w:r w:rsidR="00D91746" w:rsidRPr="002E29BA">
        <w:rPr>
          <w:rFonts w:ascii="Arial" w:hAnsi="Arial" w:cs="Arial"/>
          <w:sz w:val="22"/>
          <w:szCs w:val="22"/>
          <w:lang w:val="en-GB"/>
        </w:rPr>
        <w:t>can be</w:t>
      </w:r>
      <w:r w:rsidRPr="002E29BA">
        <w:rPr>
          <w:rFonts w:ascii="Arial" w:hAnsi="Arial" w:cs="Arial"/>
          <w:sz w:val="22"/>
          <w:szCs w:val="22"/>
          <w:lang w:val="en-GB"/>
        </w:rPr>
        <w:t xml:space="preserve"> counted </w:t>
      </w:r>
      <w:r w:rsidR="00A32747">
        <w:rPr>
          <w:rFonts w:ascii="Arial" w:hAnsi="Arial" w:cs="Arial"/>
          <w:sz w:val="22"/>
          <w:szCs w:val="22"/>
          <w:lang w:val="en-GB"/>
        </w:rPr>
        <w:t>a</w:t>
      </w:r>
      <w:r w:rsidR="00D91746" w:rsidRPr="002E29BA">
        <w:rPr>
          <w:rFonts w:ascii="Arial" w:hAnsi="Arial" w:cs="Arial"/>
          <w:sz w:val="22"/>
          <w:szCs w:val="22"/>
          <w:lang w:val="en-GB"/>
        </w:rPr>
        <w:t xml:space="preserve">live or </w:t>
      </w:r>
      <w:r w:rsidR="00A32747">
        <w:rPr>
          <w:rFonts w:ascii="Arial" w:hAnsi="Arial" w:cs="Arial"/>
          <w:sz w:val="22"/>
          <w:szCs w:val="22"/>
          <w:lang w:val="en-GB"/>
        </w:rPr>
        <w:t>dea</w:t>
      </w:r>
      <w:r w:rsidR="00D91746" w:rsidRPr="002E29BA">
        <w:rPr>
          <w:rFonts w:ascii="Arial" w:hAnsi="Arial" w:cs="Arial"/>
          <w:sz w:val="22"/>
          <w:szCs w:val="22"/>
          <w:lang w:val="en-GB"/>
        </w:rPr>
        <w:t xml:space="preserve">d and fixed </w:t>
      </w:r>
      <w:r w:rsidRPr="002E29BA">
        <w:rPr>
          <w:rFonts w:ascii="Arial" w:hAnsi="Arial" w:cs="Arial"/>
          <w:sz w:val="22"/>
          <w:szCs w:val="22"/>
          <w:lang w:val="en-GB"/>
        </w:rPr>
        <w:t>under a dissecting microscope at low magnification (x40)</w:t>
      </w:r>
      <w:r w:rsidR="00A32747">
        <w:rPr>
          <w:rFonts w:ascii="Arial" w:hAnsi="Arial" w:cs="Arial"/>
          <w:sz w:val="22"/>
          <w:szCs w:val="22"/>
          <w:lang w:val="en-GB"/>
        </w:rPr>
        <w:t>,</w:t>
      </w:r>
      <w:r w:rsidRPr="002E29BA">
        <w:rPr>
          <w:rFonts w:ascii="Arial" w:hAnsi="Arial" w:cs="Arial"/>
          <w:sz w:val="22"/>
          <w:szCs w:val="22"/>
          <w:lang w:val="en-GB"/>
        </w:rPr>
        <w:t xml:space="preserve"> and identified to genus and species. </w:t>
      </w:r>
    </w:p>
    <w:p w14:paraId="5A006D3F" w14:textId="77777777" w:rsidR="005E0E23" w:rsidRPr="002E29BA" w:rsidRDefault="005E0E23" w:rsidP="008310BA">
      <w:pPr>
        <w:autoSpaceDE w:val="0"/>
        <w:autoSpaceDN w:val="0"/>
        <w:adjustRightInd w:val="0"/>
        <w:spacing w:line="360" w:lineRule="auto"/>
        <w:jc w:val="both"/>
        <w:rPr>
          <w:rFonts w:ascii="Arial" w:hAnsi="Arial" w:cs="Arial"/>
          <w:sz w:val="22"/>
          <w:szCs w:val="22"/>
          <w:lang w:val="en-GB"/>
        </w:rPr>
      </w:pPr>
    </w:p>
    <w:p w14:paraId="5D6BF243" w14:textId="77777777" w:rsidR="005E0E23" w:rsidRPr="002E29BA" w:rsidRDefault="005E0E23" w:rsidP="008310BA">
      <w:pPr>
        <w:autoSpaceDE w:val="0"/>
        <w:autoSpaceDN w:val="0"/>
        <w:adjustRightInd w:val="0"/>
        <w:spacing w:line="360" w:lineRule="auto"/>
        <w:jc w:val="both"/>
        <w:rPr>
          <w:rFonts w:ascii="Arial" w:hAnsi="Arial" w:cs="Arial"/>
          <w:bCs/>
          <w:i/>
          <w:iCs/>
          <w:sz w:val="22"/>
          <w:szCs w:val="22"/>
          <w:lang w:val="en-GB"/>
        </w:rPr>
      </w:pPr>
      <w:r w:rsidRPr="002E29BA">
        <w:rPr>
          <w:rFonts w:ascii="Arial" w:hAnsi="Arial" w:cs="Arial"/>
          <w:bCs/>
          <w:i/>
          <w:iCs/>
          <w:sz w:val="22"/>
          <w:szCs w:val="22"/>
          <w:lang w:val="en-GB"/>
        </w:rPr>
        <w:t xml:space="preserve">Pratylenchus </w:t>
      </w:r>
    </w:p>
    <w:p w14:paraId="1139CF28" w14:textId="487120D5" w:rsidR="005E0E23" w:rsidRPr="002E29BA" w:rsidRDefault="00A32747" w:rsidP="008310BA">
      <w:pPr>
        <w:autoSpaceDE w:val="0"/>
        <w:autoSpaceDN w:val="0"/>
        <w:adjustRightInd w:val="0"/>
        <w:spacing w:line="360" w:lineRule="auto"/>
        <w:jc w:val="both"/>
        <w:rPr>
          <w:rFonts w:ascii="Arial" w:hAnsi="Arial" w:cs="Arial"/>
          <w:sz w:val="22"/>
          <w:szCs w:val="22"/>
          <w:lang w:val="en-GB"/>
        </w:rPr>
      </w:pPr>
      <w:r w:rsidRPr="002E29BA">
        <w:rPr>
          <w:rFonts w:ascii="Arial" w:hAnsi="Arial" w:cs="Arial"/>
          <w:bCs/>
          <w:i/>
          <w:iCs/>
          <w:sz w:val="22"/>
          <w:szCs w:val="22"/>
          <w:lang w:val="en-GB"/>
        </w:rPr>
        <w:t>Pratylenchus</w:t>
      </w:r>
      <w:r w:rsidR="005E0E23" w:rsidRPr="002E29BA">
        <w:rPr>
          <w:rFonts w:ascii="Arial" w:hAnsi="Arial" w:cs="Arial"/>
          <w:sz w:val="22"/>
          <w:szCs w:val="22"/>
          <w:lang w:val="en-GB"/>
        </w:rPr>
        <w:t xml:space="preserve"> sp</w:t>
      </w:r>
      <w:r>
        <w:rPr>
          <w:rFonts w:ascii="Arial" w:hAnsi="Arial" w:cs="Arial"/>
          <w:sz w:val="22"/>
          <w:szCs w:val="22"/>
          <w:lang w:val="en-GB"/>
        </w:rPr>
        <w:t>p.</w:t>
      </w:r>
      <w:r w:rsidR="005E0E23" w:rsidRPr="002E29BA">
        <w:rPr>
          <w:rFonts w:ascii="Arial" w:hAnsi="Arial" w:cs="Arial"/>
          <w:sz w:val="22"/>
          <w:szCs w:val="22"/>
          <w:lang w:val="en-GB"/>
        </w:rPr>
        <w:t xml:space="preserve"> are stout, with </w:t>
      </w:r>
      <w:r>
        <w:rPr>
          <w:rFonts w:ascii="Arial" w:hAnsi="Arial" w:cs="Arial"/>
          <w:sz w:val="22"/>
          <w:szCs w:val="22"/>
          <w:lang w:val="en-GB"/>
        </w:rPr>
        <w:t xml:space="preserve">a </w:t>
      </w:r>
      <w:r w:rsidR="005E0E23" w:rsidRPr="002E29BA">
        <w:rPr>
          <w:rFonts w:ascii="Arial" w:hAnsi="Arial" w:cs="Arial"/>
          <w:sz w:val="22"/>
          <w:szCs w:val="22"/>
          <w:lang w:val="en-GB"/>
        </w:rPr>
        <w:t xml:space="preserve">body length </w:t>
      </w:r>
      <w:r>
        <w:rPr>
          <w:rFonts w:ascii="Arial" w:hAnsi="Arial" w:cs="Arial"/>
          <w:sz w:val="22"/>
          <w:szCs w:val="22"/>
          <w:lang w:val="en-GB"/>
        </w:rPr>
        <w:t xml:space="preserve">of </w:t>
      </w:r>
      <w:r w:rsidR="00E87CC1">
        <w:rPr>
          <w:rFonts w:ascii="Arial" w:hAnsi="Arial" w:cs="Arial"/>
          <w:sz w:val="22"/>
          <w:szCs w:val="22"/>
          <w:lang w:val="en-GB"/>
        </w:rPr>
        <w:t>less than 0.9 mm (Fig. 25</w:t>
      </w:r>
      <w:r w:rsidR="005E0E23" w:rsidRPr="002E29BA">
        <w:rPr>
          <w:rFonts w:ascii="Arial" w:hAnsi="Arial" w:cs="Arial"/>
          <w:sz w:val="22"/>
          <w:szCs w:val="22"/>
          <w:lang w:val="en-GB"/>
        </w:rPr>
        <w:t xml:space="preserve">). The stylet and lips are highly </w:t>
      </w:r>
      <w:r>
        <w:rPr>
          <w:rFonts w:ascii="Arial" w:hAnsi="Arial" w:cs="Arial"/>
          <w:sz w:val="22"/>
          <w:szCs w:val="22"/>
          <w:lang w:val="en-GB"/>
        </w:rPr>
        <w:t>sclerotized. T</w:t>
      </w:r>
      <w:r w:rsidR="005E0E23" w:rsidRPr="002E29BA">
        <w:rPr>
          <w:rFonts w:ascii="Arial" w:hAnsi="Arial" w:cs="Arial"/>
          <w:sz w:val="22"/>
          <w:szCs w:val="22"/>
          <w:lang w:val="en-GB"/>
        </w:rPr>
        <w:t>he lip region is usually not offset from the body</w:t>
      </w:r>
      <w:r>
        <w:rPr>
          <w:rFonts w:ascii="Arial" w:hAnsi="Arial" w:cs="Arial"/>
          <w:sz w:val="22"/>
          <w:szCs w:val="22"/>
          <w:lang w:val="en-GB"/>
        </w:rPr>
        <w:t>,</w:t>
      </w:r>
      <w:r w:rsidR="005E0E23" w:rsidRPr="002E29BA">
        <w:rPr>
          <w:rFonts w:ascii="Arial" w:hAnsi="Arial" w:cs="Arial"/>
          <w:sz w:val="22"/>
          <w:szCs w:val="22"/>
          <w:lang w:val="en-GB"/>
        </w:rPr>
        <w:t xml:space="preserve"> is low and flattened anteriorly</w:t>
      </w:r>
      <w:r>
        <w:rPr>
          <w:rFonts w:ascii="Arial" w:hAnsi="Arial" w:cs="Arial"/>
          <w:sz w:val="22"/>
          <w:szCs w:val="22"/>
          <w:lang w:val="en-GB"/>
        </w:rPr>
        <w:t>,</w:t>
      </w:r>
      <w:r w:rsidR="005E0E23" w:rsidRPr="002E29BA">
        <w:rPr>
          <w:rFonts w:ascii="Arial" w:hAnsi="Arial" w:cs="Arial"/>
          <w:sz w:val="22"/>
          <w:szCs w:val="22"/>
          <w:lang w:val="en-GB"/>
        </w:rPr>
        <w:t xml:space="preserve"> giving the appearance of a flat bla</w:t>
      </w:r>
      <w:r w:rsidR="00097611">
        <w:rPr>
          <w:rFonts w:ascii="Arial" w:hAnsi="Arial" w:cs="Arial"/>
          <w:sz w:val="22"/>
          <w:szCs w:val="22"/>
          <w:lang w:val="en-GB"/>
        </w:rPr>
        <w:t>ck cap at the head region. The p</w:t>
      </w:r>
      <w:r w:rsidR="005E0E23" w:rsidRPr="002E29BA">
        <w:rPr>
          <w:rFonts w:ascii="Arial" w:hAnsi="Arial" w:cs="Arial"/>
          <w:sz w:val="22"/>
          <w:szCs w:val="22"/>
          <w:lang w:val="en-GB"/>
        </w:rPr>
        <w:t>haryngeal glands overlap the intestine ventrally. The vulva is posterior and close to the tail and females are monoprodelphic in the interior part of the body. The gubernaculum is simple and does not protrude. Species are most easily differentiated by their tail morphology</w:t>
      </w:r>
      <w:r w:rsidR="00D91746" w:rsidRPr="002E29BA">
        <w:rPr>
          <w:rFonts w:ascii="Arial" w:hAnsi="Arial" w:cs="Arial"/>
          <w:sz w:val="22"/>
          <w:szCs w:val="22"/>
          <w:lang w:val="en-GB"/>
        </w:rPr>
        <w:t>,</w:t>
      </w:r>
      <w:r w:rsidR="005E0E23" w:rsidRPr="002E29BA">
        <w:rPr>
          <w:rFonts w:ascii="Arial" w:hAnsi="Arial" w:cs="Arial"/>
          <w:sz w:val="22"/>
          <w:szCs w:val="22"/>
          <w:lang w:val="en-GB"/>
        </w:rPr>
        <w:t xml:space="preserve"> with </w:t>
      </w:r>
      <w:r w:rsidR="005E0E23" w:rsidRPr="002E29BA">
        <w:rPr>
          <w:rFonts w:ascii="Arial" w:hAnsi="Arial" w:cs="Arial"/>
          <w:i/>
          <w:sz w:val="22"/>
          <w:szCs w:val="22"/>
          <w:lang w:val="en-GB"/>
        </w:rPr>
        <w:t>P. goodeyi</w:t>
      </w:r>
      <w:r w:rsidR="005E0E23" w:rsidRPr="002E29BA">
        <w:rPr>
          <w:rFonts w:ascii="Arial" w:hAnsi="Arial" w:cs="Arial"/>
          <w:sz w:val="22"/>
          <w:szCs w:val="22"/>
          <w:lang w:val="en-GB"/>
        </w:rPr>
        <w:t xml:space="preserve"> having a small mucron or ‘blip’ on the tail tip.</w:t>
      </w:r>
      <w:r w:rsidR="00D91746" w:rsidRPr="002E29BA">
        <w:rPr>
          <w:rFonts w:ascii="Arial" w:hAnsi="Arial" w:cs="Arial"/>
          <w:sz w:val="22"/>
          <w:szCs w:val="22"/>
          <w:lang w:val="en-GB"/>
        </w:rPr>
        <w:t xml:space="preserve"> Otherwise, they are difficult to differentiate.</w:t>
      </w:r>
    </w:p>
    <w:p w14:paraId="71CCEAB3" w14:textId="77777777" w:rsidR="005E0E23" w:rsidRPr="002E29BA" w:rsidRDefault="005E0E23" w:rsidP="008310BA">
      <w:pPr>
        <w:autoSpaceDE w:val="0"/>
        <w:autoSpaceDN w:val="0"/>
        <w:adjustRightInd w:val="0"/>
        <w:spacing w:line="360" w:lineRule="auto"/>
        <w:jc w:val="both"/>
        <w:rPr>
          <w:rFonts w:ascii="Arial" w:hAnsi="Arial" w:cs="Arial"/>
          <w:sz w:val="22"/>
          <w:szCs w:val="22"/>
          <w:lang w:val="en-GB"/>
        </w:rPr>
      </w:pPr>
    </w:p>
    <w:p w14:paraId="5D54C591" w14:textId="64464F68" w:rsidR="005E0E23" w:rsidRPr="002E29BA" w:rsidRDefault="00B762E9" w:rsidP="008310BA">
      <w:pPr>
        <w:autoSpaceDE w:val="0"/>
        <w:autoSpaceDN w:val="0"/>
        <w:adjustRightInd w:val="0"/>
        <w:spacing w:line="360" w:lineRule="auto"/>
        <w:jc w:val="center"/>
        <w:rPr>
          <w:rFonts w:ascii="Arial" w:hAnsi="Arial" w:cs="Arial"/>
          <w:sz w:val="22"/>
          <w:szCs w:val="22"/>
          <w:lang w:val="en-GB"/>
        </w:rPr>
      </w:pPr>
      <w:r w:rsidRPr="002E29BA">
        <w:rPr>
          <w:rFonts w:ascii="Arial" w:hAnsi="Arial" w:cs="Arial"/>
          <w:noProof/>
          <w:sz w:val="20"/>
          <w:lang w:val="en-ZA" w:eastAsia="en-ZA"/>
        </w:rPr>
        <mc:AlternateContent>
          <mc:Choice Requires="wps">
            <w:drawing>
              <wp:anchor distT="0" distB="0" distL="114300" distR="114300" simplePos="0" relativeHeight="251772928" behindDoc="0" locked="0" layoutInCell="1" allowOverlap="1" wp14:anchorId="4A9C6F1D" wp14:editId="0BE9BFB8">
                <wp:simplePos x="0" y="0"/>
                <wp:positionH relativeFrom="column">
                  <wp:posOffset>3335867</wp:posOffset>
                </wp:positionH>
                <wp:positionV relativeFrom="paragraph">
                  <wp:posOffset>1932093</wp:posOffset>
                </wp:positionV>
                <wp:extent cx="1117388" cy="186055"/>
                <wp:effectExtent l="0" t="0" r="6985" b="4445"/>
                <wp:wrapNone/>
                <wp:docPr id="30" name="Text 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7388" cy="186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FA965" w14:textId="659B9147" w:rsidR="00C96FE6" w:rsidRPr="0095078A" w:rsidRDefault="00C96FE6" w:rsidP="00B762E9">
                            <w:pPr>
                              <w:jc w:val="both"/>
                              <w:rPr>
                                <w:rFonts w:ascii="Verdana" w:hAnsi="Verdana"/>
                                <w:sz w:val="16"/>
                              </w:rPr>
                            </w:pPr>
                            <w:r w:rsidRPr="0095078A">
                              <w:rPr>
                                <w:rFonts w:ascii="Arial" w:hAnsi="Arial" w:cs="Arial"/>
                                <w:sz w:val="16"/>
                                <w:szCs w:val="22"/>
                              </w:rPr>
                              <w:t>Photo: N. Luambano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9C6F1D" id="_x0000_s1130" type="#_x0000_t202" style="position:absolute;left:0;text-align:left;margin-left:262.65pt;margin-top:152.15pt;width:88pt;height:14.6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" stroked="f">
                <v:textbox>
                  <w:txbxContent>
                    <w:p w14:paraId="21AFA965" w14:textId="659B9147" w:rsidR="00C96FE6" w:rsidRPr="0095078A" w:rsidRDefault="00C96FE6" w:rsidP="00B762E9">
                      <w:pPr>
                        <w:jc w:val="both"/>
                        <w:rPr>
                          <w:rFonts w:ascii="Verdana" w:hAnsi="Verdana"/>
                          <w:sz w:val="16"/>
                        </w:rPr>
                      </w:pPr>
                      <w:r w:rsidRPr="0095078A">
                        <w:rPr>
                          <w:rFonts w:ascii="Arial" w:hAnsi="Arial" w:cs="Arial"/>
                          <w:sz w:val="16"/>
                          <w:szCs w:val="22"/>
                        </w:rPr>
                        <w:t>Photo: N. Luambano</w:t>
                      </w:r>
                    </w:p>
                  </w:txbxContent>
                </v:textbox>
              </v:shape>
            </w:pict>
          </mc:Fallback>
        </mc:AlternateContent>
      </w:r>
      <w:r w:rsidR="00D91746" w:rsidRPr="002E29BA">
        <w:rPr>
          <w:rFonts w:ascii="Arial" w:hAnsi="Arial" w:cs="Arial"/>
          <w:noProof/>
          <w:sz w:val="22"/>
          <w:szCs w:val="22"/>
          <w:lang w:val="en-ZA" w:eastAsia="en-ZA"/>
        </w:rPr>
        <w:drawing>
          <wp:inline distT="0" distB="0" distL="0" distR="0" wp14:anchorId="25DD2A63" wp14:editId="7144A587">
            <wp:extent cx="2733678" cy="4129910"/>
            <wp:effectExtent l="6985"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coffeae.Nessie1.tif"/>
                    <pic:cNvPicPr/>
                  </pic:nvPicPr>
                  <pic:blipFill rotWithShape="1">
                    <a:blip r:embed="rId120">
                      <a:extLst>
                        <a:ext uri="{28A0092B-C50C-407E-A947-70E740481C1C}">
                          <a14:useLocalDpi xmlns:a14="http://schemas.microsoft.com/office/drawing/2010/main" val="0"/>
                        </a:ext>
                      </a:extLst>
                    </a:blip>
                    <a:srcRect l="20874" t="22927" r="54398" b="10656"/>
                    <a:stretch/>
                  </pic:blipFill>
                  <pic:spPr bwMode="auto">
                    <a:xfrm rot="5400000">
                      <a:off x="0" y="0"/>
                      <a:ext cx="2745114" cy="4147187"/>
                    </a:xfrm>
                    <a:prstGeom prst="rect">
                      <a:avLst/>
                    </a:prstGeom>
                    <a:ln>
                      <a:noFill/>
                    </a:ln>
                    <a:extLst>
                      <a:ext uri="{53640926-AAD7-44D8-BBD7-CCE9431645EC}">
                        <a14:shadowObscured xmlns:a14="http://schemas.microsoft.com/office/drawing/2010/main"/>
                      </a:ext>
                    </a:extLst>
                  </pic:spPr>
                </pic:pic>
              </a:graphicData>
            </a:graphic>
          </wp:inline>
        </w:drawing>
      </w:r>
    </w:p>
    <w:p w14:paraId="182C454A" w14:textId="5EE9E3BA" w:rsidR="005E0E23" w:rsidRPr="002E29BA" w:rsidRDefault="005E0E23" w:rsidP="008310BA">
      <w:pPr>
        <w:autoSpaceDE w:val="0"/>
        <w:autoSpaceDN w:val="0"/>
        <w:adjustRightInd w:val="0"/>
        <w:spacing w:line="360" w:lineRule="auto"/>
        <w:jc w:val="both"/>
        <w:rPr>
          <w:rFonts w:ascii="Arial" w:hAnsi="Arial" w:cs="Arial"/>
          <w:sz w:val="22"/>
          <w:szCs w:val="22"/>
          <w:lang w:val="en-GB"/>
        </w:rPr>
      </w:pPr>
      <w:r w:rsidRPr="002E29BA">
        <w:rPr>
          <w:rFonts w:ascii="Arial" w:hAnsi="Arial" w:cs="Arial"/>
          <w:b/>
          <w:sz w:val="22"/>
          <w:szCs w:val="22"/>
          <w:lang w:val="en-GB"/>
        </w:rPr>
        <w:t xml:space="preserve">Figure </w:t>
      </w:r>
      <w:r w:rsidR="00B762E9" w:rsidRPr="002E29BA">
        <w:rPr>
          <w:rFonts w:ascii="Arial" w:hAnsi="Arial" w:cs="Arial"/>
          <w:b/>
          <w:sz w:val="22"/>
          <w:szCs w:val="22"/>
          <w:lang w:val="en-GB"/>
        </w:rPr>
        <w:t>25.</w:t>
      </w:r>
      <w:r w:rsidRPr="002E29BA">
        <w:rPr>
          <w:rFonts w:ascii="Arial" w:hAnsi="Arial" w:cs="Arial"/>
          <w:sz w:val="22"/>
          <w:szCs w:val="22"/>
          <w:lang w:val="en-GB"/>
        </w:rPr>
        <w:t xml:space="preserve"> </w:t>
      </w:r>
      <w:r w:rsidRPr="002E29BA">
        <w:rPr>
          <w:rFonts w:ascii="Arial" w:hAnsi="Arial" w:cs="Arial"/>
          <w:i/>
          <w:iCs/>
          <w:sz w:val="22"/>
          <w:szCs w:val="22"/>
          <w:lang w:val="en-GB"/>
        </w:rPr>
        <w:t xml:space="preserve">Pratylenchus </w:t>
      </w:r>
      <w:r w:rsidRPr="002E29BA">
        <w:rPr>
          <w:rFonts w:ascii="Arial" w:hAnsi="Arial" w:cs="Arial"/>
          <w:sz w:val="22"/>
          <w:szCs w:val="22"/>
          <w:lang w:val="en-GB"/>
        </w:rPr>
        <w:t>(worm-like/ vermiform).</w:t>
      </w:r>
    </w:p>
    <w:p w14:paraId="4DD2410B" w14:textId="77777777" w:rsidR="00B762E9" w:rsidRPr="002E29BA" w:rsidRDefault="00B762E9" w:rsidP="008310BA">
      <w:pPr>
        <w:autoSpaceDE w:val="0"/>
        <w:autoSpaceDN w:val="0"/>
        <w:adjustRightInd w:val="0"/>
        <w:spacing w:line="360" w:lineRule="auto"/>
        <w:jc w:val="both"/>
        <w:rPr>
          <w:rFonts w:ascii="Arial" w:hAnsi="Arial" w:cs="Arial"/>
          <w:sz w:val="22"/>
          <w:szCs w:val="22"/>
          <w:lang w:val="en-GB"/>
        </w:rPr>
      </w:pPr>
    </w:p>
    <w:p w14:paraId="718F1BFC" w14:textId="77777777" w:rsidR="008310BA" w:rsidRDefault="008310BA" w:rsidP="008310BA">
      <w:pPr>
        <w:autoSpaceDE w:val="0"/>
        <w:autoSpaceDN w:val="0"/>
        <w:adjustRightInd w:val="0"/>
        <w:spacing w:line="360" w:lineRule="auto"/>
        <w:jc w:val="both"/>
        <w:rPr>
          <w:rFonts w:ascii="Arial" w:hAnsi="Arial" w:cs="Arial"/>
          <w:bCs/>
          <w:i/>
          <w:iCs/>
          <w:sz w:val="22"/>
          <w:szCs w:val="22"/>
          <w:lang w:val="en-GB"/>
        </w:rPr>
      </w:pPr>
    </w:p>
    <w:p w14:paraId="1A317AC6" w14:textId="77777777" w:rsidR="008310BA" w:rsidRDefault="008310BA" w:rsidP="008310BA">
      <w:pPr>
        <w:autoSpaceDE w:val="0"/>
        <w:autoSpaceDN w:val="0"/>
        <w:adjustRightInd w:val="0"/>
        <w:spacing w:line="360" w:lineRule="auto"/>
        <w:jc w:val="both"/>
        <w:rPr>
          <w:rFonts w:ascii="Arial" w:hAnsi="Arial" w:cs="Arial"/>
          <w:bCs/>
          <w:i/>
          <w:iCs/>
          <w:sz w:val="22"/>
          <w:szCs w:val="22"/>
          <w:lang w:val="en-GB"/>
        </w:rPr>
      </w:pPr>
    </w:p>
    <w:p w14:paraId="1E4BD728" w14:textId="4CD45344" w:rsidR="005E0E23" w:rsidRPr="002E29BA" w:rsidRDefault="00A32747" w:rsidP="008310BA">
      <w:pPr>
        <w:autoSpaceDE w:val="0"/>
        <w:autoSpaceDN w:val="0"/>
        <w:adjustRightInd w:val="0"/>
        <w:spacing w:line="360" w:lineRule="auto"/>
        <w:jc w:val="both"/>
        <w:rPr>
          <w:rFonts w:ascii="Arial" w:hAnsi="Arial" w:cs="Arial"/>
          <w:bCs/>
          <w:i/>
          <w:iCs/>
          <w:sz w:val="22"/>
          <w:szCs w:val="22"/>
          <w:lang w:val="en-GB"/>
        </w:rPr>
      </w:pPr>
      <w:r>
        <w:rPr>
          <w:rFonts w:ascii="Arial" w:hAnsi="Arial" w:cs="Arial"/>
          <w:bCs/>
          <w:i/>
          <w:iCs/>
          <w:sz w:val="22"/>
          <w:szCs w:val="22"/>
          <w:lang w:val="en-GB"/>
        </w:rPr>
        <w:br w:type="column"/>
      </w:r>
      <w:r w:rsidR="005E0E23" w:rsidRPr="002E29BA">
        <w:rPr>
          <w:rFonts w:ascii="Arial" w:hAnsi="Arial" w:cs="Arial"/>
          <w:bCs/>
          <w:i/>
          <w:iCs/>
          <w:sz w:val="22"/>
          <w:szCs w:val="22"/>
          <w:lang w:val="en-GB"/>
        </w:rPr>
        <w:lastRenderedPageBreak/>
        <w:t>Radopholus similis</w:t>
      </w:r>
    </w:p>
    <w:p w14:paraId="5E89ED3A" w14:textId="436E792A" w:rsidR="005E0E23" w:rsidRPr="002E29BA" w:rsidRDefault="00097611" w:rsidP="008310BA">
      <w:pPr>
        <w:autoSpaceDE w:val="0"/>
        <w:autoSpaceDN w:val="0"/>
        <w:adjustRightInd w:val="0"/>
        <w:spacing w:line="360" w:lineRule="auto"/>
        <w:jc w:val="both"/>
        <w:rPr>
          <w:rFonts w:ascii="Arial" w:hAnsi="Arial" w:cs="Arial"/>
          <w:sz w:val="22"/>
          <w:szCs w:val="22"/>
          <w:lang w:val="en-GB"/>
        </w:rPr>
      </w:pPr>
      <w:r>
        <w:rPr>
          <w:rFonts w:ascii="Arial" w:hAnsi="Arial" w:cs="Arial"/>
          <w:sz w:val="22"/>
          <w:szCs w:val="22"/>
          <w:lang w:val="en-GB"/>
        </w:rPr>
        <w:t>F</w:t>
      </w:r>
      <w:r w:rsidR="005E0E23" w:rsidRPr="002E29BA">
        <w:rPr>
          <w:rFonts w:ascii="Arial" w:hAnsi="Arial" w:cs="Arial"/>
          <w:sz w:val="22"/>
          <w:szCs w:val="22"/>
          <w:lang w:val="en-GB"/>
        </w:rPr>
        <w:t xml:space="preserve">emale </w:t>
      </w:r>
      <w:r w:rsidRPr="002E29BA">
        <w:rPr>
          <w:rFonts w:ascii="Arial" w:hAnsi="Arial" w:cs="Arial"/>
          <w:bCs/>
          <w:i/>
          <w:iCs/>
          <w:sz w:val="22"/>
          <w:szCs w:val="22"/>
          <w:lang w:val="en-GB"/>
        </w:rPr>
        <w:t>R</w:t>
      </w:r>
      <w:r>
        <w:rPr>
          <w:rFonts w:ascii="Arial" w:hAnsi="Arial" w:cs="Arial"/>
          <w:bCs/>
          <w:i/>
          <w:iCs/>
          <w:sz w:val="22"/>
          <w:szCs w:val="22"/>
          <w:lang w:val="en-GB"/>
        </w:rPr>
        <w:t>.</w:t>
      </w:r>
      <w:r w:rsidRPr="002E29BA">
        <w:rPr>
          <w:rFonts w:ascii="Arial" w:hAnsi="Arial" w:cs="Arial"/>
          <w:bCs/>
          <w:i/>
          <w:iCs/>
          <w:sz w:val="22"/>
          <w:szCs w:val="22"/>
          <w:lang w:val="en-GB"/>
        </w:rPr>
        <w:t xml:space="preserve"> similis</w:t>
      </w:r>
      <w:r w:rsidRPr="002E29BA">
        <w:rPr>
          <w:rFonts w:ascii="Arial" w:hAnsi="Arial" w:cs="Arial"/>
          <w:sz w:val="22"/>
          <w:szCs w:val="22"/>
          <w:lang w:val="en-GB"/>
        </w:rPr>
        <w:t xml:space="preserve"> </w:t>
      </w:r>
      <w:r w:rsidR="005E0E23" w:rsidRPr="002E29BA">
        <w:rPr>
          <w:rFonts w:ascii="Arial" w:hAnsi="Arial" w:cs="Arial"/>
          <w:sz w:val="22"/>
          <w:szCs w:val="22"/>
          <w:lang w:val="en-GB"/>
        </w:rPr>
        <w:t xml:space="preserve">nematodes are characterised by a slender body </w:t>
      </w:r>
      <w:r>
        <w:rPr>
          <w:rFonts w:ascii="Arial" w:hAnsi="Arial" w:cs="Arial"/>
          <w:sz w:val="22"/>
          <w:szCs w:val="22"/>
          <w:lang w:val="en-GB"/>
        </w:rPr>
        <w:t>that ranges in length from 0.53-</w:t>
      </w:r>
      <w:r w:rsidR="005E0E23" w:rsidRPr="002E29BA">
        <w:rPr>
          <w:rFonts w:ascii="Arial" w:hAnsi="Arial" w:cs="Arial"/>
          <w:sz w:val="22"/>
          <w:szCs w:val="22"/>
          <w:lang w:val="en-GB"/>
        </w:rPr>
        <w:t>0.88 mm</w:t>
      </w:r>
      <w:r w:rsidR="00A52D8C" w:rsidRPr="002E29BA">
        <w:rPr>
          <w:rFonts w:ascii="Arial" w:hAnsi="Arial" w:cs="Arial"/>
          <w:sz w:val="22"/>
          <w:szCs w:val="22"/>
          <w:lang w:val="en-GB"/>
        </w:rPr>
        <w:t xml:space="preserve"> (Fig. 2</w:t>
      </w:r>
      <w:r w:rsidR="00B762E9" w:rsidRPr="002E29BA">
        <w:rPr>
          <w:rFonts w:ascii="Arial" w:hAnsi="Arial" w:cs="Arial"/>
          <w:sz w:val="22"/>
          <w:szCs w:val="22"/>
          <w:lang w:val="en-GB"/>
        </w:rPr>
        <w:t>6</w:t>
      </w:r>
      <w:r w:rsidR="00A52D8C" w:rsidRPr="002E29BA">
        <w:rPr>
          <w:rFonts w:ascii="Arial" w:hAnsi="Arial" w:cs="Arial"/>
          <w:sz w:val="22"/>
          <w:szCs w:val="22"/>
          <w:lang w:val="en-GB"/>
        </w:rPr>
        <w:t>)</w:t>
      </w:r>
      <w:r w:rsidR="005E0E23" w:rsidRPr="002E29BA">
        <w:rPr>
          <w:rFonts w:ascii="Arial" w:hAnsi="Arial" w:cs="Arial"/>
          <w:sz w:val="22"/>
          <w:szCs w:val="22"/>
          <w:lang w:val="en-GB"/>
        </w:rPr>
        <w:t>. The head is strongly sclerotised internally, composed of 3-4 annules and not offset. The short, stout stylet has well-developed knobs. The pharyngeal glands overlap the intestine dorsally. The vulva is post-equatorial, both branches of the ovaries are fully developed. The tail terminus is almost pointed and striated. The male head is strongly offset and unscleroti</w:t>
      </w:r>
      <w:r w:rsidR="007B761C" w:rsidRPr="002E29BA">
        <w:rPr>
          <w:rFonts w:ascii="Arial" w:hAnsi="Arial" w:cs="Arial"/>
          <w:sz w:val="22"/>
          <w:szCs w:val="22"/>
          <w:lang w:val="en-GB"/>
        </w:rPr>
        <w:t>s</w:t>
      </w:r>
      <w:r w:rsidR="005E0E23" w:rsidRPr="002E29BA">
        <w:rPr>
          <w:rFonts w:ascii="Arial" w:hAnsi="Arial" w:cs="Arial"/>
          <w:sz w:val="22"/>
          <w:szCs w:val="22"/>
          <w:lang w:val="en-GB"/>
        </w:rPr>
        <w:t>ed</w:t>
      </w:r>
      <w:r w:rsidR="00D91746" w:rsidRPr="002E29BA">
        <w:rPr>
          <w:rFonts w:ascii="Arial" w:hAnsi="Arial" w:cs="Arial"/>
          <w:sz w:val="22"/>
          <w:szCs w:val="22"/>
          <w:lang w:val="en-GB"/>
        </w:rPr>
        <w:t xml:space="preserve"> with a weak stylet that is not used</w:t>
      </w:r>
      <w:r w:rsidR="005E0E23" w:rsidRPr="002E29BA">
        <w:rPr>
          <w:rFonts w:ascii="Arial" w:hAnsi="Arial" w:cs="Arial"/>
          <w:sz w:val="22"/>
          <w:szCs w:val="22"/>
          <w:lang w:val="en-GB"/>
        </w:rPr>
        <w:t xml:space="preserve">.     </w:t>
      </w:r>
    </w:p>
    <w:p w14:paraId="6C5E9FC9" w14:textId="77777777" w:rsidR="005E0E23" w:rsidRPr="002E29BA" w:rsidRDefault="005E0E23" w:rsidP="008310BA">
      <w:pPr>
        <w:autoSpaceDE w:val="0"/>
        <w:autoSpaceDN w:val="0"/>
        <w:adjustRightInd w:val="0"/>
        <w:spacing w:line="360" w:lineRule="auto"/>
        <w:jc w:val="both"/>
        <w:rPr>
          <w:rFonts w:ascii="Arial" w:hAnsi="Arial" w:cs="Arial"/>
          <w:sz w:val="22"/>
          <w:szCs w:val="22"/>
          <w:lang w:val="en-GB"/>
        </w:rPr>
      </w:pPr>
    </w:p>
    <w:p w14:paraId="137232D1" w14:textId="5180451C" w:rsidR="00C601C4" w:rsidRPr="002E29BA" w:rsidRDefault="0025679B" w:rsidP="008310BA">
      <w:pPr>
        <w:autoSpaceDE w:val="0"/>
        <w:autoSpaceDN w:val="0"/>
        <w:adjustRightInd w:val="0"/>
        <w:spacing w:line="360" w:lineRule="auto"/>
        <w:jc w:val="both"/>
        <w:rPr>
          <w:rFonts w:ascii="Arial" w:hAnsi="Arial" w:cs="Arial"/>
          <w:i/>
          <w:sz w:val="22"/>
          <w:szCs w:val="22"/>
          <w:lang w:val="en-GB"/>
        </w:rPr>
      </w:pPr>
      <w:r w:rsidRPr="002E29BA">
        <w:rPr>
          <w:rFonts w:ascii="Arial" w:hAnsi="Arial" w:cs="Arial"/>
          <w:i/>
          <w:noProof/>
          <w:sz w:val="22"/>
          <w:szCs w:val="22"/>
          <w:lang w:val="en-ZA" w:eastAsia="en-ZA"/>
        </w:rPr>
        <w:drawing>
          <wp:inline distT="0" distB="0" distL="0" distR="0" wp14:anchorId="354B0DA2" wp14:editId="20B26B05">
            <wp:extent cx="2726871" cy="284217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1040060.JPG"/>
                    <pic:cNvPicPr/>
                  </pic:nvPicPr>
                  <pic:blipFill rotWithShape="1">
                    <a:blip r:embed="rId121">
                      <a:extLst>
                        <a:ext uri="{28A0092B-C50C-407E-A947-70E740481C1C}">
                          <a14:useLocalDpi xmlns:a14="http://schemas.microsoft.com/office/drawing/2010/main" val="0"/>
                        </a:ext>
                      </a:extLst>
                    </a:blip>
                    <a:srcRect l="26953" t="12054" r="9763"/>
                    <a:stretch/>
                  </pic:blipFill>
                  <pic:spPr bwMode="auto">
                    <a:xfrm rot="10800000">
                      <a:off x="0" y="0"/>
                      <a:ext cx="2746473" cy="2862604"/>
                    </a:xfrm>
                    <a:prstGeom prst="rect">
                      <a:avLst/>
                    </a:prstGeom>
                    <a:ln>
                      <a:noFill/>
                    </a:ln>
                    <a:extLst>
                      <a:ext uri="{53640926-AAD7-44D8-BBD7-CCE9431645EC}">
                        <a14:shadowObscured xmlns:a14="http://schemas.microsoft.com/office/drawing/2010/main"/>
                      </a:ext>
                    </a:extLst>
                  </pic:spPr>
                </pic:pic>
              </a:graphicData>
            </a:graphic>
          </wp:inline>
        </w:drawing>
      </w:r>
      <w:r w:rsidR="009F687B" w:rsidRPr="002E29BA">
        <w:rPr>
          <w:rFonts w:ascii="Arial" w:hAnsi="Arial" w:cs="Arial"/>
          <w:i/>
          <w:noProof/>
          <w:sz w:val="22"/>
          <w:szCs w:val="22"/>
          <w:lang w:val="en-ZA" w:eastAsia="en-ZA"/>
        </w:rPr>
        <w:drawing>
          <wp:inline distT="0" distB="0" distL="0" distR="0" wp14:anchorId="4E465055" wp14:editId="6252673B">
            <wp:extent cx="2857500" cy="284286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1040065.JPG"/>
                    <pic:cNvPicPr/>
                  </pic:nvPicPr>
                  <pic:blipFill rotWithShape="1">
                    <a:blip r:embed="rId122">
                      <a:extLst>
                        <a:ext uri="{28A0092B-C50C-407E-A947-70E740481C1C}">
                          <a14:useLocalDpi xmlns:a14="http://schemas.microsoft.com/office/drawing/2010/main" val="0"/>
                        </a:ext>
                      </a:extLst>
                    </a:blip>
                    <a:srcRect l="18586" t="13619" r="16294"/>
                    <a:stretch/>
                  </pic:blipFill>
                  <pic:spPr bwMode="auto">
                    <a:xfrm>
                      <a:off x="0" y="0"/>
                      <a:ext cx="2909965" cy="2895063"/>
                    </a:xfrm>
                    <a:prstGeom prst="rect">
                      <a:avLst/>
                    </a:prstGeom>
                    <a:ln>
                      <a:noFill/>
                    </a:ln>
                    <a:extLst>
                      <a:ext uri="{53640926-AAD7-44D8-BBD7-CCE9431645EC}">
                        <a14:shadowObscured xmlns:a14="http://schemas.microsoft.com/office/drawing/2010/main"/>
                      </a:ext>
                    </a:extLst>
                  </pic:spPr>
                </pic:pic>
              </a:graphicData>
            </a:graphic>
          </wp:inline>
        </w:drawing>
      </w:r>
    </w:p>
    <w:p w14:paraId="36AA6FEF" w14:textId="612A52D5" w:rsidR="00A52D8C" w:rsidRPr="002E29BA" w:rsidRDefault="00A52D8C" w:rsidP="008310BA">
      <w:pPr>
        <w:autoSpaceDE w:val="0"/>
        <w:autoSpaceDN w:val="0"/>
        <w:adjustRightInd w:val="0"/>
        <w:spacing w:line="360" w:lineRule="auto"/>
        <w:jc w:val="both"/>
        <w:rPr>
          <w:rFonts w:ascii="Arial" w:hAnsi="Arial" w:cs="Arial"/>
          <w:sz w:val="22"/>
          <w:szCs w:val="22"/>
          <w:lang w:val="en-GB"/>
        </w:rPr>
      </w:pPr>
      <w:r w:rsidRPr="002E29BA">
        <w:rPr>
          <w:rFonts w:ascii="Arial" w:hAnsi="Arial" w:cs="Arial"/>
          <w:b/>
          <w:sz w:val="22"/>
          <w:szCs w:val="22"/>
          <w:lang w:val="en-GB"/>
        </w:rPr>
        <w:t>Figure 2</w:t>
      </w:r>
      <w:r w:rsidR="00B762E9" w:rsidRPr="002E29BA">
        <w:rPr>
          <w:rFonts w:ascii="Arial" w:hAnsi="Arial" w:cs="Arial"/>
          <w:b/>
          <w:sz w:val="22"/>
          <w:szCs w:val="22"/>
          <w:lang w:val="en-GB"/>
        </w:rPr>
        <w:t>6</w:t>
      </w:r>
      <w:r w:rsidRPr="002E29BA">
        <w:rPr>
          <w:rFonts w:ascii="Arial" w:hAnsi="Arial" w:cs="Arial"/>
          <w:b/>
          <w:sz w:val="22"/>
          <w:szCs w:val="22"/>
          <w:lang w:val="en-GB"/>
        </w:rPr>
        <w:t>.</w:t>
      </w:r>
      <w:r w:rsidRPr="002E29BA">
        <w:rPr>
          <w:rFonts w:ascii="Arial" w:hAnsi="Arial" w:cs="Arial"/>
          <w:sz w:val="22"/>
          <w:szCs w:val="22"/>
          <w:lang w:val="en-GB"/>
        </w:rPr>
        <w:t xml:space="preserve"> </w:t>
      </w:r>
      <w:r w:rsidRPr="002E29BA">
        <w:rPr>
          <w:rFonts w:ascii="Arial" w:hAnsi="Arial" w:cs="Arial"/>
          <w:i/>
          <w:sz w:val="22"/>
          <w:szCs w:val="22"/>
          <w:lang w:val="en-GB"/>
        </w:rPr>
        <w:t>Radopholus similis</w:t>
      </w:r>
      <w:r w:rsidR="0025679B" w:rsidRPr="002E29BA">
        <w:rPr>
          <w:rFonts w:ascii="Arial" w:hAnsi="Arial" w:cs="Arial"/>
          <w:sz w:val="22"/>
          <w:szCs w:val="22"/>
          <w:lang w:val="en-GB"/>
        </w:rPr>
        <w:t>; full body and head region (Photo: J. Kisaakye)</w:t>
      </w:r>
    </w:p>
    <w:p w14:paraId="4394F6B2" w14:textId="7EB99ED9" w:rsidR="00A52D8C" w:rsidRPr="002E29BA" w:rsidRDefault="00A52D8C" w:rsidP="008310BA">
      <w:pPr>
        <w:autoSpaceDE w:val="0"/>
        <w:autoSpaceDN w:val="0"/>
        <w:adjustRightInd w:val="0"/>
        <w:spacing w:line="360" w:lineRule="auto"/>
        <w:jc w:val="both"/>
        <w:rPr>
          <w:rFonts w:ascii="Arial" w:hAnsi="Arial" w:cs="Arial"/>
          <w:sz w:val="22"/>
          <w:szCs w:val="22"/>
          <w:lang w:val="en-GB"/>
        </w:rPr>
      </w:pPr>
    </w:p>
    <w:p w14:paraId="0524DA6F" w14:textId="1F143D44" w:rsidR="005E0E23" w:rsidRPr="002E29BA" w:rsidRDefault="005E0E23" w:rsidP="008310BA">
      <w:pPr>
        <w:autoSpaceDE w:val="0"/>
        <w:autoSpaceDN w:val="0"/>
        <w:adjustRightInd w:val="0"/>
        <w:spacing w:line="360" w:lineRule="auto"/>
        <w:jc w:val="both"/>
        <w:rPr>
          <w:rFonts w:ascii="Arial" w:hAnsi="Arial" w:cs="Arial"/>
          <w:i/>
          <w:sz w:val="22"/>
          <w:szCs w:val="22"/>
          <w:lang w:val="en-GB"/>
        </w:rPr>
      </w:pPr>
      <w:r w:rsidRPr="002E29BA">
        <w:rPr>
          <w:rFonts w:ascii="Arial" w:hAnsi="Arial" w:cs="Arial"/>
          <w:i/>
          <w:sz w:val="22"/>
          <w:szCs w:val="22"/>
          <w:lang w:val="en-GB"/>
        </w:rPr>
        <w:t>Helicotylenchus multicinctus</w:t>
      </w:r>
    </w:p>
    <w:p w14:paraId="71DC83E7" w14:textId="7F00C2CA" w:rsidR="005E0E23" w:rsidRPr="002E29BA" w:rsidRDefault="00097611" w:rsidP="008310BA">
      <w:pPr>
        <w:autoSpaceDE w:val="0"/>
        <w:autoSpaceDN w:val="0"/>
        <w:adjustRightInd w:val="0"/>
        <w:spacing w:line="360" w:lineRule="auto"/>
        <w:jc w:val="both"/>
        <w:rPr>
          <w:rFonts w:ascii="Arial" w:hAnsi="Arial" w:cs="Arial"/>
          <w:sz w:val="22"/>
          <w:szCs w:val="22"/>
          <w:lang w:val="en-GB"/>
        </w:rPr>
      </w:pPr>
      <w:r w:rsidRPr="002E29BA">
        <w:rPr>
          <w:rFonts w:ascii="Arial" w:hAnsi="Arial" w:cs="Arial"/>
          <w:i/>
          <w:sz w:val="22"/>
          <w:szCs w:val="22"/>
          <w:lang w:val="en-GB"/>
        </w:rPr>
        <w:t>Helicotylenchus multicinctus</w:t>
      </w:r>
      <w:r w:rsidR="005E0E23" w:rsidRPr="002E29BA">
        <w:rPr>
          <w:rFonts w:ascii="Arial" w:hAnsi="Arial" w:cs="Arial"/>
          <w:sz w:val="22"/>
          <w:szCs w:val="22"/>
          <w:lang w:val="en-GB"/>
        </w:rPr>
        <w:t xml:space="preserve"> is </w:t>
      </w:r>
      <w:r>
        <w:rPr>
          <w:rFonts w:ascii="Arial" w:hAnsi="Arial" w:cs="Arial"/>
          <w:sz w:val="22"/>
          <w:szCs w:val="22"/>
          <w:lang w:val="en-GB"/>
        </w:rPr>
        <w:t>best characterised by its C-</w:t>
      </w:r>
      <w:r w:rsidR="005E0E23" w:rsidRPr="002E29BA">
        <w:rPr>
          <w:rFonts w:ascii="Arial" w:hAnsi="Arial" w:cs="Arial"/>
          <w:sz w:val="22"/>
          <w:szCs w:val="22"/>
          <w:lang w:val="en-GB"/>
        </w:rPr>
        <w:t xml:space="preserve">shaped body </w:t>
      </w:r>
      <w:r>
        <w:rPr>
          <w:rFonts w:ascii="Arial" w:hAnsi="Arial" w:cs="Arial"/>
          <w:sz w:val="22"/>
          <w:szCs w:val="22"/>
          <w:lang w:val="en-GB"/>
        </w:rPr>
        <w:t>when heat-</w:t>
      </w:r>
      <w:r w:rsidR="005E0E23" w:rsidRPr="002E29BA">
        <w:rPr>
          <w:rFonts w:ascii="Arial" w:hAnsi="Arial" w:cs="Arial"/>
          <w:sz w:val="22"/>
          <w:szCs w:val="22"/>
          <w:lang w:val="en-GB"/>
        </w:rPr>
        <w:t xml:space="preserve">killed. The average life cycle is 30–45 days. An adult female has an oesophagus measuring 22% </w:t>
      </w:r>
      <w:r>
        <w:rPr>
          <w:rFonts w:ascii="Arial" w:hAnsi="Arial" w:cs="Arial"/>
          <w:sz w:val="22"/>
          <w:szCs w:val="22"/>
          <w:lang w:val="en-GB"/>
        </w:rPr>
        <w:t xml:space="preserve">of its </w:t>
      </w:r>
      <w:r w:rsidR="005E0E23" w:rsidRPr="002E29BA">
        <w:rPr>
          <w:rFonts w:ascii="Arial" w:hAnsi="Arial" w:cs="Arial"/>
          <w:sz w:val="22"/>
          <w:szCs w:val="22"/>
          <w:lang w:val="en-GB"/>
        </w:rPr>
        <w:t>body length and a stylet of 22.5</w:t>
      </w:r>
      <w:r w:rsidR="00D91746" w:rsidRPr="002E29BA">
        <w:rPr>
          <w:rFonts w:ascii="Arial" w:hAnsi="Arial" w:cs="Arial"/>
          <w:sz w:val="22"/>
          <w:szCs w:val="22"/>
          <w:lang w:val="en-GB"/>
        </w:rPr>
        <w:t xml:space="preserve"> </w:t>
      </w:r>
      <w:r w:rsidR="005E0E23" w:rsidRPr="002E29BA">
        <w:rPr>
          <w:rFonts w:ascii="Arial" w:hAnsi="Arial" w:cs="Arial"/>
          <w:sz w:val="22"/>
          <w:szCs w:val="22"/>
          <w:lang w:val="en-GB"/>
        </w:rPr>
        <w:t>µ</w:t>
      </w:r>
      <w:r w:rsidR="00D91746" w:rsidRPr="002E29BA">
        <w:rPr>
          <w:rFonts w:ascii="Arial" w:hAnsi="Arial" w:cs="Arial"/>
          <w:sz w:val="22"/>
          <w:szCs w:val="22"/>
          <w:lang w:val="en-GB"/>
        </w:rPr>
        <w:t>m</w:t>
      </w:r>
      <w:r w:rsidR="005E0E23" w:rsidRPr="002E29BA">
        <w:rPr>
          <w:rFonts w:ascii="Arial" w:hAnsi="Arial" w:cs="Arial"/>
          <w:sz w:val="22"/>
          <w:szCs w:val="22"/>
          <w:lang w:val="en-GB"/>
        </w:rPr>
        <w:t>. The lip region is hemispherical, with 3-5 annuli and</w:t>
      </w:r>
      <w:r>
        <w:rPr>
          <w:rFonts w:ascii="Arial" w:hAnsi="Arial" w:cs="Arial"/>
          <w:sz w:val="22"/>
          <w:szCs w:val="22"/>
          <w:lang w:val="en-GB"/>
        </w:rPr>
        <w:t xml:space="preserve"> a</w:t>
      </w:r>
      <w:r w:rsidR="005E0E23" w:rsidRPr="002E29BA">
        <w:rPr>
          <w:rFonts w:ascii="Arial" w:hAnsi="Arial" w:cs="Arial"/>
          <w:sz w:val="22"/>
          <w:szCs w:val="22"/>
          <w:lang w:val="en-GB"/>
        </w:rPr>
        <w:t xml:space="preserve"> heavily scleroti</w:t>
      </w:r>
      <w:r w:rsidR="007B761C" w:rsidRPr="002E29BA">
        <w:rPr>
          <w:rFonts w:ascii="Arial" w:hAnsi="Arial" w:cs="Arial"/>
          <w:sz w:val="22"/>
          <w:szCs w:val="22"/>
          <w:lang w:val="en-GB"/>
        </w:rPr>
        <w:t>s</w:t>
      </w:r>
      <w:r w:rsidR="005E0E23" w:rsidRPr="002E29BA">
        <w:rPr>
          <w:rFonts w:ascii="Arial" w:hAnsi="Arial" w:cs="Arial"/>
          <w:sz w:val="22"/>
          <w:szCs w:val="22"/>
          <w:lang w:val="en-GB"/>
        </w:rPr>
        <w:t>ed framework. The stylet is well developed and strong. T</w:t>
      </w:r>
      <w:r>
        <w:rPr>
          <w:rFonts w:ascii="Arial" w:hAnsi="Arial" w:cs="Arial"/>
          <w:sz w:val="22"/>
          <w:szCs w:val="22"/>
          <w:lang w:val="en-GB"/>
        </w:rPr>
        <w:t>he t</w:t>
      </w:r>
      <w:r w:rsidR="005E0E23" w:rsidRPr="002E29BA">
        <w:rPr>
          <w:rFonts w:ascii="Arial" w:hAnsi="Arial" w:cs="Arial"/>
          <w:sz w:val="22"/>
          <w:szCs w:val="22"/>
          <w:lang w:val="en-GB"/>
        </w:rPr>
        <w:t xml:space="preserve">ail is slightly tapering, with </w:t>
      </w:r>
      <w:r>
        <w:rPr>
          <w:rFonts w:ascii="Arial" w:hAnsi="Arial" w:cs="Arial"/>
          <w:sz w:val="22"/>
          <w:szCs w:val="22"/>
          <w:lang w:val="en-GB"/>
        </w:rPr>
        <w:t xml:space="preserve">the </w:t>
      </w:r>
      <w:r w:rsidR="005E0E23" w:rsidRPr="002E29BA">
        <w:rPr>
          <w:rFonts w:ascii="Arial" w:hAnsi="Arial" w:cs="Arial"/>
          <w:sz w:val="22"/>
          <w:szCs w:val="22"/>
          <w:lang w:val="en-GB"/>
        </w:rPr>
        <w:t xml:space="preserve">anus marked by a slight depression. </w:t>
      </w:r>
      <w:r>
        <w:rPr>
          <w:rFonts w:ascii="Arial" w:hAnsi="Arial" w:cs="Arial"/>
          <w:sz w:val="22"/>
          <w:szCs w:val="22"/>
          <w:lang w:val="en-GB"/>
        </w:rPr>
        <w:t>The v</w:t>
      </w:r>
      <w:r w:rsidR="005E0E23" w:rsidRPr="002E29BA">
        <w:rPr>
          <w:rFonts w:ascii="Arial" w:hAnsi="Arial" w:cs="Arial"/>
          <w:sz w:val="22"/>
          <w:szCs w:val="22"/>
          <w:lang w:val="en-GB"/>
        </w:rPr>
        <w:t>ulva is on the ventral side</w:t>
      </w:r>
      <w:r>
        <w:rPr>
          <w:rFonts w:ascii="Arial" w:hAnsi="Arial" w:cs="Arial"/>
          <w:sz w:val="22"/>
          <w:szCs w:val="22"/>
          <w:lang w:val="en-GB"/>
        </w:rPr>
        <w:t xml:space="preserve"> of the body approximately half</w:t>
      </w:r>
      <w:r w:rsidR="005E0E23" w:rsidRPr="002E29BA">
        <w:rPr>
          <w:rFonts w:ascii="Arial" w:hAnsi="Arial" w:cs="Arial"/>
          <w:sz w:val="22"/>
          <w:szCs w:val="22"/>
          <w:lang w:val="en-GB"/>
        </w:rPr>
        <w:t>way along the body. Males are abundant and shorter and thinner than females</w:t>
      </w:r>
      <w:r w:rsidR="00A52D8C" w:rsidRPr="002E29BA">
        <w:rPr>
          <w:rFonts w:ascii="Arial" w:hAnsi="Arial" w:cs="Arial"/>
          <w:sz w:val="22"/>
          <w:szCs w:val="22"/>
          <w:lang w:val="en-GB"/>
        </w:rPr>
        <w:t xml:space="preserve"> (Fig. 2</w:t>
      </w:r>
      <w:r w:rsidR="00B762E9" w:rsidRPr="002E29BA">
        <w:rPr>
          <w:rFonts w:ascii="Arial" w:hAnsi="Arial" w:cs="Arial"/>
          <w:sz w:val="22"/>
          <w:szCs w:val="22"/>
          <w:lang w:val="en-GB"/>
        </w:rPr>
        <w:t>7</w:t>
      </w:r>
      <w:r w:rsidR="00A52D8C" w:rsidRPr="002E29BA">
        <w:rPr>
          <w:rFonts w:ascii="Arial" w:hAnsi="Arial" w:cs="Arial"/>
          <w:sz w:val="22"/>
          <w:szCs w:val="22"/>
          <w:lang w:val="en-GB"/>
        </w:rPr>
        <w:t>)</w:t>
      </w:r>
      <w:r w:rsidR="005E0E23" w:rsidRPr="002E29BA">
        <w:rPr>
          <w:rFonts w:ascii="Arial" w:hAnsi="Arial" w:cs="Arial"/>
          <w:sz w:val="22"/>
          <w:szCs w:val="22"/>
          <w:lang w:val="en-GB"/>
        </w:rPr>
        <w:t>.</w:t>
      </w:r>
    </w:p>
    <w:p w14:paraId="33BD1BDF" w14:textId="77777777" w:rsidR="005E0E23" w:rsidRPr="002E29BA" w:rsidRDefault="005E0E23" w:rsidP="008310BA">
      <w:pPr>
        <w:autoSpaceDE w:val="0"/>
        <w:autoSpaceDN w:val="0"/>
        <w:adjustRightInd w:val="0"/>
        <w:spacing w:line="360" w:lineRule="auto"/>
        <w:jc w:val="both"/>
        <w:rPr>
          <w:rFonts w:ascii="Arial" w:hAnsi="Arial" w:cs="Arial"/>
          <w:sz w:val="22"/>
          <w:szCs w:val="22"/>
          <w:lang w:val="en-GB"/>
        </w:rPr>
      </w:pPr>
    </w:p>
    <w:p w14:paraId="1ACE79A9" w14:textId="4BCA90A8" w:rsidR="00A52D8C" w:rsidRPr="002E29BA" w:rsidRDefault="009B5102" w:rsidP="00AA2389">
      <w:pPr>
        <w:autoSpaceDE w:val="0"/>
        <w:autoSpaceDN w:val="0"/>
        <w:adjustRightInd w:val="0"/>
        <w:spacing w:line="360" w:lineRule="auto"/>
        <w:jc w:val="both"/>
        <w:rPr>
          <w:rFonts w:ascii="Arial" w:hAnsi="Arial" w:cs="Arial"/>
          <w:i/>
          <w:sz w:val="22"/>
          <w:szCs w:val="22"/>
          <w:lang w:val="en-GB"/>
        </w:rPr>
      </w:pPr>
      <w:r w:rsidRPr="002E29BA">
        <w:rPr>
          <w:rFonts w:ascii="Arial" w:hAnsi="Arial" w:cs="Arial"/>
          <w:i/>
          <w:noProof/>
          <w:sz w:val="22"/>
          <w:szCs w:val="22"/>
          <w:lang w:val="en-ZA" w:eastAsia="en-ZA"/>
        </w:rPr>
        <w:lastRenderedPageBreak/>
        <w:drawing>
          <wp:anchor distT="0" distB="0" distL="114300" distR="114300" simplePos="0" relativeHeight="251773952" behindDoc="0" locked="0" layoutInCell="1" allowOverlap="1" wp14:anchorId="40591C08" wp14:editId="6FEBA727">
            <wp:simplePos x="0" y="0"/>
            <wp:positionH relativeFrom="column">
              <wp:posOffset>579</wp:posOffset>
            </wp:positionH>
            <wp:positionV relativeFrom="paragraph">
              <wp:posOffset>0</wp:posOffset>
            </wp:positionV>
            <wp:extent cx="5704114" cy="2163236"/>
            <wp:effectExtent l="0" t="0" r="0" b="889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Helico.overview juv + fem 100x.tif.jpg"/>
                    <pic:cNvPicPr/>
                  </pic:nvPicPr>
                  <pic:blipFill rotWithShape="1">
                    <a:blip r:embed="rId123">
                      <a:extLst>
                        <a:ext uri="{28A0092B-C50C-407E-A947-70E740481C1C}">
                          <a14:useLocalDpi xmlns:a14="http://schemas.microsoft.com/office/drawing/2010/main" val="0"/>
                        </a:ext>
                      </a:extLst>
                    </a:blip>
                    <a:srcRect t="28647" r="33392" b="37545"/>
                    <a:stretch/>
                  </pic:blipFill>
                  <pic:spPr bwMode="auto">
                    <a:xfrm>
                      <a:off x="0" y="0"/>
                      <a:ext cx="5704114" cy="2163236"/>
                    </a:xfrm>
                    <a:prstGeom prst="rect">
                      <a:avLst/>
                    </a:prstGeom>
                    <a:ln>
                      <a:noFill/>
                    </a:ln>
                    <a:extLst>
                      <a:ext uri="{53640926-AAD7-44D8-BBD7-CCE9431645EC}">
                        <a14:shadowObscured xmlns:a14="http://schemas.microsoft.com/office/drawing/2010/main"/>
                      </a:ext>
                    </a:extLst>
                  </pic:spPr>
                </pic:pic>
              </a:graphicData>
            </a:graphic>
          </wp:anchor>
        </w:drawing>
      </w:r>
      <w:r w:rsidR="00A52D8C" w:rsidRPr="002E29BA">
        <w:rPr>
          <w:rFonts w:ascii="Arial" w:hAnsi="Arial" w:cs="Arial"/>
          <w:b/>
          <w:sz w:val="22"/>
          <w:szCs w:val="22"/>
          <w:lang w:val="en-GB"/>
        </w:rPr>
        <w:t>Figure 2</w:t>
      </w:r>
      <w:r w:rsidR="0095078A" w:rsidRPr="002E29BA">
        <w:rPr>
          <w:rFonts w:ascii="Arial" w:hAnsi="Arial" w:cs="Arial"/>
          <w:b/>
          <w:sz w:val="22"/>
          <w:szCs w:val="22"/>
          <w:lang w:val="en-GB"/>
        </w:rPr>
        <w:t>7</w:t>
      </w:r>
      <w:r w:rsidR="00A52D8C" w:rsidRPr="002E29BA">
        <w:rPr>
          <w:rFonts w:ascii="Arial" w:hAnsi="Arial" w:cs="Arial"/>
          <w:b/>
          <w:sz w:val="22"/>
          <w:szCs w:val="22"/>
          <w:lang w:val="en-GB"/>
        </w:rPr>
        <w:t>.</w:t>
      </w:r>
      <w:r w:rsidR="00A52D8C" w:rsidRPr="002E29BA">
        <w:rPr>
          <w:rFonts w:ascii="Arial" w:hAnsi="Arial" w:cs="Arial"/>
          <w:sz w:val="22"/>
          <w:szCs w:val="22"/>
          <w:lang w:val="en-GB"/>
        </w:rPr>
        <w:t xml:space="preserve"> </w:t>
      </w:r>
      <w:r w:rsidR="00A52D8C" w:rsidRPr="002E29BA">
        <w:rPr>
          <w:rFonts w:ascii="Arial" w:hAnsi="Arial" w:cs="Arial"/>
          <w:i/>
          <w:sz w:val="22"/>
          <w:szCs w:val="22"/>
          <w:lang w:val="en-GB"/>
        </w:rPr>
        <w:t>Helicotylenchus multicinctus</w:t>
      </w:r>
    </w:p>
    <w:p w14:paraId="47D4DA61" w14:textId="77777777" w:rsidR="00A5195A" w:rsidRPr="00AA2389" w:rsidRDefault="00A5195A" w:rsidP="00AA2389">
      <w:pPr>
        <w:autoSpaceDE w:val="0"/>
        <w:autoSpaceDN w:val="0"/>
        <w:adjustRightInd w:val="0"/>
        <w:spacing w:line="360" w:lineRule="auto"/>
        <w:jc w:val="both"/>
        <w:rPr>
          <w:rFonts w:ascii="Arial" w:hAnsi="Arial" w:cs="Arial"/>
          <w:sz w:val="22"/>
          <w:szCs w:val="22"/>
          <w:lang w:val="en-GB"/>
        </w:rPr>
      </w:pPr>
    </w:p>
    <w:p w14:paraId="78E303AA" w14:textId="6FD48D45" w:rsidR="005E0E23" w:rsidRPr="002E29BA" w:rsidRDefault="005E0E23" w:rsidP="00AA2389">
      <w:pPr>
        <w:autoSpaceDE w:val="0"/>
        <w:autoSpaceDN w:val="0"/>
        <w:adjustRightInd w:val="0"/>
        <w:spacing w:line="360" w:lineRule="auto"/>
        <w:jc w:val="both"/>
        <w:rPr>
          <w:rFonts w:ascii="Arial" w:hAnsi="Arial" w:cs="Arial"/>
          <w:sz w:val="22"/>
          <w:szCs w:val="22"/>
          <w:lang w:val="en-GB"/>
        </w:rPr>
      </w:pPr>
      <w:r w:rsidRPr="002E29BA">
        <w:rPr>
          <w:rFonts w:ascii="Arial" w:hAnsi="Arial" w:cs="Arial"/>
          <w:i/>
          <w:sz w:val="22"/>
          <w:szCs w:val="22"/>
          <w:lang w:val="en-GB"/>
        </w:rPr>
        <w:t xml:space="preserve">Meloidogyne </w:t>
      </w:r>
      <w:r w:rsidRPr="002E29BA">
        <w:rPr>
          <w:rFonts w:ascii="Arial" w:hAnsi="Arial" w:cs="Arial"/>
          <w:sz w:val="22"/>
          <w:szCs w:val="22"/>
          <w:lang w:val="en-GB"/>
        </w:rPr>
        <w:t>spp.</w:t>
      </w:r>
    </w:p>
    <w:p w14:paraId="38107FCD" w14:textId="412D64CD" w:rsidR="005E0E23" w:rsidRDefault="00097611" w:rsidP="00AA2389">
      <w:pPr>
        <w:autoSpaceDE w:val="0"/>
        <w:autoSpaceDN w:val="0"/>
        <w:adjustRightInd w:val="0"/>
        <w:spacing w:line="360" w:lineRule="auto"/>
        <w:jc w:val="both"/>
        <w:rPr>
          <w:rFonts w:ascii="Arial" w:hAnsi="Arial" w:cs="Arial"/>
          <w:sz w:val="22"/>
          <w:szCs w:val="22"/>
          <w:lang w:val="en-GB"/>
        </w:rPr>
      </w:pPr>
      <w:r>
        <w:rPr>
          <w:rFonts w:ascii="Arial" w:hAnsi="Arial" w:cs="Arial"/>
          <w:sz w:val="22"/>
          <w:szCs w:val="22"/>
          <w:lang w:val="en-GB"/>
        </w:rPr>
        <w:t>J</w:t>
      </w:r>
      <w:r w:rsidR="005E0E23" w:rsidRPr="002E29BA">
        <w:rPr>
          <w:rFonts w:ascii="Arial" w:hAnsi="Arial" w:cs="Arial"/>
          <w:sz w:val="22"/>
          <w:szCs w:val="22"/>
          <w:lang w:val="en-GB"/>
        </w:rPr>
        <w:t xml:space="preserve">uvenile and male </w:t>
      </w:r>
      <w:r w:rsidRPr="002E29BA">
        <w:rPr>
          <w:rFonts w:ascii="Arial" w:hAnsi="Arial" w:cs="Arial"/>
          <w:i/>
          <w:sz w:val="22"/>
          <w:szCs w:val="22"/>
          <w:lang w:val="en-GB"/>
        </w:rPr>
        <w:t xml:space="preserve">Meloidogyne </w:t>
      </w:r>
      <w:r>
        <w:rPr>
          <w:rFonts w:ascii="Arial" w:hAnsi="Arial" w:cs="Arial"/>
          <w:sz w:val="22"/>
          <w:szCs w:val="22"/>
          <w:lang w:val="en-GB"/>
        </w:rPr>
        <w:t>nematodes are mostly</w:t>
      </w:r>
      <w:r w:rsidR="005E0E23" w:rsidRPr="002E29BA">
        <w:rPr>
          <w:rFonts w:ascii="Arial" w:hAnsi="Arial" w:cs="Arial"/>
          <w:sz w:val="22"/>
          <w:szCs w:val="22"/>
          <w:lang w:val="en-GB"/>
        </w:rPr>
        <w:t xml:space="preserve"> </w:t>
      </w:r>
      <w:r>
        <w:rPr>
          <w:rFonts w:ascii="Arial" w:hAnsi="Arial" w:cs="Arial"/>
          <w:sz w:val="22"/>
          <w:szCs w:val="22"/>
          <w:lang w:val="en-GB"/>
        </w:rPr>
        <w:t>collected in soil extractions</w:t>
      </w:r>
      <w:r w:rsidR="005E0E23" w:rsidRPr="002E29BA">
        <w:rPr>
          <w:rFonts w:ascii="Arial" w:hAnsi="Arial" w:cs="Arial"/>
          <w:sz w:val="22"/>
          <w:szCs w:val="22"/>
          <w:lang w:val="en-GB"/>
        </w:rPr>
        <w:t>, as females are sedentary and not mobile, remaining in the root tissue. Newly hatched juveniles have a short</w:t>
      </w:r>
      <w:r>
        <w:rPr>
          <w:rFonts w:ascii="Arial" w:hAnsi="Arial" w:cs="Arial"/>
          <w:sz w:val="22"/>
          <w:szCs w:val="22"/>
          <w:lang w:val="en-GB"/>
        </w:rPr>
        <w:t>,</w:t>
      </w:r>
      <w:r w:rsidR="005E0E23" w:rsidRPr="002E29BA">
        <w:rPr>
          <w:rFonts w:ascii="Arial" w:hAnsi="Arial" w:cs="Arial"/>
          <w:sz w:val="22"/>
          <w:szCs w:val="22"/>
          <w:lang w:val="en-GB"/>
        </w:rPr>
        <w:t xml:space="preserve"> free-living stage which invades the root and establishes the feeding site. The juveniles are not longer than 0.5 mm and have small, poorly developed stylets</w:t>
      </w:r>
      <w:r w:rsidR="00647F8A">
        <w:rPr>
          <w:rFonts w:ascii="Arial" w:hAnsi="Arial" w:cs="Arial"/>
          <w:sz w:val="22"/>
          <w:szCs w:val="22"/>
          <w:lang w:val="en-GB"/>
        </w:rPr>
        <w:t xml:space="preserve"> (Fig. 28)</w:t>
      </w:r>
      <w:r w:rsidR="005E0E23" w:rsidRPr="002E29BA">
        <w:rPr>
          <w:rFonts w:ascii="Arial" w:hAnsi="Arial" w:cs="Arial"/>
          <w:sz w:val="22"/>
          <w:szCs w:val="22"/>
          <w:lang w:val="en-GB"/>
        </w:rPr>
        <w:t>. Root-knot nematode males are generally rare and vermiform</w:t>
      </w:r>
      <w:r>
        <w:rPr>
          <w:rFonts w:ascii="Arial" w:hAnsi="Arial" w:cs="Arial"/>
          <w:sz w:val="22"/>
          <w:szCs w:val="22"/>
          <w:lang w:val="en-GB"/>
        </w:rPr>
        <w:t>,</w:t>
      </w:r>
      <w:r w:rsidR="005E0E23" w:rsidRPr="002E29BA">
        <w:rPr>
          <w:rFonts w:ascii="Arial" w:hAnsi="Arial" w:cs="Arial"/>
          <w:sz w:val="22"/>
          <w:szCs w:val="22"/>
          <w:lang w:val="en-GB"/>
        </w:rPr>
        <w:t xml:space="preserve"> and range from 1.1</w:t>
      </w:r>
      <w:r>
        <w:rPr>
          <w:rFonts w:ascii="Arial" w:hAnsi="Arial" w:cs="Arial"/>
          <w:sz w:val="22"/>
          <w:szCs w:val="22"/>
          <w:lang w:val="en-GB"/>
        </w:rPr>
        <w:t>-</w:t>
      </w:r>
      <w:r w:rsidR="005E0E23" w:rsidRPr="002E29BA">
        <w:rPr>
          <w:rFonts w:ascii="Arial" w:hAnsi="Arial" w:cs="Arial"/>
          <w:sz w:val="22"/>
          <w:szCs w:val="22"/>
          <w:lang w:val="en-GB"/>
        </w:rPr>
        <w:t>2.0 mm in length. They have distinct lips and strongly developed stylets. In addition, they often have visible spicules, for mating, and a blunt, rounded tail. The female develops at the feeding site through successive moults, swelling into a spherical shape that feeds from cells around the head region. Each female may produce up to 1</w:t>
      </w:r>
      <w:r>
        <w:rPr>
          <w:rFonts w:ascii="Arial" w:hAnsi="Arial" w:cs="Arial"/>
          <w:sz w:val="22"/>
          <w:szCs w:val="22"/>
          <w:lang w:val="en-GB"/>
        </w:rPr>
        <w:t xml:space="preserve"> </w:t>
      </w:r>
      <w:r w:rsidR="005E0E23" w:rsidRPr="002E29BA">
        <w:rPr>
          <w:rFonts w:ascii="Arial" w:hAnsi="Arial" w:cs="Arial"/>
          <w:sz w:val="22"/>
          <w:szCs w:val="22"/>
          <w:lang w:val="en-GB"/>
        </w:rPr>
        <w:t xml:space="preserve">000 eggs in a gelatinous sac. There are numerous species of </w:t>
      </w:r>
      <w:r>
        <w:rPr>
          <w:rFonts w:ascii="Arial" w:hAnsi="Arial" w:cs="Arial"/>
          <w:i/>
          <w:sz w:val="22"/>
          <w:szCs w:val="22"/>
          <w:lang w:val="en-GB"/>
        </w:rPr>
        <w:t>Meloidogyne</w:t>
      </w:r>
      <w:r>
        <w:rPr>
          <w:rFonts w:ascii="Arial" w:hAnsi="Arial" w:cs="Arial"/>
          <w:sz w:val="22"/>
          <w:szCs w:val="22"/>
          <w:lang w:val="en-GB"/>
        </w:rPr>
        <w:t xml:space="preserve">, </w:t>
      </w:r>
      <w:r w:rsidR="005E0E23" w:rsidRPr="002E29BA">
        <w:rPr>
          <w:rFonts w:ascii="Arial" w:hAnsi="Arial" w:cs="Arial"/>
          <w:sz w:val="22"/>
          <w:szCs w:val="22"/>
          <w:lang w:val="en-GB"/>
        </w:rPr>
        <w:t xml:space="preserve">but </w:t>
      </w:r>
      <w:r w:rsidR="005E0E23" w:rsidRPr="002E29BA">
        <w:rPr>
          <w:rFonts w:ascii="Arial" w:hAnsi="Arial" w:cs="Arial"/>
          <w:i/>
          <w:sz w:val="22"/>
          <w:szCs w:val="22"/>
          <w:lang w:val="en-GB"/>
        </w:rPr>
        <w:t>M. incognita</w:t>
      </w:r>
      <w:r w:rsidR="005E0E23" w:rsidRPr="002E29BA">
        <w:rPr>
          <w:rFonts w:ascii="Arial" w:hAnsi="Arial" w:cs="Arial"/>
          <w:sz w:val="22"/>
          <w:szCs w:val="22"/>
          <w:lang w:val="en-GB"/>
        </w:rPr>
        <w:t xml:space="preserve"> and </w:t>
      </w:r>
      <w:r w:rsidR="005E0E23" w:rsidRPr="002E29BA">
        <w:rPr>
          <w:rFonts w:ascii="Arial" w:hAnsi="Arial" w:cs="Arial"/>
          <w:i/>
          <w:sz w:val="22"/>
          <w:szCs w:val="22"/>
          <w:lang w:val="en-GB"/>
        </w:rPr>
        <w:t>M. javanica</w:t>
      </w:r>
      <w:r w:rsidR="005E0E23" w:rsidRPr="002E29BA">
        <w:rPr>
          <w:rFonts w:ascii="Arial" w:hAnsi="Arial" w:cs="Arial"/>
          <w:sz w:val="22"/>
          <w:szCs w:val="22"/>
          <w:lang w:val="en-GB"/>
        </w:rPr>
        <w:t xml:space="preserve"> have mostly been associated with banana.</w:t>
      </w:r>
    </w:p>
    <w:p w14:paraId="28718E94" w14:textId="77777777" w:rsidR="00097611" w:rsidRPr="002E29BA" w:rsidRDefault="00097611" w:rsidP="008310BA">
      <w:pPr>
        <w:autoSpaceDE w:val="0"/>
        <w:autoSpaceDN w:val="0"/>
        <w:adjustRightInd w:val="0"/>
        <w:spacing w:line="360" w:lineRule="auto"/>
        <w:jc w:val="both"/>
        <w:rPr>
          <w:rFonts w:ascii="Arial" w:hAnsi="Arial" w:cs="Arial"/>
          <w:sz w:val="22"/>
          <w:szCs w:val="22"/>
          <w:lang w:val="en-GB"/>
        </w:rPr>
      </w:pPr>
    </w:p>
    <w:p w14:paraId="4BCB55E7" w14:textId="6406A2B9" w:rsidR="005E0E23" w:rsidRPr="002E29BA" w:rsidRDefault="009B5102" w:rsidP="00647F8A">
      <w:pPr>
        <w:autoSpaceDE w:val="0"/>
        <w:autoSpaceDN w:val="0"/>
        <w:adjustRightInd w:val="0"/>
        <w:spacing w:line="360" w:lineRule="auto"/>
        <w:jc w:val="center"/>
        <w:rPr>
          <w:rFonts w:ascii="Arial" w:hAnsi="Arial" w:cs="Arial"/>
          <w:sz w:val="22"/>
          <w:szCs w:val="22"/>
          <w:lang w:val="en-GB"/>
        </w:rPr>
      </w:pPr>
      <w:r w:rsidRPr="002E29BA">
        <w:rPr>
          <w:rFonts w:ascii="Arial" w:hAnsi="Arial" w:cs="Arial"/>
          <w:bCs/>
          <w:i/>
          <w:iCs/>
          <w:noProof/>
          <w:sz w:val="22"/>
          <w:szCs w:val="22"/>
          <w:lang w:val="en-ZA" w:eastAsia="en-ZA"/>
        </w:rPr>
        <w:drawing>
          <wp:inline distT="0" distB="0" distL="0" distR="0" wp14:anchorId="6D9D8A31" wp14:editId="40556777">
            <wp:extent cx="4991100" cy="263416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MelJuvenile overview 100x.tif"/>
                    <pic:cNvPicPr/>
                  </pic:nvPicPr>
                  <pic:blipFill rotWithShape="1">
                    <a:blip r:embed="rId124" cstate="print">
                      <a:extLst>
                        <a:ext uri="{28A0092B-C50C-407E-A947-70E740481C1C}">
                          <a14:useLocalDpi xmlns:a14="http://schemas.microsoft.com/office/drawing/2010/main" val="0"/>
                        </a:ext>
                      </a:extLst>
                    </a:blip>
                    <a:srcRect t="21491" r="4038" b="10725"/>
                    <a:stretch/>
                  </pic:blipFill>
                  <pic:spPr bwMode="auto">
                    <a:xfrm>
                      <a:off x="0" y="0"/>
                      <a:ext cx="5059208" cy="2670111"/>
                    </a:xfrm>
                    <a:prstGeom prst="rect">
                      <a:avLst/>
                    </a:prstGeom>
                    <a:ln>
                      <a:noFill/>
                    </a:ln>
                    <a:extLst>
                      <a:ext uri="{53640926-AAD7-44D8-BBD7-CCE9431645EC}">
                        <a14:shadowObscured xmlns:a14="http://schemas.microsoft.com/office/drawing/2010/main"/>
                      </a:ext>
                    </a:extLst>
                  </pic:spPr>
                </pic:pic>
              </a:graphicData>
            </a:graphic>
          </wp:inline>
        </w:drawing>
      </w:r>
    </w:p>
    <w:p w14:paraId="2506B400" w14:textId="0FBEE10B" w:rsidR="009B5102" w:rsidRPr="002E29BA" w:rsidRDefault="009B5102" w:rsidP="008310BA">
      <w:pPr>
        <w:autoSpaceDE w:val="0"/>
        <w:autoSpaceDN w:val="0"/>
        <w:adjustRightInd w:val="0"/>
        <w:spacing w:line="360" w:lineRule="auto"/>
        <w:jc w:val="both"/>
        <w:rPr>
          <w:rFonts w:ascii="Arial" w:hAnsi="Arial" w:cs="Arial"/>
          <w:i/>
          <w:sz w:val="22"/>
          <w:szCs w:val="22"/>
          <w:lang w:val="en-GB"/>
        </w:rPr>
      </w:pPr>
      <w:r w:rsidRPr="002E29BA">
        <w:rPr>
          <w:rFonts w:ascii="Arial" w:hAnsi="Arial" w:cs="Arial"/>
          <w:b/>
          <w:sz w:val="22"/>
          <w:szCs w:val="22"/>
          <w:lang w:val="en-GB"/>
        </w:rPr>
        <w:t>Figure 2</w:t>
      </w:r>
      <w:r w:rsidR="00B762E9" w:rsidRPr="002E29BA">
        <w:rPr>
          <w:rFonts w:ascii="Arial" w:hAnsi="Arial" w:cs="Arial"/>
          <w:b/>
          <w:sz w:val="22"/>
          <w:szCs w:val="22"/>
          <w:lang w:val="en-GB"/>
        </w:rPr>
        <w:t>8</w:t>
      </w:r>
      <w:r w:rsidRPr="002E29BA">
        <w:rPr>
          <w:rFonts w:ascii="Arial" w:hAnsi="Arial" w:cs="Arial"/>
          <w:b/>
          <w:sz w:val="22"/>
          <w:szCs w:val="22"/>
          <w:lang w:val="en-GB"/>
        </w:rPr>
        <w:t>.</w:t>
      </w:r>
      <w:r w:rsidRPr="002E29BA">
        <w:rPr>
          <w:rFonts w:ascii="Arial" w:hAnsi="Arial" w:cs="Arial"/>
          <w:sz w:val="22"/>
          <w:szCs w:val="22"/>
          <w:lang w:val="en-GB"/>
        </w:rPr>
        <w:t xml:space="preserve"> </w:t>
      </w:r>
      <w:r w:rsidRPr="002E29BA">
        <w:rPr>
          <w:rFonts w:ascii="Arial" w:hAnsi="Arial" w:cs="Arial"/>
          <w:i/>
          <w:sz w:val="22"/>
          <w:szCs w:val="22"/>
          <w:lang w:val="en-GB"/>
        </w:rPr>
        <w:t xml:space="preserve">Meloidogyne </w:t>
      </w:r>
      <w:r w:rsidRPr="002E29BA">
        <w:rPr>
          <w:rFonts w:ascii="Arial" w:hAnsi="Arial" w:cs="Arial"/>
          <w:sz w:val="22"/>
          <w:szCs w:val="22"/>
          <w:lang w:val="en-GB"/>
        </w:rPr>
        <w:t>spp. infective juveniles</w:t>
      </w:r>
      <w:r w:rsidR="00AA2389">
        <w:rPr>
          <w:rFonts w:ascii="Arial" w:hAnsi="Arial" w:cs="Arial"/>
          <w:sz w:val="22"/>
          <w:szCs w:val="22"/>
          <w:lang w:val="en-GB"/>
        </w:rPr>
        <w:t>.</w:t>
      </w:r>
    </w:p>
    <w:p w14:paraId="5C045AAC" w14:textId="77777777" w:rsidR="000A58D1" w:rsidRPr="002E29BA" w:rsidRDefault="000A58D1" w:rsidP="008310BA">
      <w:pPr>
        <w:spacing w:line="360" w:lineRule="auto"/>
        <w:jc w:val="both"/>
        <w:rPr>
          <w:rFonts w:ascii="Arial" w:hAnsi="Arial" w:cs="Arial"/>
          <w:b/>
          <w:bCs/>
          <w:szCs w:val="22"/>
          <w:lang w:val="en-GB"/>
        </w:rPr>
      </w:pPr>
      <w:r w:rsidRPr="002E29BA">
        <w:rPr>
          <w:rFonts w:ascii="Arial" w:hAnsi="Arial" w:cs="Arial"/>
          <w:b/>
          <w:bCs/>
          <w:szCs w:val="22"/>
          <w:lang w:val="en-GB"/>
        </w:rPr>
        <w:lastRenderedPageBreak/>
        <w:t>Scoring of nematode trials</w:t>
      </w:r>
    </w:p>
    <w:p w14:paraId="74183AE9" w14:textId="77777777" w:rsidR="008310BA" w:rsidRDefault="008310BA" w:rsidP="008310BA">
      <w:pPr>
        <w:autoSpaceDE w:val="0"/>
        <w:autoSpaceDN w:val="0"/>
        <w:adjustRightInd w:val="0"/>
        <w:spacing w:line="360" w:lineRule="auto"/>
        <w:jc w:val="both"/>
        <w:rPr>
          <w:rFonts w:ascii="Arial" w:hAnsi="Arial" w:cs="Arial"/>
          <w:sz w:val="22"/>
          <w:szCs w:val="22"/>
          <w:lang w:val="en-GB"/>
        </w:rPr>
      </w:pPr>
    </w:p>
    <w:p w14:paraId="3C470004" w14:textId="708C8AF9" w:rsidR="005E0E23" w:rsidRPr="002E29BA" w:rsidRDefault="005E0E23" w:rsidP="00647F8A">
      <w:pPr>
        <w:autoSpaceDE w:val="0"/>
        <w:autoSpaceDN w:val="0"/>
        <w:adjustRightInd w:val="0"/>
        <w:spacing w:line="360" w:lineRule="auto"/>
        <w:jc w:val="both"/>
        <w:rPr>
          <w:rFonts w:ascii="Arial" w:hAnsi="Arial" w:cs="Arial"/>
          <w:sz w:val="22"/>
          <w:szCs w:val="22"/>
          <w:lang w:val="en-GB"/>
        </w:rPr>
      </w:pPr>
      <w:r w:rsidRPr="002E29BA">
        <w:rPr>
          <w:rFonts w:ascii="Arial" w:hAnsi="Arial" w:cs="Arial"/>
          <w:sz w:val="22"/>
          <w:szCs w:val="22"/>
          <w:lang w:val="en-GB"/>
        </w:rPr>
        <w:t xml:space="preserve">Nematode </w:t>
      </w:r>
      <w:r w:rsidR="0095078A" w:rsidRPr="002E29BA">
        <w:rPr>
          <w:rFonts w:ascii="Arial" w:hAnsi="Arial" w:cs="Arial"/>
          <w:sz w:val="22"/>
          <w:szCs w:val="22"/>
          <w:lang w:val="en-GB"/>
        </w:rPr>
        <w:t xml:space="preserve">root </w:t>
      </w:r>
      <w:r w:rsidRPr="002E29BA">
        <w:rPr>
          <w:rFonts w:ascii="Arial" w:hAnsi="Arial" w:cs="Arial"/>
          <w:sz w:val="22"/>
          <w:szCs w:val="22"/>
          <w:lang w:val="en-GB"/>
        </w:rPr>
        <w:t xml:space="preserve">damage can be evaluated </w:t>
      </w:r>
      <w:r w:rsidR="00647F8A">
        <w:rPr>
          <w:rFonts w:ascii="Arial" w:hAnsi="Arial" w:cs="Arial"/>
          <w:sz w:val="22"/>
          <w:szCs w:val="22"/>
          <w:lang w:val="en-GB"/>
        </w:rPr>
        <w:t>during</w:t>
      </w:r>
      <w:r w:rsidRPr="002E29BA">
        <w:rPr>
          <w:rFonts w:ascii="Arial" w:hAnsi="Arial" w:cs="Arial"/>
          <w:sz w:val="22"/>
          <w:szCs w:val="22"/>
          <w:lang w:val="en-GB"/>
        </w:rPr>
        <w:t xml:space="preserve"> field sampling </w:t>
      </w:r>
      <w:r w:rsidR="00647F8A">
        <w:rPr>
          <w:rFonts w:ascii="Arial" w:hAnsi="Arial" w:cs="Arial"/>
          <w:sz w:val="22"/>
          <w:szCs w:val="22"/>
          <w:lang w:val="en-GB"/>
        </w:rPr>
        <w:t>of</w:t>
      </w:r>
      <w:r w:rsidRPr="002E29BA">
        <w:rPr>
          <w:rFonts w:ascii="Arial" w:hAnsi="Arial" w:cs="Arial"/>
          <w:sz w:val="22"/>
          <w:szCs w:val="22"/>
          <w:lang w:val="en-GB"/>
        </w:rPr>
        <w:t xml:space="preserve"> nematodes. The amount of root damage is estimated visually</w:t>
      </w:r>
      <w:r w:rsidR="00647F8A">
        <w:rPr>
          <w:rFonts w:ascii="Arial" w:hAnsi="Arial" w:cs="Arial"/>
          <w:sz w:val="22"/>
          <w:szCs w:val="22"/>
          <w:lang w:val="en-GB"/>
        </w:rPr>
        <w:t xml:space="preserve">, </w:t>
      </w:r>
      <w:r w:rsidRPr="002E29BA">
        <w:rPr>
          <w:rFonts w:ascii="Arial" w:hAnsi="Arial" w:cs="Arial"/>
          <w:sz w:val="22"/>
          <w:szCs w:val="22"/>
          <w:lang w:val="en-GB"/>
        </w:rPr>
        <w:t xml:space="preserve">using a </w:t>
      </w:r>
      <w:r w:rsidR="00647F8A">
        <w:rPr>
          <w:rFonts w:ascii="Arial" w:hAnsi="Arial" w:cs="Arial"/>
          <w:sz w:val="22"/>
          <w:szCs w:val="22"/>
          <w:lang w:val="en-GB"/>
        </w:rPr>
        <w:t xml:space="preserve">percentage-based </w:t>
      </w:r>
      <w:r w:rsidRPr="002E29BA">
        <w:rPr>
          <w:rFonts w:ascii="Arial" w:hAnsi="Arial" w:cs="Arial"/>
          <w:sz w:val="22"/>
          <w:szCs w:val="22"/>
          <w:lang w:val="en-GB"/>
        </w:rPr>
        <w:t>scoring procedure (</w:t>
      </w:r>
      <w:r w:rsidR="00647F8A">
        <w:rPr>
          <w:rFonts w:ascii="Arial" w:hAnsi="Arial" w:cs="Arial"/>
          <w:sz w:val="22"/>
          <w:szCs w:val="22"/>
          <w:lang w:val="en-GB"/>
        </w:rPr>
        <w:t>Fig. 29</w:t>
      </w:r>
      <w:r w:rsidRPr="002E29BA">
        <w:rPr>
          <w:rFonts w:ascii="Arial" w:hAnsi="Arial" w:cs="Arial"/>
          <w:sz w:val="22"/>
          <w:szCs w:val="22"/>
          <w:lang w:val="en-GB"/>
        </w:rPr>
        <w:t>). The damage score usually has a strong relationship with crop yield losses. Scoring nematode damage provides a rapid indication of the damage at that time.</w:t>
      </w:r>
      <w:r w:rsidR="00647F8A">
        <w:rPr>
          <w:rFonts w:ascii="Arial" w:hAnsi="Arial" w:cs="Arial"/>
          <w:sz w:val="22"/>
          <w:szCs w:val="22"/>
          <w:lang w:val="en-GB"/>
        </w:rPr>
        <w:t xml:space="preserve"> However, some judgment may be required</w:t>
      </w:r>
      <w:r w:rsidR="00647F8A" w:rsidRPr="002E29BA">
        <w:rPr>
          <w:rFonts w:ascii="Arial" w:hAnsi="Arial" w:cs="Arial"/>
          <w:sz w:val="22"/>
          <w:szCs w:val="22"/>
          <w:lang w:val="en-GB"/>
        </w:rPr>
        <w:t xml:space="preserve"> when assessing ne</w:t>
      </w:r>
      <w:bookmarkStart w:id="0" w:name="_GoBack"/>
      <w:bookmarkEnd w:id="0"/>
      <w:r w:rsidR="00647F8A" w:rsidRPr="002E29BA">
        <w:rPr>
          <w:rFonts w:ascii="Arial" w:hAnsi="Arial" w:cs="Arial"/>
          <w:sz w:val="22"/>
          <w:szCs w:val="22"/>
          <w:lang w:val="en-GB"/>
        </w:rPr>
        <w:t>matode damage.</w:t>
      </w:r>
      <w:r w:rsidR="00647F8A">
        <w:rPr>
          <w:rFonts w:ascii="Arial" w:hAnsi="Arial" w:cs="Arial"/>
          <w:sz w:val="22"/>
          <w:szCs w:val="22"/>
          <w:lang w:val="en-GB"/>
        </w:rPr>
        <w:t xml:space="preserve"> </w:t>
      </w:r>
      <w:r w:rsidRPr="002E29BA">
        <w:rPr>
          <w:rFonts w:ascii="Arial" w:hAnsi="Arial" w:cs="Arial"/>
          <w:sz w:val="22"/>
          <w:szCs w:val="22"/>
          <w:lang w:val="en-GB"/>
        </w:rPr>
        <w:t>The number of plants assessed can be one or two, up to 25 or more, depending on the area under assessment</w:t>
      </w:r>
      <w:r w:rsidR="0095078A" w:rsidRPr="002E29BA">
        <w:rPr>
          <w:rFonts w:ascii="Arial" w:hAnsi="Arial" w:cs="Arial"/>
          <w:sz w:val="22"/>
          <w:szCs w:val="22"/>
          <w:lang w:val="en-GB"/>
        </w:rPr>
        <w:t xml:space="preserve">, objectives </w:t>
      </w:r>
      <w:r w:rsidR="000A58D1" w:rsidRPr="002E29BA">
        <w:rPr>
          <w:rFonts w:ascii="Arial" w:hAnsi="Arial" w:cs="Arial"/>
          <w:sz w:val="22"/>
          <w:szCs w:val="22"/>
          <w:lang w:val="en-GB"/>
        </w:rPr>
        <w:t>and/or field trial layout</w:t>
      </w:r>
      <w:r w:rsidRPr="002E29BA">
        <w:rPr>
          <w:rFonts w:ascii="Arial" w:hAnsi="Arial" w:cs="Arial"/>
          <w:sz w:val="22"/>
          <w:szCs w:val="22"/>
          <w:lang w:val="en-GB"/>
        </w:rPr>
        <w:t>. Preferably one person</w:t>
      </w:r>
      <w:r w:rsidR="0095078A" w:rsidRPr="002E29BA">
        <w:rPr>
          <w:rFonts w:ascii="Arial" w:hAnsi="Arial" w:cs="Arial"/>
          <w:sz w:val="22"/>
          <w:szCs w:val="22"/>
          <w:lang w:val="en-GB"/>
        </w:rPr>
        <w:t>,</w:t>
      </w:r>
      <w:r w:rsidRPr="002E29BA">
        <w:rPr>
          <w:rFonts w:ascii="Arial" w:hAnsi="Arial" w:cs="Arial"/>
          <w:sz w:val="22"/>
          <w:szCs w:val="22"/>
          <w:lang w:val="en-GB"/>
        </w:rPr>
        <w:t xml:space="preserve"> or as few people as possible</w:t>
      </w:r>
      <w:r w:rsidR="0095078A" w:rsidRPr="002E29BA">
        <w:rPr>
          <w:rFonts w:ascii="Arial" w:hAnsi="Arial" w:cs="Arial"/>
          <w:sz w:val="22"/>
          <w:szCs w:val="22"/>
          <w:lang w:val="en-GB"/>
        </w:rPr>
        <w:t>,</w:t>
      </w:r>
      <w:r w:rsidRPr="002E29BA">
        <w:rPr>
          <w:rFonts w:ascii="Arial" w:hAnsi="Arial" w:cs="Arial"/>
          <w:sz w:val="22"/>
          <w:szCs w:val="22"/>
          <w:lang w:val="en-GB"/>
        </w:rPr>
        <w:t xml:space="preserve"> should undertake the scoring, for consistency of the scoring. The use of score </w:t>
      </w:r>
      <w:r w:rsidR="0095078A" w:rsidRPr="002E29BA">
        <w:rPr>
          <w:rFonts w:ascii="Arial" w:hAnsi="Arial" w:cs="Arial"/>
          <w:sz w:val="22"/>
          <w:szCs w:val="22"/>
          <w:lang w:val="en-GB"/>
        </w:rPr>
        <w:t xml:space="preserve">indicator </w:t>
      </w:r>
      <w:r w:rsidRPr="002E29BA">
        <w:rPr>
          <w:rFonts w:ascii="Arial" w:hAnsi="Arial" w:cs="Arial"/>
          <w:sz w:val="22"/>
          <w:szCs w:val="22"/>
          <w:lang w:val="en-GB"/>
        </w:rPr>
        <w:t>sheets to regularly compare against is advisable for the same reason.</w:t>
      </w:r>
    </w:p>
    <w:p w14:paraId="0AD87911" w14:textId="257BB1F6" w:rsidR="005E0E23" w:rsidRPr="002E29BA" w:rsidRDefault="005E0E23" w:rsidP="008310BA">
      <w:pPr>
        <w:autoSpaceDE w:val="0"/>
        <w:autoSpaceDN w:val="0"/>
        <w:adjustRightInd w:val="0"/>
        <w:spacing w:line="360" w:lineRule="auto"/>
        <w:ind w:firstLine="720"/>
        <w:jc w:val="both"/>
        <w:rPr>
          <w:rFonts w:ascii="Arial" w:hAnsi="Arial" w:cs="Arial"/>
          <w:sz w:val="22"/>
          <w:szCs w:val="22"/>
          <w:lang w:val="en-GB"/>
        </w:rPr>
      </w:pPr>
      <w:r w:rsidRPr="002E29BA">
        <w:rPr>
          <w:rFonts w:ascii="Arial" w:hAnsi="Arial" w:cs="Arial"/>
          <w:sz w:val="22"/>
          <w:szCs w:val="22"/>
          <w:lang w:val="en-GB"/>
        </w:rPr>
        <w:t xml:space="preserve">In order to assess lesion damage, functional roots should be taken from the pooled sample, trimmed to ~10 cm length and sliced longitudinally with a knife. </w:t>
      </w:r>
      <w:r w:rsidR="00647F8A">
        <w:rPr>
          <w:rFonts w:ascii="Arial" w:hAnsi="Arial" w:cs="Arial"/>
          <w:sz w:val="22"/>
          <w:szCs w:val="22"/>
          <w:lang w:val="en-GB"/>
        </w:rPr>
        <w:t>N</w:t>
      </w:r>
      <w:r w:rsidRPr="002E29BA">
        <w:rPr>
          <w:rFonts w:ascii="Arial" w:hAnsi="Arial" w:cs="Arial"/>
          <w:sz w:val="22"/>
          <w:szCs w:val="22"/>
          <w:lang w:val="en-GB"/>
        </w:rPr>
        <w:t>ecrosis</w:t>
      </w:r>
      <w:r w:rsidR="00647F8A">
        <w:rPr>
          <w:rFonts w:ascii="Arial" w:hAnsi="Arial" w:cs="Arial"/>
          <w:sz w:val="22"/>
          <w:szCs w:val="22"/>
          <w:lang w:val="en-GB"/>
        </w:rPr>
        <w:t>,</w:t>
      </w:r>
      <w:r w:rsidRPr="002E29BA">
        <w:rPr>
          <w:rFonts w:ascii="Arial" w:hAnsi="Arial" w:cs="Arial"/>
          <w:sz w:val="22"/>
          <w:szCs w:val="22"/>
          <w:lang w:val="en-GB"/>
        </w:rPr>
        <w:t xml:space="preserve"> </w:t>
      </w:r>
      <w:r w:rsidR="00647F8A">
        <w:rPr>
          <w:rFonts w:ascii="Arial" w:hAnsi="Arial" w:cs="Arial"/>
          <w:sz w:val="22"/>
          <w:szCs w:val="22"/>
          <w:lang w:val="en-GB"/>
        </w:rPr>
        <w:t xml:space="preserve">relative to the </w:t>
      </w:r>
      <w:r w:rsidRPr="002E29BA">
        <w:rPr>
          <w:rFonts w:ascii="Arial" w:hAnsi="Arial" w:cs="Arial"/>
          <w:sz w:val="22"/>
          <w:szCs w:val="22"/>
          <w:lang w:val="en-GB"/>
        </w:rPr>
        <w:t>100% root surface</w:t>
      </w:r>
      <w:r w:rsidR="00647F8A">
        <w:rPr>
          <w:rFonts w:ascii="Arial" w:hAnsi="Arial" w:cs="Arial"/>
          <w:sz w:val="22"/>
          <w:szCs w:val="22"/>
          <w:lang w:val="en-GB"/>
        </w:rPr>
        <w:t>, should then be assessed</w:t>
      </w:r>
      <w:r w:rsidRPr="002E29BA">
        <w:rPr>
          <w:rFonts w:ascii="Arial" w:hAnsi="Arial" w:cs="Arial"/>
          <w:sz w:val="22"/>
          <w:szCs w:val="22"/>
          <w:lang w:val="en-GB"/>
        </w:rPr>
        <w:t xml:space="preserve"> on one half of each root. </w:t>
      </w:r>
      <w:r w:rsidR="00647F8A">
        <w:rPr>
          <w:rFonts w:ascii="Arial" w:hAnsi="Arial" w:cs="Arial"/>
          <w:sz w:val="22"/>
          <w:szCs w:val="22"/>
          <w:lang w:val="en-GB"/>
        </w:rPr>
        <w:t>T</w:t>
      </w:r>
      <w:r w:rsidRPr="002E29BA">
        <w:rPr>
          <w:rFonts w:ascii="Arial" w:hAnsi="Arial" w:cs="Arial"/>
          <w:sz w:val="22"/>
          <w:szCs w:val="22"/>
          <w:lang w:val="en-GB"/>
        </w:rPr>
        <w:t xml:space="preserve">he scores </w:t>
      </w:r>
      <w:r w:rsidR="00647F8A">
        <w:rPr>
          <w:rFonts w:ascii="Arial" w:hAnsi="Arial" w:cs="Arial"/>
          <w:sz w:val="22"/>
          <w:szCs w:val="22"/>
          <w:lang w:val="en-GB"/>
        </w:rPr>
        <w:t xml:space="preserve">then need to be added </w:t>
      </w:r>
      <w:r w:rsidRPr="002E29BA">
        <w:rPr>
          <w:rFonts w:ascii="Arial" w:hAnsi="Arial" w:cs="Arial"/>
          <w:sz w:val="22"/>
          <w:szCs w:val="22"/>
          <w:lang w:val="en-GB"/>
        </w:rPr>
        <w:t>together and divide</w:t>
      </w:r>
      <w:r w:rsidR="00647F8A">
        <w:rPr>
          <w:rFonts w:ascii="Arial" w:hAnsi="Arial" w:cs="Arial"/>
          <w:sz w:val="22"/>
          <w:szCs w:val="22"/>
          <w:lang w:val="en-GB"/>
        </w:rPr>
        <w:t>d</w:t>
      </w:r>
      <w:r w:rsidRPr="002E29BA">
        <w:rPr>
          <w:rFonts w:ascii="Arial" w:hAnsi="Arial" w:cs="Arial"/>
          <w:sz w:val="22"/>
          <w:szCs w:val="22"/>
          <w:lang w:val="en-GB"/>
        </w:rPr>
        <w:t xml:space="preserve"> by </w:t>
      </w:r>
      <w:r w:rsidR="00647F8A">
        <w:rPr>
          <w:rFonts w:ascii="Arial" w:hAnsi="Arial" w:cs="Arial"/>
          <w:sz w:val="22"/>
          <w:szCs w:val="22"/>
          <w:lang w:val="en-GB"/>
        </w:rPr>
        <w:t>the number of roots assessed</w:t>
      </w:r>
      <w:r w:rsidRPr="002E29BA">
        <w:rPr>
          <w:rFonts w:ascii="Arial" w:hAnsi="Arial" w:cs="Arial"/>
          <w:sz w:val="22"/>
          <w:szCs w:val="22"/>
          <w:lang w:val="en-GB"/>
        </w:rPr>
        <w:t xml:space="preserve"> for mean percent necrosis damage for each sample (plot</w:t>
      </w:r>
      <w:r w:rsidR="0095078A" w:rsidRPr="002E29BA">
        <w:rPr>
          <w:rFonts w:ascii="Arial" w:hAnsi="Arial" w:cs="Arial"/>
          <w:sz w:val="22"/>
          <w:szCs w:val="22"/>
          <w:lang w:val="en-GB"/>
        </w:rPr>
        <w:t>/field</w:t>
      </w:r>
      <w:r w:rsidRPr="002E29BA">
        <w:rPr>
          <w:rFonts w:ascii="Arial" w:hAnsi="Arial" w:cs="Arial"/>
          <w:sz w:val="22"/>
          <w:szCs w:val="22"/>
          <w:lang w:val="en-GB"/>
        </w:rPr>
        <w:t xml:space="preserve">). </w:t>
      </w:r>
      <w:r w:rsidR="00647F8A">
        <w:rPr>
          <w:rFonts w:ascii="Arial" w:hAnsi="Arial" w:cs="Arial"/>
          <w:sz w:val="22"/>
          <w:szCs w:val="22"/>
          <w:lang w:val="en-GB"/>
        </w:rPr>
        <w:t>T</w:t>
      </w:r>
      <w:r w:rsidRPr="002E29BA">
        <w:rPr>
          <w:rFonts w:ascii="Arial" w:hAnsi="Arial" w:cs="Arial"/>
          <w:sz w:val="22"/>
          <w:szCs w:val="22"/>
          <w:lang w:val="en-GB"/>
        </w:rPr>
        <w:t>he number of dead and liv</w:t>
      </w:r>
      <w:r w:rsidR="00647F8A">
        <w:rPr>
          <w:rFonts w:ascii="Arial" w:hAnsi="Arial" w:cs="Arial"/>
          <w:sz w:val="22"/>
          <w:szCs w:val="22"/>
          <w:lang w:val="en-GB"/>
        </w:rPr>
        <w:t>ing</w:t>
      </w:r>
      <w:r w:rsidRPr="002E29BA">
        <w:rPr>
          <w:rFonts w:ascii="Arial" w:hAnsi="Arial" w:cs="Arial"/>
          <w:sz w:val="22"/>
          <w:szCs w:val="22"/>
          <w:lang w:val="en-GB"/>
        </w:rPr>
        <w:t xml:space="preserve"> roots </w:t>
      </w:r>
      <w:r w:rsidR="00647F8A">
        <w:rPr>
          <w:rFonts w:ascii="Arial" w:hAnsi="Arial" w:cs="Arial"/>
          <w:sz w:val="22"/>
          <w:szCs w:val="22"/>
          <w:lang w:val="en-GB"/>
        </w:rPr>
        <w:t xml:space="preserve">for each sample also </w:t>
      </w:r>
      <w:r w:rsidRPr="002E29BA">
        <w:rPr>
          <w:rFonts w:ascii="Arial" w:hAnsi="Arial" w:cs="Arial"/>
          <w:sz w:val="22"/>
          <w:szCs w:val="22"/>
          <w:lang w:val="en-GB"/>
        </w:rPr>
        <w:t>need</w:t>
      </w:r>
      <w:r w:rsidR="00647F8A">
        <w:rPr>
          <w:rFonts w:ascii="Arial" w:hAnsi="Arial" w:cs="Arial"/>
          <w:sz w:val="22"/>
          <w:szCs w:val="22"/>
          <w:lang w:val="en-GB"/>
        </w:rPr>
        <w:t>s</w:t>
      </w:r>
      <w:r w:rsidRPr="002E29BA">
        <w:rPr>
          <w:rFonts w:ascii="Arial" w:hAnsi="Arial" w:cs="Arial"/>
          <w:sz w:val="22"/>
          <w:szCs w:val="22"/>
          <w:lang w:val="en-GB"/>
        </w:rPr>
        <w:t xml:space="preserve"> </w:t>
      </w:r>
      <w:r w:rsidR="00647F8A">
        <w:rPr>
          <w:rFonts w:ascii="Arial" w:hAnsi="Arial" w:cs="Arial"/>
          <w:sz w:val="22"/>
          <w:szCs w:val="22"/>
          <w:lang w:val="en-GB"/>
        </w:rPr>
        <w:t>to be</w:t>
      </w:r>
      <w:r w:rsidR="000A58D1" w:rsidRPr="002E29BA">
        <w:rPr>
          <w:rFonts w:ascii="Arial" w:hAnsi="Arial" w:cs="Arial"/>
          <w:sz w:val="22"/>
          <w:szCs w:val="22"/>
          <w:lang w:val="en-GB"/>
        </w:rPr>
        <w:t xml:space="preserve"> recorded</w:t>
      </w:r>
      <w:r w:rsidRPr="002E29BA">
        <w:rPr>
          <w:rFonts w:ascii="Arial" w:hAnsi="Arial" w:cs="Arial"/>
          <w:sz w:val="22"/>
          <w:szCs w:val="22"/>
          <w:lang w:val="en-GB"/>
        </w:rPr>
        <w:t xml:space="preserve">. </w:t>
      </w:r>
      <w:r w:rsidR="00647F8A">
        <w:rPr>
          <w:rFonts w:ascii="Arial" w:hAnsi="Arial" w:cs="Arial"/>
          <w:sz w:val="22"/>
          <w:szCs w:val="22"/>
          <w:lang w:val="en-GB"/>
        </w:rPr>
        <w:t>F</w:t>
      </w:r>
      <w:r w:rsidR="0095078A" w:rsidRPr="002E29BA">
        <w:rPr>
          <w:rFonts w:ascii="Arial" w:hAnsi="Arial" w:cs="Arial"/>
          <w:sz w:val="22"/>
          <w:szCs w:val="22"/>
          <w:lang w:val="en-GB"/>
        </w:rPr>
        <w:t xml:space="preserve">ield root counts and damage data then </w:t>
      </w:r>
      <w:r w:rsidR="00F732FA">
        <w:rPr>
          <w:rFonts w:ascii="Arial" w:hAnsi="Arial" w:cs="Arial"/>
          <w:sz w:val="22"/>
          <w:szCs w:val="22"/>
          <w:lang w:val="en-GB"/>
        </w:rPr>
        <w:t>have</w:t>
      </w:r>
      <w:r w:rsidR="00647F8A">
        <w:rPr>
          <w:rFonts w:ascii="Arial" w:hAnsi="Arial" w:cs="Arial"/>
          <w:sz w:val="22"/>
          <w:szCs w:val="22"/>
          <w:lang w:val="en-GB"/>
        </w:rPr>
        <w:t xml:space="preserve"> to </w:t>
      </w:r>
      <w:r w:rsidR="0095078A" w:rsidRPr="002E29BA">
        <w:rPr>
          <w:rFonts w:ascii="Arial" w:hAnsi="Arial" w:cs="Arial"/>
          <w:sz w:val="22"/>
          <w:szCs w:val="22"/>
          <w:lang w:val="en-GB"/>
        </w:rPr>
        <w:t>be collated and analysed to assess nematode damage, and compared with the nematode extraction data.</w:t>
      </w:r>
    </w:p>
    <w:p w14:paraId="2DA92BF6" w14:textId="77777777" w:rsidR="005E0E23" w:rsidRDefault="005E0E23" w:rsidP="008310BA">
      <w:pPr>
        <w:autoSpaceDE w:val="0"/>
        <w:autoSpaceDN w:val="0"/>
        <w:adjustRightInd w:val="0"/>
        <w:spacing w:line="360" w:lineRule="auto"/>
        <w:jc w:val="both"/>
        <w:rPr>
          <w:rFonts w:ascii="Arial" w:hAnsi="Arial" w:cs="Arial"/>
          <w:sz w:val="22"/>
          <w:szCs w:val="22"/>
          <w:lang w:val="en-GB"/>
        </w:rPr>
      </w:pPr>
    </w:p>
    <w:p w14:paraId="769ACF1E" w14:textId="77777777" w:rsidR="0082276F" w:rsidRDefault="0082276F" w:rsidP="008310BA">
      <w:pPr>
        <w:autoSpaceDE w:val="0"/>
        <w:autoSpaceDN w:val="0"/>
        <w:adjustRightInd w:val="0"/>
        <w:spacing w:line="360" w:lineRule="auto"/>
        <w:jc w:val="both"/>
        <w:rPr>
          <w:rFonts w:ascii="Arial" w:hAnsi="Arial" w:cs="Arial"/>
          <w:sz w:val="22"/>
          <w:szCs w:val="22"/>
          <w:lang w:val="en-GB"/>
        </w:rPr>
      </w:pPr>
    </w:p>
    <w:p w14:paraId="6574A5C6" w14:textId="62919931" w:rsidR="00F732FA" w:rsidRPr="002E29BA" w:rsidRDefault="00F732FA" w:rsidP="00F732FA">
      <w:pPr>
        <w:autoSpaceDE w:val="0"/>
        <w:autoSpaceDN w:val="0"/>
        <w:adjustRightInd w:val="0"/>
        <w:spacing w:line="360" w:lineRule="auto"/>
        <w:jc w:val="center"/>
        <w:rPr>
          <w:rFonts w:ascii="Arial" w:hAnsi="Arial" w:cs="Arial"/>
          <w:lang w:val="en-GB"/>
        </w:rPr>
      </w:pPr>
      <w:r w:rsidRPr="002E29BA">
        <w:rPr>
          <w:rFonts w:ascii="Arial" w:hAnsi="Arial" w:cs="Arial"/>
          <w:lang w:val="en-GB"/>
        </w:rPr>
        <w:br w:type="column"/>
      </w:r>
      <w:r w:rsidRPr="002E29BA">
        <w:rPr>
          <w:rFonts w:ascii="Arial" w:hAnsi="Arial" w:cs="Arial"/>
          <w:noProof/>
          <w:lang w:val="en-ZA" w:eastAsia="en-ZA"/>
        </w:rPr>
        <w:lastRenderedPageBreak/>
        <w:drawing>
          <wp:inline distT="0" distB="0" distL="0" distR="0" wp14:anchorId="6B60F757" wp14:editId="01FDA977">
            <wp:extent cx="2594344" cy="1719268"/>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00005" cy="1723020"/>
                    </a:xfrm>
                    <a:prstGeom prst="rect">
                      <a:avLst/>
                    </a:prstGeom>
                    <a:noFill/>
                    <a:ln>
                      <a:noFill/>
                    </a:ln>
                  </pic:spPr>
                </pic:pic>
              </a:graphicData>
            </a:graphic>
          </wp:inline>
        </w:drawing>
      </w:r>
      <w:r w:rsidRPr="002E29BA">
        <w:rPr>
          <w:rFonts w:ascii="Arial" w:hAnsi="Arial" w:cs="Arial"/>
          <w:noProof/>
          <w:lang w:val="en-ZA" w:eastAsia="en-ZA"/>
        </w:rPr>
        <w:drawing>
          <wp:inline distT="0" distB="0" distL="0" distR="0" wp14:anchorId="7B5ADA39" wp14:editId="6772AC0D">
            <wp:extent cx="2587298" cy="1710955"/>
            <wp:effectExtent l="0" t="0" r="3810" b="381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595544" cy="1716408"/>
                    </a:xfrm>
                    <a:prstGeom prst="rect">
                      <a:avLst/>
                    </a:prstGeom>
                    <a:noFill/>
                    <a:ln>
                      <a:noFill/>
                    </a:ln>
                  </pic:spPr>
                </pic:pic>
              </a:graphicData>
            </a:graphic>
          </wp:inline>
        </w:drawing>
      </w:r>
    </w:p>
    <w:p w14:paraId="4708926B" w14:textId="77777777" w:rsidR="00F732FA" w:rsidRPr="002E29BA" w:rsidRDefault="00F732FA" w:rsidP="00F732FA">
      <w:pPr>
        <w:autoSpaceDE w:val="0"/>
        <w:autoSpaceDN w:val="0"/>
        <w:adjustRightInd w:val="0"/>
        <w:spacing w:line="360" w:lineRule="auto"/>
        <w:ind w:firstLine="720"/>
        <w:jc w:val="both"/>
        <w:rPr>
          <w:rFonts w:ascii="Arial" w:hAnsi="Arial" w:cs="Arial"/>
          <w:lang w:val="en-GB"/>
        </w:rPr>
      </w:pPr>
      <w:r w:rsidRPr="002E29BA">
        <w:rPr>
          <w:rFonts w:ascii="Arial" w:hAnsi="Arial" w:cs="Arial"/>
          <w:lang w:val="en-GB"/>
        </w:rPr>
        <w:t>0%                                                       5%</w:t>
      </w:r>
    </w:p>
    <w:p w14:paraId="2EE5E585" w14:textId="77777777" w:rsidR="00F732FA" w:rsidRPr="002E29BA" w:rsidRDefault="00F732FA" w:rsidP="00F732FA">
      <w:pPr>
        <w:spacing w:line="360" w:lineRule="auto"/>
        <w:jc w:val="center"/>
        <w:rPr>
          <w:rFonts w:ascii="Arial" w:hAnsi="Arial" w:cs="Arial"/>
          <w:lang w:val="en-GB"/>
        </w:rPr>
      </w:pPr>
      <w:r w:rsidRPr="002E29BA">
        <w:rPr>
          <w:rFonts w:ascii="Arial" w:hAnsi="Arial" w:cs="Arial"/>
          <w:noProof/>
          <w:lang w:val="en-ZA" w:eastAsia="en-ZA"/>
        </w:rPr>
        <w:drawing>
          <wp:inline distT="0" distB="0" distL="0" distR="0" wp14:anchorId="353F5C7E" wp14:editId="5ACC2B95">
            <wp:extent cx="2615609" cy="1733832"/>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25973" cy="1740702"/>
                    </a:xfrm>
                    <a:prstGeom prst="rect">
                      <a:avLst/>
                    </a:prstGeom>
                    <a:noFill/>
                    <a:ln>
                      <a:noFill/>
                    </a:ln>
                  </pic:spPr>
                </pic:pic>
              </a:graphicData>
            </a:graphic>
          </wp:inline>
        </w:drawing>
      </w:r>
      <w:r w:rsidRPr="002E29BA">
        <w:rPr>
          <w:rFonts w:ascii="Arial" w:hAnsi="Arial" w:cs="Arial"/>
          <w:noProof/>
          <w:lang w:val="en-ZA" w:eastAsia="en-ZA"/>
        </w:rPr>
        <w:drawing>
          <wp:inline distT="0" distB="0" distL="0" distR="0" wp14:anchorId="65B0DCDA" wp14:editId="4D157C59">
            <wp:extent cx="2604977" cy="1726784"/>
            <wp:effectExtent l="0" t="0" r="5080" b="698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11732" cy="1731262"/>
                    </a:xfrm>
                    <a:prstGeom prst="rect">
                      <a:avLst/>
                    </a:prstGeom>
                    <a:noFill/>
                    <a:ln>
                      <a:noFill/>
                    </a:ln>
                  </pic:spPr>
                </pic:pic>
              </a:graphicData>
            </a:graphic>
          </wp:inline>
        </w:drawing>
      </w:r>
    </w:p>
    <w:p w14:paraId="44A2E034" w14:textId="77777777" w:rsidR="00F732FA" w:rsidRPr="002E29BA" w:rsidRDefault="00F732FA" w:rsidP="00F732FA">
      <w:pPr>
        <w:spacing w:line="360" w:lineRule="auto"/>
        <w:ind w:firstLine="720"/>
        <w:jc w:val="both"/>
        <w:rPr>
          <w:rFonts w:ascii="Arial" w:hAnsi="Arial" w:cs="Arial"/>
          <w:b/>
          <w:bCs/>
          <w:lang w:val="en-GB"/>
        </w:rPr>
      </w:pPr>
      <w:r w:rsidRPr="002E29BA">
        <w:rPr>
          <w:rFonts w:ascii="Arial" w:hAnsi="Arial" w:cs="Arial"/>
          <w:lang w:val="en-GB"/>
        </w:rPr>
        <w:t>10</w:t>
      </w:r>
      <w:r w:rsidRPr="002E29BA">
        <w:rPr>
          <w:rFonts w:ascii="Arial" w:hAnsi="Arial" w:cs="Arial"/>
          <w:b/>
          <w:bCs/>
          <w:lang w:val="en-GB"/>
        </w:rPr>
        <w:t xml:space="preserve">%                                                       </w:t>
      </w:r>
      <w:r w:rsidRPr="002E29BA">
        <w:rPr>
          <w:rFonts w:ascii="Arial" w:hAnsi="Arial" w:cs="Arial"/>
          <w:lang w:val="en-GB"/>
        </w:rPr>
        <w:t>25%</w:t>
      </w:r>
    </w:p>
    <w:p w14:paraId="37801045" w14:textId="77777777" w:rsidR="00F732FA" w:rsidRPr="002E29BA" w:rsidRDefault="00F732FA" w:rsidP="00F732FA">
      <w:pPr>
        <w:spacing w:line="360" w:lineRule="auto"/>
        <w:jc w:val="center"/>
        <w:rPr>
          <w:rFonts w:ascii="Arial" w:hAnsi="Arial" w:cs="Arial"/>
          <w:b/>
          <w:bCs/>
          <w:lang w:val="en-GB"/>
        </w:rPr>
      </w:pPr>
      <w:r w:rsidRPr="002E29BA">
        <w:rPr>
          <w:rFonts w:ascii="Arial" w:hAnsi="Arial" w:cs="Arial"/>
          <w:b/>
          <w:bCs/>
          <w:noProof/>
          <w:lang w:val="en-ZA" w:eastAsia="en-ZA"/>
        </w:rPr>
        <w:drawing>
          <wp:inline distT="0" distB="0" distL="0" distR="0" wp14:anchorId="4C50446A" wp14:editId="3E5D676E">
            <wp:extent cx="2597667" cy="1722365"/>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05310" cy="1727432"/>
                    </a:xfrm>
                    <a:prstGeom prst="rect">
                      <a:avLst/>
                    </a:prstGeom>
                    <a:noFill/>
                    <a:ln>
                      <a:noFill/>
                    </a:ln>
                  </pic:spPr>
                </pic:pic>
              </a:graphicData>
            </a:graphic>
          </wp:inline>
        </w:drawing>
      </w:r>
      <w:r w:rsidRPr="002E29BA">
        <w:rPr>
          <w:rFonts w:ascii="Arial" w:hAnsi="Arial" w:cs="Arial"/>
          <w:b/>
          <w:bCs/>
          <w:noProof/>
          <w:lang w:val="en-ZA" w:eastAsia="en-ZA"/>
        </w:rPr>
        <w:drawing>
          <wp:inline distT="0" distB="0" distL="0" distR="0" wp14:anchorId="2055C765" wp14:editId="15CF3EC4">
            <wp:extent cx="2597623" cy="1722337"/>
            <wp:effectExtent l="0" t="0" r="0" b="0"/>
            <wp:docPr id="7199" name="Picture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99039" cy="1723276"/>
                    </a:xfrm>
                    <a:prstGeom prst="rect">
                      <a:avLst/>
                    </a:prstGeom>
                    <a:noFill/>
                    <a:ln>
                      <a:noFill/>
                    </a:ln>
                  </pic:spPr>
                </pic:pic>
              </a:graphicData>
            </a:graphic>
          </wp:inline>
        </w:drawing>
      </w:r>
    </w:p>
    <w:p w14:paraId="46FCF7B0" w14:textId="77777777" w:rsidR="00F732FA" w:rsidRPr="002E29BA" w:rsidRDefault="00F732FA" w:rsidP="00F732FA">
      <w:pPr>
        <w:spacing w:line="360" w:lineRule="auto"/>
        <w:ind w:firstLine="720"/>
        <w:jc w:val="both"/>
        <w:rPr>
          <w:rFonts w:ascii="Arial" w:hAnsi="Arial" w:cs="Arial"/>
          <w:lang w:val="en-GB"/>
        </w:rPr>
      </w:pPr>
      <w:r w:rsidRPr="002E29BA">
        <w:rPr>
          <w:rFonts w:ascii="Arial" w:hAnsi="Arial" w:cs="Arial"/>
          <w:lang w:val="en-GB"/>
        </w:rPr>
        <w:t>50%                                                         75%</w:t>
      </w:r>
    </w:p>
    <w:p w14:paraId="71B705DC" w14:textId="77777777" w:rsidR="00F732FA" w:rsidRPr="002E29BA" w:rsidRDefault="00F732FA" w:rsidP="00F732FA">
      <w:pPr>
        <w:spacing w:line="360" w:lineRule="auto"/>
        <w:jc w:val="both"/>
        <w:rPr>
          <w:rFonts w:ascii="Arial" w:hAnsi="Arial" w:cs="Arial"/>
          <w:b/>
          <w:bCs/>
          <w:lang w:val="en-GB"/>
        </w:rPr>
      </w:pPr>
      <w:r w:rsidRPr="002E29BA">
        <w:rPr>
          <w:rFonts w:ascii="Arial" w:hAnsi="Arial" w:cs="Arial"/>
          <w:b/>
          <w:bCs/>
          <w:lang w:val="en-GB"/>
        </w:rPr>
        <w:tab/>
      </w:r>
      <w:r w:rsidRPr="002E29BA">
        <w:rPr>
          <w:rFonts w:ascii="Arial" w:hAnsi="Arial" w:cs="Arial"/>
          <w:b/>
          <w:bCs/>
          <w:noProof/>
          <w:lang w:val="en-ZA" w:eastAsia="en-ZA"/>
        </w:rPr>
        <w:drawing>
          <wp:inline distT="0" distB="0" distL="0" distR="0" wp14:anchorId="4AA7AD35" wp14:editId="1DACB973">
            <wp:extent cx="2530549" cy="1843601"/>
            <wp:effectExtent l="0" t="0" r="3175" b="4445"/>
            <wp:docPr id="71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31"/>
                    <a:stretch>
                      <a:fillRect/>
                    </a:stretch>
                  </pic:blipFill>
                  <pic:spPr>
                    <a:xfrm>
                      <a:off x="0" y="0"/>
                      <a:ext cx="2536831" cy="1848177"/>
                    </a:xfrm>
                    <a:prstGeom prst="rect">
                      <a:avLst/>
                    </a:prstGeom>
                  </pic:spPr>
                </pic:pic>
              </a:graphicData>
            </a:graphic>
          </wp:inline>
        </w:drawing>
      </w:r>
    </w:p>
    <w:p w14:paraId="2FEAC834" w14:textId="06533989" w:rsidR="00F732FA" w:rsidRDefault="00F732FA" w:rsidP="00F732FA">
      <w:pPr>
        <w:spacing w:line="360" w:lineRule="auto"/>
        <w:ind w:firstLine="720"/>
        <w:jc w:val="both"/>
        <w:rPr>
          <w:rFonts w:ascii="Arial" w:hAnsi="Arial" w:cs="Arial"/>
          <w:lang w:val="en-GB"/>
        </w:rPr>
      </w:pPr>
      <w:r w:rsidRPr="002E29BA">
        <w:rPr>
          <w:rFonts w:ascii="Arial" w:hAnsi="Arial" w:cs="Arial"/>
          <w:lang w:val="en-GB"/>
        </w:rPr>
        <w:t>100%</w:t>
      </w:r>
    </w:p>
    <w:p w14:paraId="57FDF311" w14:textId="1BDB9E5D" w:rsidR="00F732FA" w:rsidRPr="00AA2389" w:rsidRDefault="00F732FA" w:rsidP="00F732FA">
      <w:pPr>
        <w:spacing w:line="360" w:lineRule="auto"/>
        <w:ind w:firstLine="720"/>
        <w:jc w:val="both"/>
        <w:rPr>
          <w:rFonts w:ascii="Arial" w:hAnsi="Arial" w:cs="Arial"/>
          <w:sz w:val="22"/>
          <w:szCs w:val="22"/>
          <w:lang w:val="en-GB"/>
        </w:rPr>
      </w:pPr>
      <w:r w:rsidRPr="00AA2389">
        <w:rPr>
          <w:rFonts w:ascii="Arial" w:hAnsi="Arial" w:cs="Arial"/>
          <w:b/>
          <w:sz w:val="22"/>
          <w:szCs w:val="22"/>
          <w:lang w:val="en-GB"/>
        </w:rPr>
        <w:t>Figure 29.</w:t>
      </w:r>
      <w:r w:rsidRPr="00AA2389">
        <w:rPr>
          <w:rFonts w:ascii="Arial" w:hAnsi="Arial" w:cs="Arial"/>
          <w:sz w:val="22"/>
          <w:szCs w:val="22"/>
          <w:lang w:val="en-GB"/>
        </w:rPr>
        <w:t xml:space="preserve"> Lesion scoring for nematodes.</w:t>
      </w:r>
    </w:p>
    <w:p w14:paraId="2F3F33AE" w14:textId="714DEB45" w:rsidR="005E0E23" w:rsidRDefault="00AA2389" w:rsidP="008310BA">
      <w:pPr>
        <w:spacing w:line="360" w:lineRule="auto"/>
        <w:rPr>
          <w:rFonts w:ascii="Arial" w:hAnsi="Arial" w:cs="Arial"/>
          <w:b/>
          <w:bCs/>
          <w:szCs w:val="22"/>
          <w:lang w:val="en-GB"/>
        </w:rPr>
      </w:pPr>
      <w:r>
        <w:rPr>
          <w:rFonts w:ascii="Arial" w:hAnsi="Arial" w:cs="Arial"/>
          <w:b/>
          <w:bCs/>
          <w:szCs w:val="22"/>
          <w:lang w:val="en-GB"/>
        </w:rPr>
        <w:br w:type="column"/>
      </w:r>
      <w:r w:rsidR="00FE6E50" w:rsidRPr="002E29BA">
        <w:rPr>
          <w:rFonts w:ascii="Arial" w:hAnsi="Arial" w:cs="Arial"/>
          <w:b/>
          <w:bCs/>
          <w:szCs w:val="22"/>
          <w:lang w:val="en-GB"/>
        </w:rPr>
        <w:lastRenderedPageBreak/>
        <w:t xml:space="preserve">References </w:t>
      </w:r>
    </w:p>
    <w:p w14:paraId="457CCAA3" w14:textId="060C9287" w:rsidR="005E0E23" w:rsidRPr="002E29BA" w:rsidRDefault="005E0E23" w:rsidP="00FE6E50">
      <w:pPr>
        <w:autoSpaceDE w:val="0"/>
        <w:autoSpaceDN w:val="0"/>
        <w:adjustRightInd w:val="0"/>
        <w:ind w:left="567" w:hanging="567"/>
        <w:jc w:val="both"/>
        <w:rPr>
          <w:rFonts w:ascii="Arial" w:hAnsi="Arial" w:cs="Arial"/>
          <w:sz w:val="22"/>
          <w:szCs w:val="22"/>
          <w:lang w:val="en-GB"/>
        </w:rPr>
      </w:pPr>
      <w:r w:rsidRPr="002E29BA">
        <w:rPr>
          <w:rFonts w:ascii="Arial" w:hAnsi="Arial" w:cs="Arial"/>
          <w:sz w:val="22"/>
          <w:szCs w:val="22"/>
          <w:lang w:val="en-GB"/>
        </w:rPr>
        <w:t xml:space="preserve">Coyne, D.L., Nicol, J.M. and Claudius-Cole, B. </w:t>
      </w:r>
      <w:r w:rsidR="000A58D1" w:rsidRPr="002E29BA">
        <w:rPr>
          <w:rFonts w:ascii="Arial" w:hAnsi="Arial" w:cs="Arial"/>
          <w:sz w:val="22"/>
          <w:szCs w:val="22"/>
          <w:lang w:val="en-GB"/>
        </w:rPr>
        <w:t>201</w:t>
      </w:r>
      <w:r w:rsidR="00AA2BCE">
        <w:rPr>
          <w:rFonts w:ascii="Arial" w:hAnsi="Arial" w:cs="Arial"/>
          <w:sz w:val="22"/>
          <w:szCs w:val="22"/>
          <w:lang w:val="en-GB"/>
        </w:rPr>
        <w:t>4</w:t>
      </w:r>
      <w:r w:rsidRPr="002E29BA">
        <w:rPr>
          <w:rFonts w:ascii="Arial" w:hAnsi="Arial" w:cs="Arial"/>
          <w:sz w:val="22"/>
          <w:szCs w:val="22"/>
          <w:lang w:val="en-GB"/>
        </w:rPr>
        <w:t xml:space="preserve">. </w:t>
      </w:r>
      <w:r w:rsidRPr="002E29BA">
        <w:rPr>
          <w:rFonts w:ascii="Arial" w:hAnsi="Arial" w:cs="Arial"/>
          <w:iCs/>
          <w:sz w:val="22"/>
          <w:szCs w:val="22"/>
          <w:lang w:val="en-GB"/>
        </w:rPr>
        <w:t>Practical plant nematology: a field and laboratory guide</w:t>
      </w:r>
      <w:r w:rsidRPr="002E29BA">
        <w:rPr>
          <w:rFonts w:ascii="Arial" w:hAnsi="Arial" w:cs="Arial"/>
          <w:sz w:val="22"/>
          <w:szCs w:val="22"/>
          <w:lang w:val="en-GB"/>
        </w:rPr>
        <w:t>. 2</w:t>
      </w:r>
      <w:r w:rsidRPr="002E29BA">
        <w:rPr>
          <w:rFonts w:ascii="Arial" w:hAnsi="Arial" w:cs="Arial"/>
          <w:sz w:val="22"/>
          <w:szCs w:val="22"/>
          <w:vertAlign w:val="superscript"/>
          <w:lang w:val="en-GB"/>
        </w:rPr>
        <w:t>nd</w:t>
      </w:r>
      <w:r w:rsidRPr="002E29BA">
        <w:rPr>
          <w:rFonts w:ascii="Arial" w:hAnsi="Arial" w:cs="Arial"/>
          <w:sz w:val="22"/>
          <w:szCs w:val="22"/>
          <w:lang w:val="en-GB"/>
        </w:rPr>
        <w:t xml:space="preserve"> edition. SP-IPM Secretariat, International Institute of Tropical Agriculture (IITA), Cotonou, Benin.</w:t>
      </w:r>
    </w:p>
    <w:p w14:paraId="17A125C4" w14:textId="0E32A24D" w:rsidR="00DC27D9" w:rsidRPr="002E29BA" w:rsidRDefault="00DC27D9" w:rsidP="00FE6E50">
      <w:pPr>
        <w:ind w:left="567" w:hanging="567"/>
        <w:jc w:val="both"/>
        <w:rPr>
          <w:rFonts w:ascii="Arial" w:hAnsi="Arial" w:cs="Arial"/>
          <w:sz w:val="22"/>
          <w:lang w:val="en-GB"/>
        </w:rPr>
      </w:pPr>
      <w:r w:rsidRPr="002E29BA">
        <w:rPr>
          <w:rFonts w:ascii="Arial" w:hAnsi="Arial" w:cs="Arial"/>
          <w:sz w:val="22"/>
          <w:lang w:val="en-GB"/>
        </w:rPr>
        <w:t>Gowen, S.C.,</w:t>
      </w:r>
      <w:r w:rsidR="00AA2BCE">
        <w:rPr>
          <w:rFonts w:ascii="Arial" w:hAnsi="Arial" w:cs="Arial"/>
          <w:sz w:val="22"/>
          <w:lang w:val="en-GB"/>
        </w:rPr>
        <w:t xml:space="preserve"> Quénéhervé, P. and Fogain, R. </w:t>
      </w:r>
      <w:r w:rsidRPr="002E29BA">
        <w:rPr>
          <w:rFonts w:ascii="Arial" w:hAnsi="Arial" w:cs="Arial"/>
          <w:sz w:val="22"/>
          <w:lang w:val="en-GB"/>
        </w:rPr>
        <w:t>2005. Nematode parasites of bananas and plantains. Pages 611-643 in: Luc, M., Sikora R.A. and Bridge, J. (eds). Plant Parasitic Nematodes in Subtropical and Tropical Agriculture. 2</w:t>
      </w:r>
      <w:r w:rsidRPr="002E29BA">
        <w:rPr>
          <w:rFonts w:ascii="Arial" w:hAnsi="Arial" w:cs="Arial"/>
          <w:sz w:val="22"/>
          <w:vertAlign w:val="superscript"/>
          <w:lang w:val="en-GB"/>
        </w:rPr>
        <w:t>nd</w:t>
      </w:r>
      <w:r w:rsidRPr="002E29BA">
        <w:rPr>
          <w:rFonts w:ascii="Arial" w:hAnsi="Arial" w:cs="Arial"/>
          <w:sz w:val="22"/>
          <w:lang w:val="en-GB"/>
        </w:rPr>
        <w:t xml:space="preserve"> Edn. CABI </w:t>
      </w:r>
      <w:r w:rsidRPr="002E29BA">
        <w:rPr>
          <w:rFonts w:ascii="Arial" w:hAnsi="Arial" w:cs="Arial"/>
          <w:sz w:val="22"/>
          <w:szCs w:val="22"/>
          <w:lang w:val="en-GB"/>
        </w:rPr>
        <w:t xml:space="preserve">Publishing, </w:t>
      </w:r>
      <w:r w:rsidRPr="002E29BA">
        <w:rPr>
          <w:rFonts w:ascii="Arial" w:hAnsi="Arial" w:cs="Arial"/>
          <w:sz w:val="22"/>
          <w:lang w:val="en-GB"/>
        </w:rPr>
        <w:t>Wallingford, UK</w:t>
      </w:r>
      <w:r w:rsidRPr="002E29BA">
        <w:rPr>
          <w:rFonts w:ascii="Arial" w:hAnsi="Arial" w:cs="Arial"/>
          <w:sz w:val="22"/>
          <w:szCs w:val="22"/>
          <w:lang w:val="en-GB"/>
        </w:rPr>
        <w:t>.</w:t>
      </w:r>
    </w:p>
    <w:p w14:paraId="74B864E6" w14:textId="77777777" w:rsidR="00AA2BCE" w:rsidRDefault="00AA2BCE" w:rsidP="00AA2BCE">
      <w:pPr>
        <w:autoSpaceDE w:val="0"/>
        <w:autoSpaceDN w:val="0"/>
        <w:adjustRightInd w:val="0"/>
        <w:ind w:left="567" w:hanging="567"/>
        <w:jc w:val="both"/>
        <w:rPr>
          <w:rFonts w:ascii="Arial" w:hAnsi="Arial" w:cs="Arial"/>
          <w:sz w:val="22"/>
          <w:szCs w:val="22"/>
          <w:lang w:val="en-GB"/>
        </w:rPr>
      </w:pPr>
    </w:p>
    <w:p w14:paraId="6103D0B3" w14:textId="77777777" w:rsidR="00AA2BCE" w:rsidRDefault="00AA2BCE" w:rsidP="00AA2BCE">
      <w:pPr>
        <w:autoSpaceDE w:val="0"/>
        <w:autoSpaceDN w:val="0"/>
        <w:adjustRightInd w:val="0"/>
        <w:ind w:left="567" w:hanging="567"/>
        <w:jc w:val="both"/>
        <w:rPr>
          <w:rFonts w:ascii="Arial" w:hAnsi="Arial" w:cs="Arial"/>
          <w:sz w:val="22"/>
          <w:szCs w:val="22"/>
          <w:lang w:val="en-GB"/>
        </w:rPr>
      </w:pPr>
    </w:p>
    <w:p w14:paraId="6A6A5AB0" w14:textId="1CC60892" w:rsidR="00AA2BCE" w:rsidRDefault="00AA2BCE" w:rsidP="00AA2BCE">
      <w:pPr>
        <w:autoSpaceDE w:val="0"/>
        <w:autoSpaceDN w:val="0"/>
        <w:adjustRightInd w:val="0"/>
        <w:spacing w:line="360" w:lineRule="auto"/>
        <w:ind w:left="567" w:hanging="567"/>
        <w:jc w:val="both"/>
        <w:rPr>
          <w:rFonts w:ascii="Arial" w:hAnsi="Arial" w:cs="Arial"/>
          <w:sz w:val="22"/>
          <w:szCs w:val="22"/>
          <w:lang w:val="en-GB"/>
        </w:rPr>
      </w:pPr>
      <w:r>
        <w:rPr>
          <w:rFonts w:ascii="Arial" w:hAnsi="Arial" w:cs="Arial"/>
          <w:b/>
          <w:bCs/>
          <w:szCs w:val="22"/>
          <w:lang w:val="en-GB"/>
        </w:rPr>
        <w:t>U</w:t>
      </w:r>
      <w:r w:rsidRPr="002E29BA">
        <w:rPr>
          <w:rFonts w:ascii="Arial" w:hAnsi="Arial" w:cs="Arial"/>
          <w:b/>
          <w:bCs/>
          <w:szCs w:val="22"/>
          <w:lang w:val="en-GB"/>
        </w:rPr>
        <w:t>seful reading</w:t>
      </w:r>
    </w:p>
    <w:p w14:paraId="00FF22B8" w14:textId="77777777" w:rsidR="00AA2BCE" w:rsidRPr="002E29BA" w:rsidRDefault="00AA2BCE" w:rsidP="00AA2BCE">
      <w:pPr>
        <w:autoSpaceDE w:val="0"/>
        <w:autoSpaceDN w:val="0"/>
        <w:adjustRightInd w:val="0"/>
        <w:ind w:left="567" w:hanging="567"/>
        <w:jc w:val="both"/>
        <w:rPr>
          <w:rFonts w:ascii="Arial" w:hAnsi="Arial" w:cs="Arial"/>
          <w:sz w:val="22"/>
          <w:szCs w:val="22"/>
          <w:lang w:val="en-GB"/>
        </w:rPr>
      </w:pPr>
      <w:r w:rsidRPr="002E29BA">
        <w:rPr>
          <w:rFonts w:ascii="Arial" w:hAnsi="Arial" w:cs="Arial"/>
          <w:sz w:val="22"/>
          <w:szCs w:val="22"/>
          <w:lang w:val="en-GB"/>
        </w:rPr>
        <w:t>Bridge, J. and Page, S.L.J. 1980. Estimation of root-knot nematode infestation levels on roots using a rating chart. Tropical Pest Management 26: 296–298.</w:t>
      </w:r>
    </w:p>
    <w:p w14:paraId="56E39AD9" w14:textId="77777777" w:rsidR="00AA2BCE" w:rsidRPr="002E29BA" w:rsidRDefault="00AA2BCE" w:rsidP="00AA2BCE">
      <w:pPr>
        <w:autoSpaceDE w:val="0"/>
        <w:autoSpaceDN w:val="0"/>
        <w:adjustRightInd w:val="0"/>
        <w:ind w:left="567" w:hanging="567"/>
        <w:jc w:val="both"/>
        <w:rPr>
          <w:rFonts w:ascii="Arial" w:hAnsi="Arial" w:cs="Arial"/>
          <w:sz w:val="22"/>
          <w:szCs w:val="22"/>
          <w:lang w:val="en-GB"/>
        </w:rPr>
      </w:pPr>
      <w:r w:rsidRPr="002E29BA">
        <w:rPr>
          <w:rFonts w:ascii="Arial" w:hAnsi="Arial" w:cs="Arial"/>
          <w:sz w:val="22"/>
          <w:szCs w:val="22"/>
          <w:lang w:val="en-GB"/>
        </w:rPr>
        <w:t xml:space="preserve">Brown, R.H. and Kerry, B.R. 1987. </w:t>
      </w:r>
      <w:r w:rsidRPr="002E29BA">
        <w:rPr>
          <w:rFonts w:ascii="Arial" w:hAnsi="Arial" w:cs="Arial"/>
          <w:i/>
          <w:iCs/>
          <w:sz w:val="22"/>
          <w:szCs w:val="22"/>
          <w:lang w:val="en-GB"/>
        </w:rPr>
        <w:t>Principles and Practice of Nematode Control in Crops</w:t>
      </w:r>
      <w:r w:rsidRPr="002E29BA">
        <w:rPr>
          <w:rFonts w:ascii="Arial" w:hAnsi="Arial" w:cs="Arial"/>
          <w:sz w:val="22"/>
          <w:szCs w:val="22"/>
          <w:lang w:val="en-GB"/>
        </w:rPr>
        <w:t>. Academic Press, Sydney. 447 pp.</w:t>
      </w:r>
    </w:p>
    <w:p w14:paraId="5F76AD06" w14:textId="354BC942" w:rsidR="005E0E23" w:rsidRPr="002E29BA" w:rsidRDefault="005E0E23" w:rsidP="00FE6E50">
      <w:pPr>
        <w:ind w:left="567" w:hanging="567"/>
        <w:jc w:val="both"/>
        <w:rPr>
          <w:rFonts w:ascii="Arial" w:hAnsi="Arial" w:cs="Arial"/>
          <w:sz w:val="22"/>
          <w:szCs w:val="22"/>
          <w:lang w:val="en-GB"/>
        </w:rPr>
      </w:pPr>
      <w:r w:rsidRPr="002E29BA">
        <w:rPr>
          <w:rFonts w:ascii="Arial" w:hAnsi="Arial" w:cs="Arial"/>
          <w:sz w:val="22"/>
          <w:szCs w:val="22"/>
          <w:lang w:val="en-GB"/>
        </w:rPr>
        <w:t xml:space="preserve">Hooper, D. J., Hallmann, J. and Subbotin, S.A. 2005. Methods for Extraction, Processing and Detection of Plant and Soil Nematodes. Pages pp 53 – 80 in: Luc, M., Sikora, R.A. and Bridge, J. (eds). Plant Parasitic Nematodes in Subtropical and Tropical Agriculture. </w:t>
      </w:r>
      <w:r w:rsidR="00DC27D9" w:rsidRPr="002E29BA">
        <w:rPr>
          <w:rFonts w:ascii="Arial" w:hAnsi="Arial" w:cs="Arial"/>
          <w:sz w:val="22"/>
          <w:lang w:val="en-GB"/>
        </w:rPr>
        <w:t>2</w:t>
      </w:r>
      <w:r w:rsidR="00DC27D9" w:rsidRPr="002E29BA">
        <w:rPr>
          <w:rFonts w:ascii="Arial" w:hAnsi="Arial" w:cs="Arial"/>
          <w:sz w:val="22"/>
          <w:vertAlign w:val="superscript"/>
          <w:lang w:val="en-GB"/>
        </w:rPr>
        <w:t>nd</w:t>
      </w:r>
      <w:r w:rsidR="00DC27D9" w:rsidRPr="002E29BA">
        <w:rPr>
          <w:rFonts w:ascii="Arial" w:hAnsi="Arial" w:cs="Arial"/>
          <w:sz w:val="22"/>
          <w:lang w:val="en-GB"/>
        </w:rPr>
        <w:t xml:space="preserve"> Edn. </w:t>
      </w:r>
      <w:r w:rsidR="00FE6E50" w:rsidRPr="002E29BA">
        <w:rPr>
          <w:rFonts w:ascii="Arial" w:hAnsi="Arial" w:cs="Arial"/>
          <w:sz w:val="22"/>
          <w:lang w:val="en-GB"/>
        </w:rPr>
        <w:t xml:space="preserve">CABI </w:t>
      </w:r>
      <w:r w:rsidR="00FE6E50" w:rsidRPr="002E29BA">
        <w:rPr>
          <w:rFonts w:ascii="Arial" w:hAnsi="Arial" w:cs="Arial"/>
          <w:sz w:val="22"/>
          <w:szCs w:val="22"/>
          <w:lang w:val="en-GB"/>
        </w:rPr>
        <w:t xml:space="preserve">Publishing, </w:t>
      </w:r>
      <w:r w:rsidR="00FE6E50" w:rsidRPr="002E29BA">
        <w:rPr>
          <w:rFonts w:ascii="Arial" w:hAnsi="Arial" w:cs="Arial"/>
          <w:sz w:val="22"/>
          <w:lang w:val="en-GB"/>
        </w:rPr>
        <w:t>Wallingford, UK</w:t>
      </w:r>
      <w:r w:rsidR="00FE6E50" w:rsidRPr="002E29BA">
        <w:rPr>
          <w:rFonts w:ascii="Arial" w:hAnsi="Arial" w:cs="Arial"/>
          <w:sz w:val="22"/>
          <w:szCs w:val="22"/>
          <w:lang w:val="en-GB"/>
        </w:rPr>
        <w:t>.</w:t>
      </w:r>
    </w:p>
    <w:p w14:paraId="66D8A8E7" w14:textId="77777777" w:rsidR="005E0E23" w:rsidRPr="002E29BA" w:rsidRDefault="005E0E23" w:rsidP="00FE6E50">
      <w:pPr>
        <w:ind w:left="567" w:hanging="567"/>
        <w:jc w:val="both"/>
        <w:rPr>
          <w:rFonts w:ascii="Arial" w:hAnsi="Arial" w:cs="Arial"/>
          <w:sz w:val="22"/>
          <w:szCs w:val="22"/>
          <w:lang w:val="en-GB"/>
        </w:rPr>
      </w:pPr>
      <w:r w:rsidRPr="002E29BA">
        <w:rPr>
          <w:rFonts w:ascii="Arial" w:hAnsi="Arial" w:cs="Arial"/>
          <w:sz w:val="22"/>
          <w:szCs w:val="22"/>
          <w:lang w:val="en-GB"/>
        </w:rPr>
        <w:t xml:space="preserve">Hunt, D.J. 2005. Techniques, Morphology and Taxonomy. Gatsby Course on Capacity Building in Nematology in Eastern and Southern Africa. Handout. ILRI, Nairobi, Kenya. </w:t>
      </w:r>
    </w:p>
    <w:p w14:paraId="1D92DF32" w14:textId="77777777" w:rsidR="00FE6E50" w:rsidRPr="002E29BA" w:rsidRDefault="005E0E23" w:rsidP="00FE6E50">
      <w:pPr>
        <w:ind w:left="567" w:hanging="567"/>
        <w:jc w:val="both"/>
        <w:rPr>
          <w:rFonts w:ascii="Arial" w:hAnsi="Arial" w:cs="Arial"/>
          <w:sz w:val="22"/>
          <w:szCs w:val="22"/>
          <w:lang w:val="en-GB"/>
        </w:rPr>
      </w:pPr>
      <w:r w:rsidRPr="002E29BA">
        <w:rPr>
          <w:rFonts w:ascii="Arial" w:hAnsi="Arial" w:cs="Arial"/>
          <w:sz w:val="22"/>
          <w:szCs w:val="22"/>
          <w:lang w:val="en-GB"/>
        </w:rPr>
        <w:t xml:space="preserve">Karssen, G. and Moens, M. (2006). Root-Knot Nematodes. Pages 59-90 in: Perry, R.N. and Moens, M. (eds). Plant Nematology. </w:t>
      </w:r>
      <w:r w:rsidR="00FE6E50" w:rsidRPr="002E29BA">
        <w:rPr>
          <w:rFonts w:ascii="Arial" w:hAnsi="Arial" w:cs="Arial"/>
          <w:sz w:val="22"/>
          <w:lang w:val="en-GB"/>
        </w:rPr>
        <w:t xml:space="preserve">CABI </w:t>
      </w:r>
      <w:r w:rsidR="00FE6E50" w:rsidRPr="002E29BA">
        <w:rPr>
          <w:rFonts w:ascii="Arial" w:hAnsi="Arial" w:cs="Arial"/>
          <w:sz w:val="22"/>
          <w:szCs w:val="22"/>
          <w:lang w:val="en-GB"/>
        </w:rPr>
        <w:t xml:space="preserve">Publishing, </w:t>
      </w:r>
      <w:r w:rsidR="00FE6E50" w:rsidRPr="002E29BA">
        <w:rPr>
          <w:rFonts w:ascii="Arial" w:hAnsi="Arial" w:cs="Arial"/>
          <w:sz w:val="22"/>
          <w:lang w:val="en-GB"/>
        </w:rPr>
        <w:t>Wallingford, UK</w:t>
      </w:r>
      <w:r w:rsidR="00FE6E50" w:rsidRPr="002E29BA">
        <w:rPr>
          <w:rFonts w:ascii="Arial" w:hAnsi="Arial" w:cs="Arial"/>
          <w:sz w:val="22"/>
          <w:szCs w:val="22"/>
          <w:lang w:val="en-GB"/>
        </w:rPr>
        <w:t>.</w:t>
      </w:r>
    </w:p>
    <w:p w14:paraId="26458BB0" w14:textId="4FFB44C4" w:rsidR="005E0E23" w:rsidRPr="002E29BA" w:rsidRDefault="005E0E23" w:rsidP="00FE6E50">
      <w:pPr>
        <w:ind w:left="567" w:hanging="567"/>
        <w:jc w:val="both"/>
        <w:rPr>
          <w:rFonts w:ascii="Arial" w:hAnsi="Arial" w:cs="Arial"/>
          <w:sz w:val="22"/>
          <w:szCs w:val="22"/>
          <w:lang w:val="en-GB"/>
        </w:rPr>
      </w:pPr>
      <w:r w:rsidRPr="002E29BA">
        <w:rPr>
          <w:rFonts w:ascii="Arial" w:hAnsi="Arial" w:cs="Arial"/>
          <w:sz w:val="22"/>
          <w:szCs w:val="22"/>
          <w:lang w:val="en-GB"/>
        </w:rPr>
        <w:t xml:space="preserve">Luc, M., Bridge, J. and Sikora, R.A. 2005. Reflections on nematology in subtropical and tropical agriculture. Pages </w:t>
      </w:r>
      <w:r w:rsidRPr="002E29BA">
        <w:rPr>
          <w:rFonts w:ascii="Arial" w:hAnsi="Arial" w:cs="Arial"/>
          <w:i/>
          <w:sz w:val="22"/>
          <w:szCs w:val="22"/>
          <w:lang w:val="en-GB"/>
        </w:rPr>
        <w:t>xi - xvii</w:t>
      </w:r>
      <w:r w:rsidRPr="002E29BA">
        <w:rPr>
          <w:rFonts w:ascii="Arial" w:hAnsi="Arial" w:cs="Arial"/>
          <w:sz w:val="22"/>
          <w:szCs w:val="22"/>
          <w:lang w:val="en-GB"/>
        </w:rPr>
        <w:t xml:space="preserve"> in: Luc, M., Sikora, R. A and Bridge, J. (eds). Plant Parasitic</w:t>
      </w:r>
      <w:r w:rsidRPr="002E29BA">
        <w:rPr>
          <w:rFonts w:ascii="Arial" w:hAnsi="Arial" w:cs="Arial"/>
          <w:i/>
          <w:sz w:val="22"/>
          <w:szCs w:val="22"/>
          <w:lang w:val="en-GB"/>
        </w:rPr>
        <w:t xml:space="preserve"> </w:t>
      </w:r>
      <w:r w:rsidRPr="002E29BA">
        <w:rPr>
          <w:rFonts w:ascii="Arial" w:hAnsi="Arial" w:cs="Arial"/>
          <w:sz w:val="22"/>
          <w:szCs w:val="22"/>
          <w:lang w:val="en-GB"/>
        </w:rPr>
        <w:t xml:space="preserve">Nematodes in Subtropical and Tropical Agriculture. </w:t>
      </w:r>
      <w:r w:rsidR="00FE6E50" w:rsidRPr="002E29BA">
        <w:rPr>
          <w:rFonts w:ascii="Arial" w:hAnsi="Arial" w:cs="Arial"/>
          <w:sz w:val="22"/>
          <w:lang w:val="en-GB"/>
        </w:rPr>
        <w:t xml:space="preserve">CABI </w:t>
      </w:r>
      <w:r w:rsidR="00FE6E50" w:rsidRPr="002E29BA">
        <w:rPr>
          <w:rFonts w:ascii="Arial" w:hAnsi="Arial" w:cs="Arial"/>
          <w:sz w:val="22"/>
          <w:szCs w:val="22"/>
          <w:lang w:val="en-GB"/>
        </w:rPr>
        <w:t xml:space="preserve">Publishing, </w:t>
      </w:r>
      <w:r w:rsidR="00FE6E50" w:rsidRPr="002E29BA">
        <w:rPr>
          <w:rFonts w:ascii="Arial" w:hAnsi="Arial" w:cs="Arial"/>
          <w:sz w:val="22"/>
          <w:lang w:val="en-GB"/>
        </w:rPr>
        <w:t>Wallingford, UK</w:t>
      </w:r>
      <w:r w:rsidR="00FE6E50" w:rsidRPr="002E29BA">
        <w:rPr>
          <w:rFonts w:ascii="Arial" w:hAnsi="Arial" w:cs="Arial"/>
          <w:sz w:val="22"/>
          <w:szCs w:val="22"/>
          <w:lang w:val="en-GB"/>
        </w:rPr>
        <w:t>.</w:t>
      </w:r>
      <w:r w:rsidRPr="002E29BA">
        <w:rPr>
          <w:rFonts w:ascii="Arial" w:hAnsi="Arial" w:cs="Arial"/>
          <w:sz w:val="22"/>
          <w:szCs w:val="22"/>
          <w:lang w:val="en-GB"/>
        </w:rPr>
        <w:t xml:space="preserve"> </w:t>
      </w:r>
    </w:p>
    <w:p w14:paraId="550C9902" w14:textId="77777777" w:rsidR="005E0E23" w:rsidRPr="002E29BA" w:rsidRDefault="005E0E23" w:rsidP="00FE6E50">
      <w:pPr>
        <w:ind w:left="567" w:hanging="567"/>
        <w:jc w:val="both"/>
        <w:rPr>
          <w:rFonts w:ascii="Arial" w:hAnsi="Arial" w:cs="Arial"/>
          <w:sz w:val="22"/>
          <w:szCs w:val="22"/>
          <w:lang w:val="en-GB"/>
        </w:rPr>
      </w:pPr>
      <w:r w:rsidRPr="002E29BA">
        <w:rPr>
          <w:rFonts w:ascii="Arial" w:hAnsi="Arial" w:cs="Arial"/>
          <w:sz w:val="22"/>
          <w:szCs w:val="22"/>
          <w:lang w:val="en-GB"/>
        </w:rPr>
        <w:t xml:space="preserve">Mai, W.F. and Mullin, P.G. (1996). </w:t>
      </w:r>
      <w:r w:rsidRPr="002E29BA">
        <w:rPr>
          <w:rFonts w:ascii="Arial" w:hAnsi="Arial" w:cs="Arial"/>
          <w:i/>
          <w:iCs/>
          <w:sz w:val="22"/>
          <w:szCs w:val="22"/>
          <w:lang w:val="en-GB"/>
        </w:rPr>
        <w:t>Plant Parasitic Nematodes. A Pictorial Key to Genera</w:t>
      </w:r>
      <w:r w:rsidRPr="002E29BA">
        <w:rPr>
          <w:rFonts w:ascii="Arial" w:hAnsi="Arial" w:cs="Arial"/>
          <w:sz w:val="22"/>
          <w:szCs w:val="22"/>
          <w:lang w:val="en-GB"/>
        </w:rPr>
        <w:t>, 5</w:t>
      </w:r>
      <w:r w:rsidRPr="002E29BA">
        <w:rPr>
          <w:rFonts w:ascii="Arial" w:hAnsi="Arial" w:cs="Arial"/>
          <w:sz w:val="22"/>
          <w:szCs w:val="22"/>
          <w:vertAlign w:val="superscript"/>
          <w:lang w:val="en-GB"/>
        </w:rPr>
        <w:t>th</w:t>
      </w:r>
      <w:r w:rsidRPr="002E29BA">
        <w:rPr>
          <w:rFonts w:ascii="Arial" w:hAnsi="Arial" w:cs="Arial"/>
          <w:sz w:val="22"/>
          <w:szCs w:val="22"/>
          <w:lang w:val="en-GB"/>
        </w:rPr>
        <w:t xml:space="preserve"> edition. Comstock, London and Cornell University, Ithaca. 276 pp.</w:t>
      </w:r>
    </w:p>
    <w:p w14:paraId="5F56B2CC" w14:textId="77777777" w:rsidR="005E0E23" w:rsidRPr="002E29BA" w:rsidRDefault="005E0E23" w:rsidP="005E0E23">
      <w:pPr>
        <w:spacing w:line="360" w:lineRule="auto"/>
        <w:ind w:left="567" w:hanging="567"/>
        <w:jc w:val="both"/>
        <w:rPr>
          <w:rFonts w:ascii="Arial" w:hAnsi="Arial" w:cs="Arial"/>
          <w:sz w:val="22"/>
          <w:szCs w:val="22"/>
          <w:lang w:val="en-GB"/>
        </w:rPr>
      </w:pPr>
    </w:p>
    <w:p w14:paraId="1C162A7B" w14:textId="77777777" w:rsidR="005E0E23" w:rsidRPr="002E29BA" w:rsidRDefault="005E0E23" w:rsidP="005E0E23">
      <w:pPr>
        <w:spacing w:line="360" w:lineRule="auto"/>
        <w:ind w:left="567" w:hanging="567"/>
        <w:jc w:val="both"/>
        <w:rPr>
          <w:rFonts w:ascii="Arial" w:hAnsi="Arial" w:cs="Arial"/>
          <w:bCs/>
          <w:sz w:val="22"/>
          <w:szCs w:val="22"/>
          <w:lang w:val="en-GB"/>
        </w:rPr>
      </w:pPr>
    </w:p>
    <w:p w14:paraId="7AE49822" w14:textId="1C8DD724" w:rsidR="0095078A" w:rsidRPr="002E29BA" w:rsidRDefault="0095078A" w:rsidP="002011F3">
      <w:pPr>
        <w:spacing w:line="360" w:lineRule="auto"/>
        <w:rPr>
          <w:rFonts w:ascii="Arial" w:hAnsi="Arial" w:cs="Arial"/>
        </w:rPr>
      </w:pPr>
    </w:p>
    <w:sectPr w:rsidR="0095078A" w:rsidRPr="002E29BA">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C7BAE0" w14:textId="77777777" w:rsidR="003B31CB" w:rsidRDefault="003B31CB" w:rsidP="00AC1486">
      <w:r>
        <w:separator/>
      </w:r>
    </w:p>
  </w:endnote>
  <w:endnote w:type="continuationSeparator" w:id="0">
    <w:p w14:paraId="63C4970F" w14:textId="77777777" w:rsidR="003B31CB" w:rsidRDefault="003B31CB" w:rsidP="00AC14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Gill Sans">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8EA0CE" w14:textId="0E61733F" w:rsidR="00C96FE6" w:rsidRPr="00CE473C" w:rsidRDefault="00C96FE6" w:rsidP="005E0E23">
    <w:pPr>
      <w:pStyle w:val="Footer"/>
      <w:pBdr>
        <w:top w:val="single" w:sz="4" w:space="9" w:color="auto"/>
      </w:pBdr>
      <w:tabs>
        <w:tab w:val="right" w:pos="10253"/>
      </w:tabs>
      <w:rPr>
        <w:rFonts w:ascii="Cambria" w:hAnsi="Cambria"/>
      </w:rPr>
    </w:pPr>
    <w:r>
      <w:rPr>
        <w:rFonts w:ascii="Cambria" w:hAnsi="Cambria"/>
        <w:b/>
        <w:i/>
        <w:sz w:val="22"/>
        <w:szCs w:val="22"/>
      </w:rPr>
      <w:t>Banana pests and diseases</w:t>
    </w:r>
    <w:r w:rsidRPr="007114A1">
      <w:rPr>
        <w:rFonts w:ascii="Cambria" w:hAnsi="Cambria"/>
        <w:b/>
        <w:i/>
        <w:sz w:val="22"/>
        <w:szCs w:val="22"/>
      </w:rPr>
      <w:t>, 201</w:t>
    </w:r>
    <w:r>
      <w:rPr>
        <w:rFonts w:ascii="Cambria" w:hAnsi="Cambria"/>
        <w:b/>
        <w:i/>
        <w:sz w:val="22"/>
        <w:szCs w:val="22"/>
      </w:rPr>
      <w:t>7</w:t>
    </w:r>
    <w:r>
      <w:rPr>
        <w:sz w:val="18"/>
        <w:szCs w:val="18"/>
      </w:rPr>
      <w:tab/>
    </w:r>
    <w:r w:rsidRPr="00CE473C">
      <w:rPr>
        <w:rFonts w:ascii="Cambria" w:hAnsi="Cambria"/>
      </w:rPr>
      <w:tab/>
    </w:r>
    <w:r w:rsidRPr="007039B1">
      <w:rPr>
        <w:rFonts w:ascii="Calibri" w:hAnsi="Calibri"/>
        <w:sz w:val="20"/>
        <w:szCs w:val="20"/>
      </w:rPr>
      <w:fldChar w:fldCharType="begin"/>
    </w:r>
    <w:r w:rsidRPr="007039B1">
      <w:rPr>
        <w:rFonts w:ascii="Calibri" w:hAnsi="Calibri"/>
        <w:sz w:val="20"/>
        <w:szCs w:val="20"/>
      </w:rPr>
      <w:instrText xml:space="preserve"> PAGE   \* MERGEFORMAT </w:instrText>
    </w:r>
    <w:r w:rsidRPr="007039B1">
      <w:rPr>
        <w:rFonts w:ascii="Calibri" w:hAnsi="Calibri"/>
        <w:sz w:val="20"/>
        <w:szCs w:val="20"/>
      </w:rPr>
      <w:fldChar w:fldCharType="separate"/>
    </w:r>
    <w:r w:rsidR="00E87CC1">
      <w:rPr>
        <w:rFonts w:ascii="Calibri" w:hAnsi="Calibri"/>
        <w:noProof/>
        <w:sz w:val="20"/>
        <w:szCs w:val="20"/>
      </w:rPr>
      <w:t>72</w:t>
    </w:r>
    <w:r w:rsidRPr="007039B1">
      <w:rPr>
        <w:rFonts w:ascii="Calibri" w:hAnsi="Calibri"/>
        <w:noProof/>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E74AB5" w14:textId="77777777" w:rsidR="00C96FE6" w:rsidRDefault="00C96FE6">
    <w:pPr>
      <w:pStyle w:val="Footer"/>
      <w:jc w:val="right"/>
    </w:pPr>
  </w:p>
  <w:p w14:paraId="4429AE09" w14:textId="77777777" w:rsidR="00C96FE6" w:rsidRDefault="00C96FE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E15C39" w14:textId="77777777" w:rsidR="003B31CB" w:rsidRDefault="003B31CB" w:rsidP="00AC1486">
      <w:r>
        <w:separator/>
      </w:r>
    </w:p>
  </w:footnote>
  <w:footnote w:type="continuationSeparator" w:id="0">
    <w:p w14:paraId="35BE016E" w14:textId="77777777" w:rsidR="003B31CB" w:rsidRDefault="003B31CB" w:rsidP="00AC148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A698C5B2"/>
    <w:lvl w:ilvl="0">
      <w:numFmt w:val="decimal"/>
      <w:lvlText w:val="*"/>
      <w:lvlJc w:val="left"/>
    </w:lvl>
  </w:abstractNum>
  <w:abstractNum w:abstractNumId="1" w15:restartNumberingAfterBreak="0">
    <w:nsid w:val="01BF2681"/>
    <w:multiLevelType w:val="hybridMultilevel"/>
    <w:tmpl w:val="9E6E5EA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8061A5"/>
    <w:multiLevelType w:val="singleLevel"/>
    <w:tmpl w:val="A7F602B0"/>
    <w:lvl w:ilvl="0">
      <w:start w:val="1"/>
      <w:numFmt w:val="decimal"/>
      <w:lvlText w:val="%1."/>
      <w:lvlJc w:val="left"/>
      <w:pPr>
        <w:tabs>
          <w:tab w:val="num" w:pos="360"/>
        </w:tabs>
        <w:ind w:left="360" w:hanging="360"/>
      </w:pPr>
      <w:rPr>
        <w:sz w:val="20"/>
      </w:rPr>
    </w:lvl>
  </w:abstractNum>
  <w:abstractNum w:abstractNumId="3" w15:restartNumberingAfterBreak="0">
    <w:nsid w:val="03FB715F"/>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9F66645"/>
    <w:multiLevelType w:val="hybridMultilevel"/>
    <w:tmpl w:val="66740E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D714F9A"/>
    <w:multiLevelType w:val="hybridMultilevel"/>
    <w:tmpl w:val="2FA2DD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CD625A"/>
    <w:multiLevelType w:val="hybridMultilevel"/>
    <w:tmpl w:val="CCC2B19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2BE3FB5"/>
    <w:multiLevelType w:val="hybridMultilevel"/>
    <w:tmpl w:val="A8207B0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141D61D1"/>
    <w:multiLevelType w:val="hybridMultilevel"/>
    <w:tmpl w:val="CE6814C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5E82022"/>
    <w:multiLevelType w:val="hybridMultilevel"/>
    <w:tmpl w:val="D7B6FBB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9741F48"/>
    <w:multiLevelType w:val="hybridMultilevel"/>
    <w:tmpl w:val="762E252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D4A538A"/>
    <w:multiLevelType w:val="hybridMultilevel"/>
    <w:tmpl w:val="3EF47820"/>
    <w:lvl w:ilvl="0" w:tplc="1C090001">
      <w:start w:val="1"/>
      <w:numFmt w:val="bullet"/>
      <w:lvlText w:val=""/>
      <w:lvlJc w:val="left"/>
      <w:pPr>
        <w:ind w:left="-354" w:hanging="360"/>
      </w:pPr>
      <w:rPr>
        <w:rFonts w:ascii="Symbol" w:hAnsi="Symbol" w:hint="default"/>
      </w:rPr>
    </w:lvl>
    <w:lvl w:ilvl="1" w:tplc="1C090003" w:tentative="1">
      <w:start w:val="1"/>
      <w:numFmt w:val="bullet"/>
      <w:lvlText w:val="o"/>
      <w:lvlJc w:val="left"/>
      <w:pPr>
        <w:ind w:left="366" w:hanging="360"/>
      </w:pPr>
      <w:rPr>
        <w:rFonts w:ascii="Courier New" w:hAnsi="Courier New" w:cs="Courier New" w:hint="default"/>
      </w:rPr>
    </w:lvl>
    <w:lvl w:ilvl="2" w:tplc="1C090005" w:tentative="1">
      <w:start w:val="1"/>
      <w:numFmt w:val="bullet"/>
      <w:lvlText w:val=""/>
      <w:lvlJc w:val="left"/>
      <w:pPr>
        <w:ind w:left="1086" w:hanging="360"/>
      </w:pPr>
      <w:rPr>
        <w:rFonts w:ascii="Wingdings" w:hAnsi="Wingdings" w:hint="default"/>
      </w:rPr>
    </w:lvl>
    <w:lvl w:ilvl="3" w:tplc="1C090001" w:tentative="1">
      <w:start w:val="1"/>
      <w:numFmt w:val="bullet"/>
      <w:lvlText w:val=""/>
      <w:lvlJc w:val="left"/>
      <w:pPr>
        <w:ind w:left="1806" w:hanging="360"/>
      </w:pPr>
      <w:rPr>
        <w:rFonts w:ascii="Symbol" w:hAnsi="Symbol" w:hint="default"/>
      </w:rPr>
    </w:lvl>
    <w:lvl w:ilvl="4" w:tplc="1C090003" w:tentative="1">
      <w:start w:val="1"/>
      <w:numFmt w:val="bullet"/>
      <w:lvlText w:val="o"/>
      <w:lvlJc w:val="left"/>
      <w:pPr>
        <w:ind w:left="2526" w:hanging="360"/>
      </w:pPr>
      <w:rPr>
        <w:rFonts w:ascii="Courier New" w:hAnsi="Courier New" w:cs="Courier New" w:hint="default"/>
      </w:rPr>
    </w:lvl>
    <w:lvl w:ilvl="5" w:tplc="1C090005" w:tentative="1">
      <w:start w:val="1"/>
      <w:numFmt w:val="bullet"/>
      <w:lvlText w:val=""/>
      <w:lvlJc w:val="left"/>
      <w:pPr>
        <w:ind w:left="3246" w:hanging="360"/>
      </w:pPr>
      <w:rPr>
        <w:rFonts w:ascii="Wingdings" w:hAnsi="Wingdings" w:hint="default"/>
      </w:rPr>
    </w:lvl>
    <w:lvl w:ilvl="6" w:tplc="1C090001" w:tentative="1">
      <w:start w:val="1"/>
      <w:numFmt w:val="bullet"/>
      <w:lvlText w:val=""/>
      <w:lvlJc w:val="left"/>
      <w:pPr>
        <w:ind w:left="3966" w:hanging="360"/>
      </w:pPr>
      <w:rPr>
        <w:rFonts w:ascii="Symbol" w:hAnsi="Symbol" w:hint="default"/>
      </w:rPr>
    </w:lvl>
    <w:lvl w:ilvl="7" w:tplc="1C090003" w:tentative="1">
      <w:start w:val="1"/>
      <w:numFmt w:val="bullet"/>
      <w:lvlText w:val="o"/>
      <w:lvlJc w:val="left"/>
      <w:pPr>
        <w:ind w:left="4686" w:hanging="360"/>
      </w:pPr>
      <w:rPr>
        <w:rFonts w:ascii="Courier New" w:hAnsi="Courier New" w:cs="Courier New" w:hint="default"/>
      </w:rPr>
    </w:lvl>
    <w:lvl w:ilvl="8" w:tplc="1C090005" w:tentative="1">
      <w:start w:val="1"/>
      <w:numFmt w:val="bullet"/>
      <w:lvlText w:val=""/>
      <w:lvlJc w:val="left"/>
      <w:pPr>
        <w:ind w:left="5406" w:hanging="360"/>
      </w:pPr>
      <w:rPr>
        <w:rFonts w:ascii="Wingdings" w:hAnsi="Wingdings" w:hint="default"/>
      </w:rPr>
    </w:lvl>
  </w:abstractNum>
  <w:abstractNum w:abstractNumId="12" w15:restartNumberingAfterBreak="0">
    <w:nsid w:val="1E0B51E4"/>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1EEA344D"/>
    <w:multiLevelType w:val="hybridMultilevel"/>
    <w:tmpl w:val="43F0DDB2"/>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0A87AD9"/>
    <w:multiLevelType w:val="hybridMultilevel"/>
    <w:tmpl w:val="098E0AD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56541C7"/>
    <w:multiLevelType w:val="hybridMultilevel"/>
    <w:tmpl w:val="5186DB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9974B38"/>
    <w:multiLevelType w:val="hybridMultilevel"/>
    <w:tmpl w:val="F1D2880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7" w15:restartNumberingAfterBreak="0">
    <w:nsid w:val="2DEB4FA9"/>
    <w:multiLevelType w:val="hybridMultilevel"/>
    <w:tmpl w:val="AEC65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E147D60"/>
    <w:multiLevelType w:val="hybridMultilevel"/>
    <w:tmpl w:val="3FCE49E6"/>
    <w:lvl w:ilvl="0" w:tplc="0809000F">
      <w:start w:val="1"/>
      <w:numFmt w:val="decimal"/>
      <w:lvlText w:val="%1."/>
      <w:lvlJc w:val="left"/>
      <w:pPr>
        <w:tabs>
          <w:tab w:val="num" w:pos="360"/>
        </w:tabs>
        <w:ind w:left="360" w:hanging="360"/>
      </w:pPr>
      <w:rPr>
        <w:rFont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326100EF"/>
    <w:multiLevelType w:val="hybridMultilevel"/>
    <w:tmpl w:val="EBC6B4B8"/>
    <w:lvl w:ilvl="0" w:tplc="0809000F">
      <w:start w:val="1"/>
      <w:numFmt w:val="decimal"/>
      <w:lvlText w:val="%1."/>
      <w:lvlJc w:val="left"/>
      <w:pPr>
        <w:ind w:left="502" w:hanging="360"/>
      </w:pPr>
      <w:rPr>
        <w:rFonts w:hint="default"/>
      </w:rPr>
    </w:lvl>
    <w:lvl w:ilvl="1" w:tplc="08090003">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0" w15:restartNumberingAfterBreak="0">
    <w:nsid w:val="35D60033"/>
    <w:multiLevelType w:val="hybridMultilevel"/>
    <w:tmpl w:val="C164AE02"/>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1" w15:restartNumberingAfterBreak="0">
    <w:nsid w:val="35EA06D6"/>
    <w:multiLevelType w:val="hybridMultilevel"/>
    <w:tmpl w:val="DD92C940"/>
    <w:lvl w:ilvl="0" w:tplc="0809000F">
      <w:start w:val="1"/>
      <w:numFmt w:val="decimal"/>
      <w:lvlText w:val="%1."/>
      <w:lvlJc w:val="left"/>
      <w:pPr>
        <w:tabs>
          <w:tab w:val="num" w:pos="360"/>
        </w:tabs>
        <w:ind w:left="360" w:hanging="360"/>
      </w:pPr>
      <w:rPr>
        <w:rFonts w:hint="default"/>
      </w:rPr>
    </w:lvl>
    <w:lvl w:ilvl="1" w:tplc="390E2E56">
      <w:start w:val="13"/>
      <w:numFmt w:val="bullet"/>
      <w:lvlText w:val="–"/>
      <w:lvlJc w:val="left"/>
      <w:pPr>
        <w:tabs>
          <w:tab w:val="num" w:pos="1080"/>
        </w:tabs>
        <w:ind w:left="1080" w:hanging="360"/>
      </w:pPr>
      <w:rPr>
        <w:rFonts w:ascii="Arial" w:eastAsia="Times New Roman" w:hAnsi="Arial" w:cs="Aria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2" w15:restartNumberingAfterBreak="0">
    <w:nsid w:val="374D4CC2"/>
    <w:multiLevelType w:val="hybridMultilevel"/>
    <w:tmpl w:val="0786FDA0"/>
    <w:lvl w:ilvl="0" w:tplc="1C090001">
      <w:start w:val="1"/>
      <w:numFmt w:val="bullet"/>
      <w:lvlText w:val=""/>
      <w:lvlJc w:val="left"/>
      <w:pPr>
        <w:ind w:left="3" w:hanging="360"/>
      </w:pPr>
      <w:rPr>
        <w:rFonts w:ascii="Symbol" w:hAnsi="Symbol" w:hint="default"/>
      </w:rPr>
    </w:lvl>
    <w:lvl w:ilvl="1" w:tplc="1C090003" w:tentative="1">
      <w:start w:val="1"/>
      <w:numFmt w:val="bullet"/>
      <w:lvlText w:val="o"/>
      <w:lvlJc w:val="left"/>
      <w:pPr>
        <w:ind w:left="723" w:hanging="360"/>
      </w:pPr>
      <w:rPr>
        <w:rFonts w:ascii="Courier New" w:hAnsi="Courier New" w:cs="Courier New" w:hint="default"/>
      </w:rPr>
    </w:lvl>
    <w:lvl w:ilvl="2" w:tplc="1C090005" w:tentative="1">
      <w:start w:val="1"/>
      <w:numFmt w:val="bullet"/>
      <w:lvlText w:val=""/>
      <w:lvlJc w:val="left"/>
      <w:pPr>
        <w:ind w:left="1443" w:hanging="360"/>
      </w:pPr>
      <w:rPr>
        <w:rFonts w:ascii="Wingdings" w:hAnsi="Wingdings" w:hint="default"/>
      </w:rPr>
    </w:lvl>
    <w:lvl w:ilvl="3" w:tplc="1C090001" w:tentative="1">
      <w:start w:val="1"/>
      <w:numFmt w:val="bullet"/>
      <w:lvlText w:val=""/>
      <w:lvlJc w:val="left"/>
      <w:pPr>
        <w:ind w:left="2163" w:hanging="360"/>
      </w:pPr>
      <w:rPr>
        <w:rFonts w:ascii="Symbol" w:hAnsi="Symbol" w:hint="default"/>
      </w:rPr>
    </w:lvl>
    <w:lvl w:ilvl="4" w:tplc="1C090003" w:tentative="1">
      <w:start w:val="1"/>
      <w:numFmt w:val="bullet"/>
      <w:lvlText w:val="o"/>
      <w:lvlJc w:val="left"/>
      <w:pPr>
        <w:ind w:left="2883" w:hanging="360"/>
      </w:pPr>
      <w:rPr>
        <w:rFonts w:ascii="Courier New" w:hAnsi="Courier New" w:cs="Courier New" w:hint="default"/>
      </w:rPr>
    </w:lvl>
    <w:lvl w:ilvl="5" w:tplc="1C090005" w:tentative="1">
      <w:start w:val="1"/>
      <w:numFmt w:val="bullet"/>
      <w:lvlText w:val=""/>
      <w:lvlJc w:val="left"/>
      <w:pPr>
        <w:ind w:left="3603" w:hanging="360"/>
      </w:pPr>
      <w:rPr>
        <w:rFonts w:ascii="Wingdings" w:hAnsi="Wingdings" w:hint="default"/>
      </w:rPr>
    </w:lvl>
    <w:lvl w:ilvl="6" w:tplc="1C090001" w:tentative="1">
      <w:start w:val="1"/>
      <w:numFmt w:val="bullet"/>
      <w:lvlText w:val=""/>
      <w:lvlJc w:val="left"/>
      <w:pPr>
        <w:ind w:left="4323" w:hanging="360"/>
      </w:pPr>
      <w:rPr>
        <w:rFonts w:ascii="Symbol" w:hAnsi="Symbol" w:hint="default"/>
      </w:rPr>
    </w:lvl>
    <w:lvl w:ilvl="7" w:tplc="1C090003" w:tentative="1">
      <w:start w:val="1"/>
      <w:numFmt w:val="bullet"/>
      <w:lvlText w:val="o"/>
      <w:lvlJc w:val="left"/>
      <w:pPr>
        <w:ind w:left="5043" w:hanging="360"/>
      </w:pPr>
      <w:rPr>
        <w:rFonts w:ascii="Courier New" w:hAnsi="Courier New" w:cs="Courier New" w:hint="default"/>
      </w:rPr>
    </w:lvl>
    <w:lvl w:ilvl="8" w:tplc="1C090005" w:tentative="1">
      <w:start w:val="1"/>
      <w:numFmt w:val="bullet"/>
      <w:lvlText w:val=""/>
      <w:lvlJc w:val="left"/>
      <w:pPr>
        <w:ind w:left="5763" w:hanging="360"/>
      </w:pPr>
      <w:rPr>
        <w:rFonts w:ascii="Wingdings" w:hAnsi="Wingdings" w:hint="default"/>
      </w:rPr>
    </w:lvl>
  </w:abstractNum>
  <w:abstractNum w:abstractNumId="23" w15:restartNumberingAfterBreak="0">
    <w:nsid w:val="3A3261CB"/>
    <w:multiLevelType w:val="hybridMultilevel"/>
    <w:tmpl w:val="D2163B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C303A06"/>
    <w:multiLevelType w:val="hybridMultilevel"/>
    <w:tmpl w:val="8CB2F01A"/>
    <w:lvl w:ilvl="0" w:tplc="0809000F">
      <w:start w:val="1"/>
      <w:numFmt w:val="decimal"/>
      <w:lvlText w:val="%1."/>
      <w:lvlJc w:val="left"/>
      <w:pPr>
        <w:ind w:left="-212" w:hanging="360"/>
      </w:pPr>
      <w:rPr>
        <w:rFonts w:hint="default"/>
      </w:rPr>
    </w:lvl>
    <w:lvl w:ilvl="1" w:tplc="08090003">
      <w:start w:val="1"/>
      <w:numFmt w:val="bullet"/>
      <w:lvlText w:val="o"/>
      <w:lvlJc w:val="left"/>
      <w:pPr>
        <w:ind w:left="508" w:hanging="360"/>
      </w:pPr>
      <w:rPr>
        <w:rFonts w:ascii="Courier New" w:hAnsi="Courier New" w:cs="Courier New" w:hint="default"/>
      </w:rPr>
    </w:lvl>
    <w:lvl w:ilvl="2" w:tplc="08090005" w:tentative="1">
      <w:start w:val="1"/>
      <w:numFmt w:val="bullet"/>
      <w:lvlText w:val=""/>
      <w:lvlJc w:val="left"/>
      <w:pPr>
        <w:ind w:left="1228" w:hanging="360"/>
      </w:pPr>
      <w:rPr>
        <w:rFonts w:ascii="Wingdings" w:hAnsi="Wingdings" w:hint="default"/>
      </w:rPr>
    </w:lvl>
    <w:lvl w:ilvl="3" w:tplc="08090001" w:tentative="1">
      <w:start w:val="1"/>
      <w:numFmt w:val="bullet"/>
      <w:lvlText w:val=""/>
      <w:lvlJc w:val="left"/>
      <w:pPr>
        <w:ind w:left="1948" w:hanging="360"/>
      </w:pPr>
      <w:rPr>
        <w:rFonts w:ascii="Symbol" w:hAnsi="Symbol" w:hint="default"/>
      </w:rPr>
    </w:lvl>
    <w:lvl w:ilvl="4" w:tplc="08090003" w:tentative="1">
      <w:start w:val="1"/>
      <w:numFmt w:val="bullet"/>
      <w:lvlText w:val="o"/>
      <w:lvlJc w:val="left"/>
      <w:pPr>
        <w:ind w:left="2668" w:hanging="360"/>
      </w:pPr>
      <w:rPr>
        <w:rFonts w:ascii="Courier New" w:hAnsi="Courier New" w:cs="Courier New" w:hint="default"/>
      </w:rPr>
    </w:lvl>
    <w:lvl w:ilvl="5" w:tplc="08090005" w:tentative="1">
      <w:start w:val="1"/>
      <w:numFmt w:val="bullet"/>
      <w:lvlText w:val=""/>
      <w:lvlJc w:val="left"/>
      <w:pPr>
        <w:ind w:left="3388" w:hanging="360"/>
      </w:pPr>
      <w:rPr>
        <w:rFonts w:ascii="Wingdings" w:hAnsi="Wingdings" w:hint="default"/>
      </w:rPr>
    </w:lvl>
    <w:lvl w:ilvl="6" w:tplc="08090001" w:tentative="1">
      <w:start w:val="1"/>
      <w:numFmt w:val="bullet"/>
      <w:lvlText w:val=""/>
      <w:lvlJc w:val="left"/>
      <w:pPr>
        <w:ind w:left="4108" w:hanging="360"/>
      </w:pPr>
      <w:rPr>
        <w:rFonts w:ascii="Symbol" w:hAnsi="Symbol" w:hint="default"/>
      </w:rPr>
    </w:lvl>
    <w:lvl w:ilvl="7" w:tplc="08090003" w:tentative="1">
      <w:start w:val="1"/>
      <w:numFmt w:val="bullet"/>
      <w:lvlText w:val="o"/>
      <w:lvlJc w:val="left"/>
      <w:pPr>
        <w:ind w:left="4828" w:hanging="360"/>
      </w:pPr>
      <w:rPr>
        <w:rFonts w:ascii="Courier New" w:hAnsi="Courier New" w:cs="Courier New" w:hint="default"/>
      </w:rPr>
    </w:lvl>
    <w:lvl w:ilvl="8" w:tplc="08090005" w:tentative="1">
      <w:start w:val="1"/>
      <w:numFmt w:val="bullet"/>
      <w:lvlText w:val=""/>
      <w:lvlJc w:val="left"/>
      <w:pPr>
        <w:ind w:left="5548" w:hanging="360"/>
      </w:pPr>
      <w:rPr>
        <w:rFonts w:ascii="Wingdings" w:hAnsi="Wingdings" w:hint="default"/>
      </w:rPr>
    </w:lvl>
  </w:abstractNum>
  <w:abstractNum w:abstractNumId="25" w15:restartNumberingAfterBreak="0">
    <w:nsid w:val="40303617"/>
    <w:multiLevelType w:val="hybridMultilevel"/>
    <w:tmpl w:val="A3B2729C"/>
    <w:lvl w:ilvl="0" w:tplc="0809000F">
      <w:start w:val="1"/>
      <w:numFmt w:val="decimal"/>
      <w:lvlText w:val="%1."/>
      <w:lvlJc w:val="left"/>
      <w:pPr>
        <w:ind w:left="145" w:hanging="360"/>
      </w:pPr>
      <w:rPr>
        <w:rFonts w:hint="default"/>
      </w:rPr>
    </w:lvl>
    <w:lvl w:ilvl="1" w:tplc="08090003">
      <w:start w:val="1"/>
      <w:numFmt w:val="bullet"/>
      <w:lvlText w:val="o"/>
      <w:lvlJc w:val="left"/>
      <w:pPr>
        <w:ind w:left="865" w:hanging="360"/>
      </w:pPr>
      <w:rPr>
        <w:rFonts w:ascii="Courier New" w:hAnsi="Courier New" w:cs="Courier New" w:hint="default"/>
      </w:rPr>
    </w:lvl>
    <w:lvl w:ilvl="2" w:tplc="08090005" w:tentative="1">
      <w:start w:val="1"/>
      <w:numFmt w:val="bullet"/>
      <w:lvlText w:val=""/>
      <w:lvlJc w:val="left"/>
      <w:pPr>
        <w:ind w:left="1585" w:hanging="360"/>
      </w:pPr>
      <w:rPr>
        <w:rFonts w:ascii="Wingdings" w:hAnsi="Wingdings" w:hint="default"/>
      </w:rPr>
    </w:lvl>
    <w:lvl w:ilvl="3" w:tplc="08090001" w:tentative="1">
      <w:start w:val="1"/>
      <w:numFmt w:val="bullet"/>
      <w:lvlText w:val=""/>
      <w:lvlJc w:val="left"/>
      <w:pPr>
        <w:ind w:left="2305" w:hanging="360"/>
      </w:pPr>
      <w:rPr>
        <w:rFonts w:ascii="Symbol" w:hAnsi="Symbol" w:hint="default"/>
      </w:rPr>
    </w:lvl>
    <w:lvl w:ilvl="4" w:tplc="08090003" w:tentative="1">
      <w:start w:val="1"/>
      <w:numFmt w:val="bullet"/>
      <w:lvlText w:val="o"/>
      <w:lvlJc w:val="left"/>
      <w:pPr>
        <w:ind w:left="3025" w:hanging="360"/>
      </w:pPr>
      <w:rPr>
        <w:rFonts w:ascii="Courier New" w:hAnsi="Courier New" w:cs="Courier New" w:hint="default"/>
      </w:rPr>
    </w:lvl>
    <w:lvl w:ilvl="5" w:tplc="08090005" w:tentative="1">
      <w:start w:val="1"/>
      <w:numFmt w:val="bullet"/>
      <w:lvlText w:val=""/>
      <w:lvlJc w:val="left"/>
      <w:pPr>
        <w:ind w:left="3745" w:hanging="360"/>
      </w:pPr>
      <w:rPr>
        <w:rFonts w:ascii="Wingdings" w:hAnsi="Wingdings" w:hint="default"/>
      </w:rPr>
    </w:lvl>
    <w:lvl w:ilvl="6" w:tplc="08090001" w:tentative="1">
      <w:start w:val="1"/>
      <w:numFmt w:val="bullet"/>
      <w:lvlText w:val=""/>
      <w:lvlJc w:val="left"/>
      <w:pPr>
        <w:ind w:left="4465" w:hanging="360"/>
      </w:pPr>
      <w:rPr>
        <w:rFonts w:ascii="Symbol" w:hAnsi="Symbol" w:hint="default"/>
      </w:rPr>
    </w:lvl>
    <w:lvl w:ilvl="7" w:tplc="08090003" w:tentative="1">
      <w:start w:val="1"/>
      <w:numFmt w:val="bullet"/>
      <w:lvlText w:val="o"/>
      <w:lvlJc w:val="left"/>
      <w:pPr>
        <w:ind w:left="5185" w:hanging="360"/>
      </w:pPr>
      <w:rPr>
        <w:rFonts w:ascii="Courier New" w:hAnsi="Courier New" w:cs="Courier New" w:hint="default"/>
      </w:rPr>
    </w:lvl>
    <w:lvl w:ilvl="8" w:tplc="08090005" w:tentative="1">
      <w:start w:val="1"/>
      <w:numFmt w:val="bullet"/>
      <w:lvlText w:val=""/>
      <w:lvlJc w:val="left"/>
      <w:pPr>
        <w:ind w:left="5905" w:hanging="360"/>
      </w:pPr>
      <w:rPr>
        <w:rFonts w:ascii="Wingdings" w:hAnsi="Wingdings" w:hint="default"/>
      </w:rPr>
    </w:lvl>
  </w:abstractNum>
  <w:abstractNum w:abstractNumId="26" w15:restartNumberingAfterBreak="0">
    <w:nsid w:val="425909CB"/>
    <w:multiLevelType w:val="hybridMultilevel"/>
    <w:tmpl w:val="CBDC6E8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7" w15:restartNumberingAfterBreak="0">
    <w:nsid w:val="42E92B46"/>
    <w:multiLevelType w:val="hybridMultilevel"/>
    <w:tmpl w:val="D2A4805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 w15:restartNumberingAfterBreak="0">
    <w:nsid w:val="4365437B"/>
    <w:multiLevelType w:val="hybridMultilevel"/>
    <w:tmpl w:val="1E34F9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CDD030C"/>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30" w15:restartNumberingAfterBreak="0">
    <w:nsid w:val="4FF77D47"/>
    <w:multiLevelType w:val="hybridMultilevel"/>
    <w:tmpl w:val="D8C0D9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13472E5"/>
    <w:multiLevelType w:val="hybridMultilevel"/>
    <w:tmpl w:val="DE7268AC"/>
    <w:lvl w:ilvl="0" w:tplc="DD3272F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610C5252"/>
    <w:multiLevelType w:val="hybridMultilevel"/>
    <w:tmpl w:val="A15A8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1CA4A41"/>
    <w:multiLevelType w:val="hybridMultilevel"/>
    <w:tmpl w:val="AE30EB4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69A474F0"/>
    <w:multiLevelType w:val="hybridMultilevel"/>
    <w:tmpl w:val="FAEA85BA"/>
    <w:lvl w:ilvl="0" w:tplc="9C92FBF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6E451FFC"/>
    <w:multiLevelType w:val="hybridMultilevel"/>
    <w:tmpl w:val="8A40555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6E6E4D21"/>
    <w:multiLevelType w:val="hybridMultilevel"/>
    <w:tmpl w:val="7B68A0F4"/>
    <w:lvl w:ilvl="0" w:tplc="0809000F">
      <w:start w:val="1"/>
      <w:numFmt w:val="decimal"/>
      <w:lvlText w:val="%1."/>
      <w:lvlJc w:val="left"/>
      <w:pPr>
        <w:ind w:left="502" w:hanging="360"/>
      </w:pPr>
      <w:rPr>
        <w:rFonts w:hint="default"/>
      </w:rPr>
    </w:lvl>
    <w:lvl w:ilvl="1" w:tplc="08090003">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37" w15:restartNumberingAfterBreak="0">
    <w:nsid w:val="72ED4643"/>
    <w:multiLevelType w:val="hybridMultilevel"/>
    <w:tmpl w:val="5EE0460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736D67C5"/>
    <w:multiLevelType w:val="hybridMultilevel"/>
    <w:tmpl w:val="B1AED01E"/>
    <w:lvl w:ilvl="0" w:tplc="8F66AAB4">
      <w:start w:val="1"/>
      <w:numFmt w:val="decimal"/>
      <w:lvlText w:val="%1."/>
      <w:lvlJc w:val="left"/>
      <w:pPr>
        <w:ind w:left="360" w:hanging="360"/>
      </w:pPr>
      <w:rPr>
        <w:rFonts w:ascii="Arial" w:eastAsia="Times New Roman" w:hAnsi="Arial" w:cs="Arial"/>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7453708A"/>
    <w:multiLevelType w:val="hybridMultilevel"/>
    <w:tmpl w:val="61627A4A"/>
    <w:lvl w:ilvl="0" w:tplc="DEA4EFF8">
      <w:start w:val="1"/>
      <w:numFmt w:val="decimal"/>
      <w:lvlText w:val="%1."/>
      <w:lvlJc w:val="left"/>
      <w:pPr>
        <w:ind w:left="720" w:hanging="360"/>
      </w:pPr>
      <w:rPr>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46938D6"/>
    <w:multiLevelType w:val="hybridMultilevel"/>
    <w:tmpl w:val="4AF0273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1" w15:restartNumberingAfterBreak="0">
    <w:nsid w:val="7697608B"/>
    <w:multiLevelType w:val="hybridMultilevel"/>
    <w:tmpl w:val="F856C592"/>
    <w:lvl w:ilvl="0" w:tplc="88A2317E">
      <w:start w:val="1"/>
      <w:numFmt w:val="decimal"/>
      <w:lvlText w:val="%1."/>
      <w:lvlJc w:val="left"/>
      <w:pPr>
        <w:ind w:left="-66" w:hanging="360"/>
      </w:pPr>
      <w:rPr>
        <w:rFonts w:hint="default"/>
      </w:rPr>
    </w:lvl>
    <w:lvl w:ilvl="1" w:tplc="04090019" w:tentative="1">
      <w:start w:val="1"/>
      <w:numFmt w:val="lowerLetter"/>
      <w:lvlText w:val="%2."/>
      <w:lvlJc w:val="left"/>
      <w:pPr>
        <w:ind w:left="294" w:hanging="360"/>
      </w:pPr>
    </w:lvl>
    <w:lvl w:ilvl="2" w:tplc="0409001B" w:tentative="1">
      <w:start w:val="1"/>
      <w:numFmt w:val="lowerRoman"/>
      <w:lvlText w:val="%3."/>
      <w:lvlJc w:val="right"/>
      <w:pPr>
        <w:ind w:left="1014" w:hanging="180"/>
      </w:pPr>
    </w:lvl>
    <w:lvl w:ilvl="3" w:tplc="0409000F" w:tentative="1">
      <w:start w:val="1"/>
      <w:numFmt w:val="decimal"/>
      <w:lvlText w:val="%4."/>
      <w:lvlJc w:val="left"/>
      <w:pPr>
        <w:ind w:left="1734" w:hanging="360"/>
      </w:pPr>
    </w:lvl>
    <w:lvl w:ilvl="4" w:tplc="04090019" w:tentative="1">
      <w:start w:val="1"/>
      <w:numFmt w:val="lowerLetter"/>
      <w:lvlText w:val="%5."/>
      <w:lvlJc w:val="left"/>
      <w:pPr>
        <w:ind w:left="2454" w:hanging="360"/>
      </w:pPr>
    </w:lvl>
    <w:lvl w:ilvl="5" w:tplc="0409001B" w:tentative="1">
      <w:start w:val="1"/>
      <w:numFmt w:val="lowerRoman"/>
      <w:lvlText w:val="%6."/>
      <w:lvlJc w:val="right"/>
      <w:pPr>
        <w:ind w:left="3174" w:hanging="180"/>
      </w:pPr>
    </w:lvl>
    <w:lvl w:ilvl="6" w:tplc="0409000F" w:tentative="1">
      <w:start w:val="1"/>
      <w:numFmt w:val="decimal"/>
      <w:lvlText w:val="%7."/>
      <w:lvlJc w:val="left"/>
      <w:pPr>
        <w:ind w:left="3894" w:hanging="360"/>
      </w:pPr>
    </w:lvl>
    <w:lvl w:ilvl="7" w:tplc="04090019" w:tentative="1">
      <w:start w:val="1"/>
      <w:numFmt w:val="lowerLetter"/>
      <w:lvlText w:val="%8."/>
      <w:lvlJc w:val="left"/>
      <w:pPr>
        <w:ind w:left="4614" w:hanging="360"/>
      </w:pPr>
    </w:lvl>
    <w:lvl w:ilvl="8" w:tplc="0409001B" w:tentative="1">
      <w:start w:val="1"/>
      <w:numFmt w:val="lowerRoman"/>
      <w:lvlText w:val="%9."/>
      <w:lvlJc w:val="right"/>
      <w:pPr>
        <w:ind w:left="5334" w:hanging="180"/>
      </w:pPr>
    </w:lvl>
  </w:abstractNum>
  <w:abstractNum w:abstractNumId="42" w15:restartNumberingAfterBreak="0">
    <w:nsid w:val="76CD5CAF"/>
    <w:multiLevelType w:val="hybridMultilevel"/>
    <w:tmpl w:val="2B781D3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8356526"/>
    <w:multiLevelType w:val="hybridMultilevel"/>
    <w:tmpl w:val="D6F63E2E"/>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4" w15:restartNumberingAfterBreak="0">
    <w:nsid w:val="7CB57B8F"/>
    <w:multiLevelType w:val="singleLevel"/>
    <w:tmpl w:val="F7506B08"/>
    <w:lvl w:ilvl="0">
      <w:start w:val="1"/>
      <w:numFmt w:val="lowerLetter"/>
      <w:lvlText w:val="%1)"/>
      <w:lvlJc w:val="left"/>
      <w:pPr>
        <w:tabs>
          <w:tab w:val="num" w:pos="1080"/>
        </w:tabs>
        <w:ind w:left="1080" w:hanging="360"/>
      </w:pPr>
      <w:rPr>
        <w:rFonts w:hint="default"/>
      </w:rPr>
    </w:lvl>
  </w:abstractNum>
  <w:num w:numId="1">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2">
    <w:abstractNumId w:val="12"/>
  </w:num>
  <w:num w:numId="3">
    <w:abstractNumId w:val="44"/>
  </w:num>
  <w:num w:numId="4">
    <w:abstractNumId w:val="29"/>
  </w:num>
  <w:num w:numId="5">
    <w:abstractNumId w:val="3"/>
  </w:num>
  <w:num w:numId="6">
    <w:abstractNumId w:val="23"/>
  </w:num>
  <w:num w:numId="7">
    <w:abstractNumId w:val="35"/>
  </w:num>
  <w:num w:numId="8">
    <w:abstractNumId w:val="38"/>
  </w:num>
  <w:num w:numId="9">
    <w:abstractNumId w:val="5"/>
  </w:num>
  <w:num w:numId="10">
    <w:abstractNumId w:val="41"/>
  </w:num>
  <w:num w:numId="11">
    <w:abstractNumId w:val="2"/>
  </w:num>
  <w:num w:numId="12">
    <w:abstractNumId w:val="42"/>
  </w:num>
  <w:num w:numId="13">
    <w:abstractNumId w:val="11"/>
  </w:num>
  <w:num w:numId="14">
    <w:abstractNumId w:val="22"/>
  </w:num>
  <w:num w:numId="15">
    <w:abstractNumId w:val="13"/>
  </w:num>
  <w:num w:numId="16">
    <w:abstractNumId w:val="39"/>
  </w:num>
  <w:num w:numId="17">
    <w:abstractNumId w:val="30"/>
  </w:num>
  <w:num w:numId="18">
    <w:abstractNumId w:val="7"/>
  </w:num>
  <w:num w:numId="19">
    <w:abstractNumId w:val="36"/>
  </w:num>
  <w:num w:numId="20">
    <w:abstractNumId w:val="19"/>
  </w:num>
  <w:num w:numId="21">
    <w:abstractNumId w:val="24"/>
  </w:num>
  <w:num w:numId="22">
    <w:abstractNumId w:val="25"/>
  </w:num>
  <w:num w:numId="23">
    <w:abstractNumId w:val="21"/>
  </w:num>
  <w:num w:numId="24">
    <w:abstractNumId w:val="18"/>
  </w:num>
  <w:num w:numId="25">
    <w:abstractNumId w:val="16"/>
  </w:num>
  <w:num w:numId="26">
    <w:abstractNumId w:val="4"/>
  </w:num>
  <w:num w:numId="27">
    <w:abstractNumId w:val="14"/>
  </w:num>
  <w:num w:numId="28">
    <w:abstractNumId w:val="34"/>
  </w:num>
  <w:num w:numId="29">
    <w:abstractNumId w:val="31"/>
  </w:num>
  <w:num w:numId="30">
    <w:abstractNumId w:val="1"/>
  </w:num>
  <w:num w:numId="31">
    <w:abstractNumId w:val="10"/>
  </w:num>
  <w:num w:numId="32">
    <w:abstractNumId w:val="9"/>
  </w:num>
  <w:num w:numId="33">
    <w:abstractNumId w:val="17"/>
  </w:num>
  <w:num w:numId="34">
    <w:abstractNumId w:val="15"/>
  </w:num>
  <w:num w:numId="35">
    <w:abstractNumId w:val="33"/>
  </w:num>
  <w:num w:numId="36">
    <w:abstractNumId w:val="6"/>
  </w:num>
  <w:num w:numId="37">
    <w:abstractNumId w:val="8"/>
  </w:num>
  <w:num w:numId="38">
    <w:abstractNumId w:val="37"/>
  </w:num>
  <w:num w:numId="39">
    <w:abstractNumId w:val="28"/>
  </w:num>
  <w:num w:numId="40">
    <w:abstractNumId w:val="32"/>
  </w:num>
  <w:num w:numId="41">
    <w:abstractNumId w:val="20"/>
  </w:num>
  <w:num w:numId="42">
    <w:abstractNumId w:val="43"/>
  </w:num>
  <w:num w:numId="43">
    <w:abstractNumId w:val="40"/>
  </w:num>
  <w:num w:numId="44">
    <w:abstractNumId w:val="27"/>
  </w:num>
  <w:num w:numId="45">
    <w:abstractNumId w:val="26"/>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1486"/>
    <w:rsid w:val="00000176"/>
    <w:rsid w:val="000169B2"/>
    <w:rsid w:val="00024A68"/>
    <w:rsid w:val="00025DFB"/>
    <w:rsid w:val="00026F3F"/>
    <w:rsid w:val="0003313A"/>
    <w:rsid w:val="00045957"/>
    <w:rsid w:val="00064C11"/>
    <w:rsid w:val="0007081C"/>
    <w:rsid w:val="00075281"/>
    <w:rsid w:val="00075991"/>
    <w:rsid w:val="00076387"/>
    <w:rsid w:val="00077F37"/>
    <w:rsid w:val="000849A2"/>
    <w:rsid w:val="00087235"/>
    <w:rsid w:val="00090049"/>
    <w:rsid w:val="0009050D"/>
    <w:rsid w:val="0009614E"/>
    <w:rsid w:val="00097611"/>
    <w:rsid w:val="00097C56"/>
    <w:rsid w:val="000A58D1"/>
    <w:rsid w:val="000A5F8E"/>
    <w:rsid w:val="000B5E07"/>
    <w:rsid w:val="000C0CD5"/>
    <w:rsid w:val="000C46F3"/>
    <w:rsid w:val="000C7E07"/>
    <w:rsid w:val="000D0372"/>
    <w:rsid w:val="000D5551"/>
    <w:rsid w:val="000D5705"/>
    <w:rsid w:val="000E6F0D"/>
    <w:rsid w:val="000F7B1E"/>
    <w:rsid w:val="001035CE"/>
    <w:rsid w:val="00104B4B"/>
    <w:rsid w:val="00111151"/>
    <w:rsid w:val="001163C3"/>
    <w:rsid w:val="00121522"/>
    <w:rsid w:val="0012628D"/>
    <w:rsid w:val="00133FD1"/>
    <w:rsid w:val="00146281"/>
    <w:rsid w:val="001510C8"/>
    <w:rsid w:val="00153092"/>
    <w:rsid w:val="001564DC"/>
    <w:rsid w:val="00157E39"/>
    <w:rsid w:val="00185E7C"/>
    <w:rsid w:val="0019186F"/>
    <w:rsid w:val="001A7F37"/>
    <w:rsid w:val="001B249B"/>
    <w:rsid w:val="001B61C9"/>
    <w:rsid w:val="001B6639"/>
    <w:rsid w:val="001B7056"/>
    <w:rsid w:val="001C1F80"/>
    <w:rsid w:val="001D490A"/>
    <w:rsid w:val="001D4B19"/>
    <w:rsid w:val="001D53A2"/>
    <w:rsid w:val="001E1128"/>
    <w:rsid w:val="001E35B1"/>
    <w:rsid w:val="001E4C25"/>
    <w:rsid w:val="002011F3"/>
    <w:rsid w:val="002046EA"/>
    <w:rsid w:val="002415C6"/>
    <w:rsid w:val="00241A58"/>
    <w:rsid w:val="00245B79"/>
    <w:rsid w:val="002544DE"/>
    <w:rsid w:val="0025679B"/>
    <w:rsid w:val="00257DC3"/>
    <w:rsid w:val="00295462"/>
    <w:rsid w:val="002A154E"/>
    <w:rsid w:val="002B5C5F"/>
    <w:rsid w:val="002B7A05"/>
    <w:rsid w:val="002C598F"/>
    <w:rsid w:val="002D2C8A"/>
    <w:rsid w:val="002E29BA"/>
    <w:rsid w:val="003000DC"/>
    <w:rsid w:val="00312D9D"/>
    <w:rsid w:val="003152CE"/>
    <w:rsid w:val="003271BD"/>
    <w:rsid w:val="00335AAE"/>
    <w:rsid w:val="00336BC6"/>
    <w:rsid w:val="0034002D"/>
    <w:rsid w:val="0035099D"/>
    <w:rsid w:val="0035440D"/>
    <w:rsid w:val="00354E9D"/>
    <w:rsid w:val="0035734B"/>
    <w:rsid w:val="00357936"/>
    <w:rsid w:val="00363721"/>
    <w:rsid w:val="00366AB8"/>
    <w:rsid w:val="003676D1"/>
    <w:rsid w:val="00380837"/>
    <w:rsid w:val="00383F0D"/>
    <w:rsid w:val="00393E00"/>
    <w:rsid w:val="00395F4C"/>
    <w:rsid w:val="00396891"/>
    <w:rsid w:val="003A45A2"/>
    <w:rsid w:val="003B31CB"/>
    <w:rsid w:val="003B7D95"/>
    <w:rsid w:val="003C1D0F"/>
    <w:rsid w:val="003D048E"/>
    <w:rsid w:val="003D0E23"/>
    <w:rsid w:val="003D1337"/>
    <w:rsid w:val="003D1FA5"/>
    <w:rsid w:val="003D5922"/>
    <w:rsid w:val="003D7C31"/>
    <w:rsid w:val="003E5501"/>
    <w:rsid w:val="00400906"/>
    <w:rsid w:val="004010BB"/>
    <w:rsid w:val="004025CF"/>
    <w:rsid w:val="00403061"/>
    <w:rsid w:val="0040351B"/>
    <w:rsid w:val="00406DB3"/>
    <w:rsid w:val="004274F7"/>
    <w:rsid w:val="0043002D"/>
    <w:rsid w:val="004312DC"/>
    <w:rsid w:val="00437D8B"/>
    <w:rsid w:val="00442786"/>
    <w:rsid w:val="00443BB2"/>
    <w:rsid w:val="00453C98"/>
    <w:rsid w:val="004615F8"/>
    <w:rsid w:val="00462356"/>
    <w:rsid w:val="00462993"/>
    <w:rsid w:val="00465A86"/>
    <w:rsid w:val="004663DD"/>
    <w:rsid w:val="00466DED"/>
    <w:rsid w:val="00472EDA"/>
    <w:rsid w:val="00473519"/>
    <w:rsid w:val="00476A4F"/>
    <w:rsid w:val="004816B8"/>
    <w:rsid w:val="00481A3E"/>
    <w:rsid w:val="00486215"/>
    <w:rsid w:val="00487057"/>
    <w:rsid w:val="00497D40"/>
    <w:rsid w:val="004A31A6"/>
    <w:rsid w:val="004C68CF"/>
    <w:rsid w:val="004C7CCC"/>
    <w:rsid w:val="004D1444"/>
    <w:rsid w:val="004D1C9A"/>
    <w:rsid w:val="004D233B"/>
    <w:rsid w:val="004E0215"/>
    <w:rsid w:val="004F0FCC"/>
    <w:rsid w:val="004F3B0C"/>
    <w:rsid w:val="004F61AA"/>
    <w:rsid w:val="00501A9F"/>
    <w:rsid w:val="00505F6C"/>
    <w:rsid w:val="00516850"/>
    <w:rsid w:val="00522D84"/>
    <w:rsid w:val="00524E22"/>
    <w:rsid w:val="00535857"/>
    <w:rsid w:val="00544009"/>
    <w:rsid w:val="005445CA"/>
    <w:rsid w:val="005472C5"/>
    <w:rsid w:val="00551D08"/>
    <w:rsid w:val="00551F63"/>
    <w:rsid w:val="005547CE"/>
    <w:rsid w:val="00556BC9"/>
    <w:rsid w:val="00561429"/>
    <w:rsid w:val="00562A15"/>
    <w:rsid w:val="00572041"/>
    <w:rsid w:val="0058134E"/>
    <w:rsid w:val="0058410F"/>
    <w:rsid w:val="005867F7"/>
    <w:rsid w:val="005933BA"/>
    <w:rsid w:val="00594968"/>
    <w:rsid w:val="005B65CC"/>
    <w:rsid w:val="005B68FA"/>
    <w:rsid w:val="005D2679"/>
    <w:rsid w:val="005D2B43"/>
    <w:rsid w:val="005E0AC5"/>
    <w:rsid w:val="005E0E23"/>
    <w:rsid w:val="005E1B3C"/>
    <w:rsid w:val="005E25F3"/>
    <w:rsid w:val="005E417E"/>
    <w:rsid w:val="005F0BC4"/>
    <w:rsid w:val="005F5AC3"/>
    <w:rsid w:val="006205D1"/>
    <w:rsid w:val="006222F9"/>
    <w:rsid w:val="00622CE6"/>
    <w:rsid w:val="0062725B"/>
    <w:rsid w:val="0063247A"/>
    <w:rsid w:val="00637074"/>
    <w:rsid w:val="006446B4"/>
    <w:rsid w:val="00645C15"/>
    <w:rsid w:val="006467AE"/>
    <w:rsid w:val="00647F8A"/>
    <w:rsid w:val="00651E42"/>
    <w:rsid w:val="00657B4F"/>
    <w:rsid w:val="00666C05"/>
    <w:rsid w:val="006674E1"/>
    <w:rsid w:val="00671920"/>
    <w:rsid w:val="00684B74"/>
    <w:rsid w:val="00686230"/>
    <w:rsid w:val="00686658"/>
    <w:rsid w:val="00693823"/>
    <w:rsid w:val="00694959"/>
    <w:rsid w:val="00696D78"/>
    <w:rsid w:val="006A03EB"/>
    <w:rsid w:val="006A056C"/>
    <w:rsid w:val="006A0A13"/>
    <w:rsid w:val="006A226F"/>
    <w:rsid w:val="006B4DFE"/>
    <w:rsid w:val="006C5AE0"/>
    <w:rsid w:val="006C60DE"/>
    <w:rsid w:val="006D3DB5"/>
    <w:rsid w:val="006E17E0"/>
    <w:rsid w:val="006E6446"/>
    <w:rsid w:val="006E7C08"/>
    <w:rsid w:val="006F1521"/>
    <w:rsid w:val="006F2522"/>
    <w:rsid w:val="006F50C6"/>
    <w:rsid w:val="006F5446"/>
    <w:rsid w:val="006F61BE"/>
    <w:rsid w:val="006F7C1A"/>
    <w:rsid w:val="00706B52"/>
    <w:rsid w:val="00713BF1"/>
    <w:rsid w:val="00722BEA"/>
    <w:rsid w:val="007279FF"/>
    <w:rsid w:val="00741993"/>
    <w:rsid w:val="00742524"/>
    <w:rsid w:val="0074276E"/>
    <w:rsid w:val="007453CC"/>
    <w:rsid w:val="00750B1A"/>
    <w:rsid w:val="00766152"/>
    <w:rsid w:val="007712F4"/>
    <w:rsid w:val="00773C27"/>
    <w:rsid w:val="00775F65"/>
    <w:rsid w:val="007807E0"/>
    <w:rsid w:val="007833A8"/>
    <w:rsid w:val="00793E7B"/>
    <w:rsid w:val="0079630F"/>
    <w:rsid w:val="007963A4"/>
    <w:rsid w:val="007A59AC"/>
    <w:rsid w:val="007B761C"/>
    <w:rsid w:val="007D067A"/>
    <w:rsid w:val="007D228D"/>
    <w:rsid w:val="007D236D"/>
    <w:rsid w:val="007D5740"/>
    <w:rsid w:val="007F24B2"/>
    <w:rsid w:val="007F437D"/>
    <w:rsid w:val="00803726"/>
    <w:rsid w:val="00803D41"/>
    <w:rsid w:val="00806639"/>
    <w:rsid w:val="0082276F"/>
    <w:rsid w:val="00822992"/>
    <w:rsid w:val="00830E62"/>
    <w:rsid w:val="008310BA"/>
    <w:rsid w:val="008344D9"/>
    <w:rsid w:val="00841AFA"/>
    <w:rsid w:val="00843451"/>
    <w:rsid w:val="0086350B"/>
    <w:rsid w:val="00865986"/>
    <w:rsid w:val="00882B05"/>
    <w:rsid w:val="00883A7B"/>
    <w:rsid w:val="0088676F"/>
    <w:rsid w:val="0089739A"/>
    <w:rsid w:val="008A34C1"/>
    <w:rsid w:val="008C04DB"/>
    <w:rsid w:val="008C0D4A"/>
    <w:rsid w:val="008C3E21"/>
    <w:rsid w:val="008C4873"/>
    <w:rsid w:val="008C6751"/>
    <w:rsid w:val="008D0663"/>
    <w:rsid w:val="008D2210"/>
    <w:rsid w:val="008D57DA"/>
    <w:rsid w:val="008D5CFD"/>
    <w:rsid w:val="008F5BF1"/>
    <w:rsid w:val="008F77CE"/>
    <w:rsid w:val="009015AB"/>
    <w:rsid w:val="009053C2"/>
    <w:rsid w:val="00907045"/>
    <w:rsid w:val="009074C0"/>
    <w:rsid w:val="00913BDC"/>
    <w:rsid w:val="0091625D"/>
    <w:rsid w:val="009168E0"/>
    <w:rsid w:val="0092141A"/>
    <w:rsid w:val="00933E56"/>
    <w:rsid w:val="00946AF9"/>
    <w:rsid w:val="0095078A"/>
    <w:rsid w:val="00950C9D"/>
    <w:rsid w:val="00951F88"/>
    <w:rsid w:val="009522DA"/>
    <w:rsid w:val="00960B91"/>
    <w:rsid w:val="00980804"/>
    <w:rsid w:val="009839B5"/>
    <w:rsid w:val="009947F5"/>
    <w:rsid w:val="009A2DAD"/>
    <w:rsid w:val="009A6FC2"/>
    <w:rsid w:val="009A7248"/>
    <w:rsid w:val="009B431D"/>
    <w:rsid w:val="009B5102"/>
    <w:rsid w:val="009B7353"/>
    <w:rsid w:val="009C0764"/>
    <w:rsid w:val="009C37D3"/>
    <w:rsid w:val="009C4D82"/>
    <w:rsid w:val="009C65A8"/>
    <w:rsid w:val="009D1FE5"/>
    <w:rsid w:val="009D764E"/>
    <w:rsid w:val="009F3AAF"/>
    <w:rsid w:val="009F687B"/>
    <w:rsid w:val="00A0065B"/>
    <w:rsid w:val="00A01A1F"/>
    <w:rsid w:val="00A02972"/>
    <w:rsid w:val="00A030D4"/>
    <w:rsid w:val="00A16331"/>
    <w:rsid w:val="00A22CC3"/>
    <w:rsid w:val="00A23B34"/>
    <w:rsid w:val="00A27A3E"/>
    <w:rsid w:val="00A32747"/>
    <w:rsid w:val="00A41D50"/>
    <w:rsid w:val="00A4360A"/>
    <w:rsid w:val="00A439E3"/>
    <w:rsid w:val="00A45A8A"/>
    <w:rsid w:val="00A47141"/>
    <w:rsid w:val="00A5195A"/>
    <w:rsid w:val="00A51977"/>
    <w:rsid w:val="00A52D8C"/>
    <w:rsid w:val="00A54743"/>
    <w:rsid w:val="00A906B5"/>
    <w:rsid w:val="00AA2389"/>
    <w:rsid w:val="00AA2BCE"/>
    <w:rsid w:val="00AA50A2"/>
    <w:rsid w:val="00AB1261"/>
    <w:rsid w:val="00AB200A"/>
    <w:rsid w:val="00AB69DF"/>
    <w:rsid w:val="00AC1486"/>
    <w:rsid w:val="00AC2214"/>
    <w:rsid w:val="00AD207B"/>
    <w:rsid w:val="00AF3665"/>
    <w:rsid w:val="00AF69CE"/>
    <w:rsid w:val="00B2238D"/>
    <w:rsid w:val="00B247D0"/>
    <w:rsid w:val="00B34772"/>
    <w:rsid w:val="00B37988"/>
    <w:rsid w:val="00B57378"/>
    <w:rsid w:val="00B57491"/>
    <w:rsid w:val="00B63557"/>
    <w:rsid w:val="00B638B1"/>
    <w:rsid w:val="00B762E9"/>
    <w:rsid w:val="00B76884"/>
    <w:rsid w:val="00B7730E"/>
    <w:rsid w:val="00B83A80"/>
    <w:rsid w:val="00B8489B"/>
    <w:rsid w:val="00B973BD"/>
    <w:rsid w:val="00BA14C3"/>
    <w:rsid w:val="00BB67FC"/>
    <w:rsid w:val="00BB69A3"/>
    <w:rsid w:val="00BC383C"/>
    <w:rsid w:val="00BD23A2"/>
    <w:rsid w:val="00BD4817"/>
    <w:rsid w:val="00BD718E"/>
    <w:rsid w:val="00BE51A7"/>
    <w:rsid w:val="00BF1133"/>
    <w:rsid w:val="00BF4EA4"/>
    <w:rsid w:val="00C1577A"/>
    <w:rsid w:val="00C21051"/>
    <w:rsid w:val="00C215F2"/>
    <w:rsid w:val="00C341F4"/>
    <w:rsid w:val="00C37193"/>
    <w:rsid w:val="00C43F88"/>
    <w:rsid w:val="00C46832"/>
    <w:rsid w:val="00C54229"/>
    <w:rsid w:val="00C601C4"/>
    <w:rsid w:val="00C6465F"/>
    <w:rsid w:val="00C70F4D"/>
    <w:rsid w:val="00C901CB"/>
    <w:rsid w:val="00C94FCF"/>
    <w:rsid w:val="00C969CF"/>
    <w:rsid w:val="00C96FE6"/>
    <w:rsid w:val="00CB0549"/>
    <w:rsid w:val="00CB7743"/>
    <w:rsid w:val="00CD3F6E"/>
    <w:rsid w:val="00CD566F"/>
    <w:rsid w:val="00CD7AB9"/>
    <w:rsid w:val="00CE1290"/>
    <w:rsid w:val="00CE70CF"/>
    <w:rsid w:val="00D00B52"/>
    <w:rsid w:val="00D03B5C"/>
    <w:rsid w:val="00D043FB"/>
    <w:rsid w:val="00D07A8F"/>
    <w:rsid w:val="00D10194"/>
    <w:rsid w:val="00D11E8B"/>
    <w:rsid w:val="00D13818"/>
    <w:rsid w:val="00D2328F"/>
    <w:rsid w:val="00D26F54"/>
    <w:rsid w:val="00D548C7"/>
    <w:rsid w:val="00D7215D"/>
    <w:rsid w:val="00D73719"/>
    <w:rsid w:val="00D7466A"/>
    <w:rsid w:val="00D8013F"/>
    <w:rsid w:val="00D916A7"/>
    <w:rsid w:val="00D91746"/>
    <w:rsid w:val="00D95945"/>
    <w:rsid w:val="00DA7F13"/>
    <w:rsid w:val="00DB5B9E"/>
    <w:rsid w:val="00DC27D9"/>
    <w:rsid w:val="00DC4912"/>
    <w:rsid w:val="00DC7CB3"/>
    <w:rsid w:val="00DD1C21"/>
    <w:rsid w:val="00DD607C"/>
    <w:rsid w:val="00DE0A84"/>
    <w:rsid w:val="00DF0593"/>
    <w:rsid w:val="00DF75A6"/>
    <w:rsid w:val="00E05483"/>
    <w:rsid w:val="00E0648A"/>
    <w:rsid w:val="00E0793E"/>
    <w:rsid w:val="00E110D6"/>
    <w:rsid w:val="00E12F39"/>
    <w:rsid w:val="00E131A2"/>
    <w:rsid w:val="00E16ABD"/>
    <w:rsid w:val="00E24F0B"/>
    <w:rsid w:val="00E2796D"/>
    <w:rsid w:val="00E30D83"/>
    <w:rsid w:val="00E32EB3"/>
    <w:rsid w:val="00E34E64"/>
    <w:rsid w:val="00E36365"/>
    <w:rsid w:val="00E40B46"/>
    <w:rsid w:val="00E43746"/>
    <w:rsid w:val="00E4465E"/>
    <w:rsid w:val="00E45275"/>
    <w:rsid w:val="00E46077"/>
    <w:rsid w:val="00E47E35"/>
    <w:rsid w:val="00E506FF"/>
    <w:rsid w:val="00E50804"/>
    <w:rsid w:val="00E62AA1"/>
    <w:rsid w:val="00E63EC9"/>
    <w:rsid w:val="00E77109"/>
    <w:rsid w:val="00E87CC1"/>
    <w:rsid w:val="00E91A22"/>
    <w:rsid w:val="00E94F65"/>
    <w:rsid w:val="00E9587B"/>
    <w:rsid w:val="00E972C0"/>
    <w:rsid w:val="00E97528"/>
    <w:rsid w:val="00EA385A"/>
    <w:rsid w:val="00EA7DBE"/>
    <w:rsid w:val="00EB51DB"/>
    <w:rsid w:val="00EB6032"/>
    <w:rsid w:val="00EC68E0"/>
    <w:rsid w:val="00ED075D"/>
    <w:rsid w:val="00ED60B9"/>
    <w:rsid w:val="00ED64CE"/>
    <w:rsid w:val="00EE3BD4"/>
    <w:rsid w:val="00EE6FE5"/>
    <w:rsid w:val="00F01D5A"/>
    <w:rsid w:val="00F267A9"/>
    <w:rsid w:val="00F4034E"/>
    <w:rsid w:val="00F439AD"/>
    <w:rsid w:val="00F523FB"/>
    <w:rsid w:val="00F561BF"/>
    <w:rsid w:val="00F6749A"/>
    <w:rsid w:val="00F70B48"/>
    <w:rsid w:val="00F732FA"/>
    <w:rsid w:val="00F76AE2"/>
    <w:rsid w:val="00F8438E"/>
    <w:rsid w:val="00F939F8"/>
    <w:rsid w:val="00FA285B"/>
    <w:rsid w:val="00FB6268"/>
    <w:rsid w:val="00FB71C0"/>
    <w:rsid w:val="00FC2285"/>
    <w:rsid w:val="00FC2557"/>
    <w:rsid w:val="00FC3503"/>
    <w:rsid w:val="00FC7730"/>
    <w:rsid w:val="00FD42D4"/>
    <w:rsid w:val="00FD4399"/>
    <w:rsid w:val="00FE6E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9702E3"/>
  <w15:docId w15:val="{E86D7C37-096B-449D-B137-47735C6C54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C148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rsid w:val="005E0E23"/>
    <w:pPr>
      <w:keepNext/>
      <w:keepLines/>
      <w:spacing w:before="480" w:line="276" w:lineRule="auto"/>
      <w:outlineLvl w:val="0"/>
    </w:pPr>
    <w:rPr>
      <w:rFonts w:asciiTheme="majorHAnsi" w:eastAsiaTheme="majorEastAsia" w:hAnsiTheme="majorHAnsi" w:cstheme="majorBidi"/>
      <w:b/>
      <w:bCs/>
      <w:color w:val="2E74B5" w:themeColor="accent1" w:themeShade="BF"/>
      <w:sz w:val="28"/>
      <w:szCs w:val="28"/>
      <w:lang w:val="en-GB"/>
    </w:rPr>
  </w:style>
  <w:style w:type="paragraph" w:styleId="Heading2">
    <w:name w:val="heading 2"/>
    <w:basedOn w:val="Normal"/>
    <w:next w:val="Normal"/>
    <w:link w:val="Heading2Char"/>
    <w:uiPriority w:val="9"/>
    <w:semiHidden/>
    <w:unhideWhenUsed/>
    <w:qFormat/>
    <w:rsid w:val="005E0E23"/>
    <w:pPr>
      <w:keepNext/>
      <w:keepLines/>
      <w:spacing w:before="40" w:line="259" w:lineRule="auto"/>
      <w:outlineLvl w:val="1"/>
    </w:pPr>
    <w:rPr>
      <w:rFonts w:asciiTheme="majorHAnsi" w:eastAsiaTheme="majorEastAsia" w:hAnsiTheme="majorHAnsi" w:cstheme="majorBidi"/>
      <w:color w:val="2E74B5" w:themeColor="accent1" w:themeShade="BF"/>
      <w:sz w:val="26"/>
      <w:szCs w:val="26"/>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E0E23"/>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semiHidden/>
    <w:rsid w:val="005E0E23"/>
    <w:rPr>
      <w:rFonts w:asciiTheme="majorHAnsi" w:eastAsiaTheme="majorEastAsia" w:hAnsiTheme="majorHAnsi" w:cstheme="majorBidi"/>
      <w:color w:val="2E74B5" w:themeColor="accent1" w:themeShade="BF"/>
      <w:sz w:val="26"/>
      <w:szCs w:val="26"/>
    </w:rPr>
  </w:style>
  <w:style w:type="paragraph" w:customStyle="1" w:styleId="Default">
    <w:name w:val="Default"/>
    <w:rsid w:val="00AC1486"/>
    <w:pPr>
      <w:autoSpaceDE w:val="0"/>
      <w:autoSpaceDN w:val="0"/>
      <w:adjustRightInd w:val="0"/>
      <w:spacing w:after="0" w:line="240" w:lineRule="auto"/>
    </w:pPr>
    <w:rPr>
      <w:rFonts w:ascii="Times New Roman" w:eastAsia="Times New Roman" w:hAnsi="Times New Roman" w:cs="Times New Roman"/>
      <w:color w:val="000000"/>
      <w:sz w:val="24"/>
      <w:szCs w:val="24"/>
      <w:lang w:eastAsia="en-GB"/>
    </w:rPr>
  </w:style>
  <w:style w:type="paragraph" w:styleId="Header">
    <w:name w:val="header"/>
    <w:basedOn w:val="Normal"/>
    <w:link w:val="HeaderChar"/>
    <w:uiPriority w:val="99"/>
    <w:rsid w:val="00AC1486"/>
    <w:pPr>
      <w:tabs>
        <w:tab w:val="center" w:pos="4513"/>
        <w:tab w:val="right" w:pos="9026"/>
      </w:tabs>
    </w:pPr>
  </w:style>
  <w:style w:type="character" w:customStyle="1" w:styleId="HeaderChar">
    <w:name w:val="Header Char"/>
    <w:basedOn w:val="DefaultParagraphFont"/>
    <w:link w:val="Header"/>
    <w:uiPriority w:val="99"/>
    <w:rsid w:val="00AC1486"/>
    <w:rPr>
      <w:rFonts w:ascii="Times New Roman" w:eastAsia="Times New Roman" w:hAnsi="Times New Roman" w:cs="Times New Roman"/>
      <w:sz w:val="24"/>
      <w:szCs w:val="24"/>
      <w:lang w:val="en-US"/>
    </w:rPr>
  </w:style>
  <w:style w:type="paragraph" w:styleId="Footer">
    <w:name w:val="footer"/>
    <w:basedOn w:val="Normal"/>
    <w:link w:val="FooterChar"/>
    <w:uiPriority w:val="99"/>
    <w:rsid w:val="00AC1486"/>
    <w:pPr>
      <w:tabs>
        <w:tab w:val="center" w:pos="4513"/>
        <w:tab w:val="right" w:pos="9026"/>
      </w:tabs>
    </w:pPr>
  </w:style>
  <w:style w:type="character" w:customStyle="1" w:styleId="FooterChar">
    <w:name w:val="Footer Char"/>
    <w:basedOn w:val="DefaultParagraphFont"/>
    <w:link w:val="Footer"/>
    <w:uiPriority w:val="99"/>
    <w:rsid w:val="00AC1486"/>
    <w:rPr>
      <w:rFonts w:ascii="Times New Roman" w:eastAsia="Times New Roman" w:hAnsi="Times New Roman" w:cs="Times New Roman"/>
      <w:sz w:val="24"/>
      <w:szCs w:val="24"/>
      <w:lang w:val="en-US"/>
    </w:rPr>
  </w:style>
  <w:style w:type="character" w:styleId="Hyperlink">
    <w:name w:val="Hyperlink"/>
    <w:uiPriority w:val="99"/>
    <w:rsid w:val="00AC1486"/>
    <w:rPr>
      <w:color w:val="0000FF"/>
      <w:u w:val="single"/>
    </w:rPr>
  </w:style>
  <w:style w:type="paragraph" w:customStyle="1" w:styleId="Pa4">
    <w:name w:val="Pa4"/>
    <w:basedOn w:val="Default"/>
    <w:next w:val="Default"/>
    <w:uiPriority w:val="99"/>
    <w:rsid w:val="00AC1486"/>
    <w:pPr>
      <w:widowControl w:val="0"/>
      <w:spacing w:line="221" w:lineRule="atLeast"/>
    </w:pPr>
    <w:rPr>
      <w:rFonts w:ascii="Gill Sans" w:hAnsi="Gill Sans" w:cs="Arial Unicode MS"/>
      <w:color w:val="auto"/>
      <w:lang w:val="en-US" w:eastAsia="en-US"/>
    </w:rPr>
  </w:style>
  <w:style w:type="paragraph" w:customStyle="1" w:styleId="Pa7">
    <w:name w:val="Pa7"/>
    <w:basedOn w:val="Default"/>
    <w:next w:val="Default"/>
    <w:uiPriority w:val="99"/>
    <w:rsid w:val="00AC1486"/>
    <w:pPr>
      <w:widowControl w:val="0"/>
      <w:spacing w:before="40" w:line="221" w:lineRule="atLeast"/>
    </w:pPr>
    <w:rPr>
      <w:rFonts w:ascii="Gill Sans" w:hAnsi="Gill Sans" w:cs="Arial Unicode MS"/>
      <w:color w:val="auto"/>
      <w:lang w:val="en-US" w:eastAsia="en-US"/>
    </w:rPr>
  </w:style>
  <w:style w:type="paragraph" w:styleId="ListParagraph">
    <w:name w:val="List Paragraph"/>
    <w:basedOn w:val="Normal"/>
    <w:link w:val="ListParagraphChar"/>
    <w:uiPriority w:val="34"/>
    <w:qFormat/>
    <w:rsid w:val="005E0E23"/>
    <w:pPr>
      <w:spacing w:after="160" w:line="259" w:lineRule="auto"/>
      <w:ind w:left="720"/>
      <w:contextualSpacing/>
    </w:pPr>
    <w:rPr>
      <w:rFonts w:asciiTheme="minorHAnsi" w:eastAsiaTheme="minorHAnsi" w:hAnsiTheme="minorHAnsi" w:cstheme="minorBidi"/>
      <w:sz w:val="22"/>
      <w:szCs w:val="22"/>
      <w:lang w:val="en-GB"/>
    </w:rPr>
  </w:style>
  <w:style w:type="character" w:customStyle="1" w:styleId="ListParagraphChar">
    <w:name w:val="List Paragraph Char"/>
    <w:basedOn w:val="DefaultParagraphFont"/>
    <w:link w:val="ListParagraph"/>
    <w:uiPriority w:val="34"/>
    <w:rsid w:val="005E0E23"/>
  </w:style>
  <w:style w:type="paragraph" w:styleId="BodyText">
    <w:name w:val="Body Text"/>
    <w:basedOn w:val="Normal"/>
    <w:link w:val="BodyTextChar"/>
    <w:semiHidden/>
    <w:rsid w:val="005E0E23"/>
    <w:pPr>
      <w:spacing w:line="360" w:lineRule="auto"/>
      <w:jc w:val="both"/>
    </w:pPr>
    <w:rPr>
      <w:iCs/>
      <w:color w:val="000000"/>
      <w:lang w:val="en-GB"/>
    </w:rPr>
  </w:style>
  <w:style w:type="character" w:customStyle="1" w:styleId="BodyTextChar">
    <w:name w:val="Body Text Char"/>
    <w:basedOn w:val="DefaultParagraphFont"/>
    <w:link w:val="BodyText"/>
    <w:semiHidden/>
    <w:rsid w:val="005E0E23"/>
    <w:rPr>
      <w:rFonts w:ascii="Times New Roman" w:eastAsia="Times New Roman" w:hAnsi="Times New Roman" w:cs="Times New Roman"/>
      <w:iCs/>
      <w:color w:val="000000"/>
      <w:sz w:val="24"/>
      <w:szCs w:val="24"/>
    </w:rPr>
  </w:style>
  <w:style w:type="table" w:styleId="TableGrid">
    <w:name w:val="Table Grid"/>
    <w:basedOn w:val="TableNormal"/>
    <w:uiPriority w:val="39"/>
    <w:rsid w:val="005E0E2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5E0E23"/>
  </w:style>
  <w:style w:type="character" w:customStyle="1" w:styleId="BalloonTextChar">
    <w:name w:val="Balloon Text Char"/>
    <w:basedOn w:val="DefaultParagraphFont"/>
    <w:link w:val="BalloonText"/>
    <w:uiPriority w:val="99"/>
    <w:semiHidden/>
    <w:rsid w:val="005E0E23"/>
    <w:rPr>
      <w:rFonts w:ascii="Tahoma" w:hAnsi="Tahoma" w:cs="Tahoma"/>
      <w:sz w:val="16"/>
      <w:szCs w:val="16"/>
    </w:rPr>
  </w:style>
  <w:style w:type="paragraph" w:styleId="BalloonText">
    <w:name w:val="Balloon Text"/>
    <w:basedOn w:val="Normal"/>
    <w:link w:val="BalloonTextChar"/>
    <w:uiPriority w:val="99"/>
    <w:semiHidden/>
    <w:unhideWhenUsed/>
    <w:rsid w:val="005E0E23"/>
    <w:rPr>
      <w:rFonts w:ascii="Tahoma" w:eastAsiaTheme="minorHAnsi" w:hAnsi="Tahoma" w:cs="Tahoma"/>
      <w:sz w:val="16"/>
      <w:szCs w:val="16"/>
      <w:lang w:val="en-GB"/>
    </w:rPr>
  </w:style>
  <w:style w:type="character" w:customStyle="1" w:styleId="BalloonTextChar1">
    <w:name w:val="Balloon Text Char1"/>
    <w:basedOn w:val="DefaultParagraphFont"/>
    <w:uiPriority w:val="99"/>
    <w:semiHidden/>
    <w:rsid w:val="005E0E23"/>
    <w:rPr>
      <w:rFonts w:ascii="Segoe UI" w:eastAsia="Times New Roman" w:hAnsi="Segoe UI" w:cs="Segoe UI"/>
      <w:sz w:val="18"/>
      <w:szCs w:val="18"/>
      <w:lang w:val="en-US"/>
    </w:rPr>
  </w:style>
  <w:style w:type="paragraph" w:styleId="NormalWeb">
    <w:name w:val="Normal (Web)"/>
    <w:basedOn w:val="Normal"/>
    <w:uiPriority w:val="99"/>
    <w:semiHidden/>
    <w:unhideWhenUsed/>
    <w:rsid w:val="005E0E23"/>
    <w:pPr>
      <w:spacing w:before="100" w:beforeAutospacing="1" w:after="100" w:afterAutospacing="1"/>
    </w:pPr>
    <w:rPr>
      <w:rFonts w:eastAsiaTheme="minorEastAsia"/>
      <w:lang w:val="en-GB"/>
    </w:rPr>
  </w:style>
  <w:style w:type="paragraph" w:styleId="CommentText">
    <w:name w:val="annotation text"/>
    <w:basedOn w:val="Normal"/>
    <w:link w:val="CommentTextChar"/>
    <w:uiPriority w:val="99"/>
    <w:unhideWhenUsed/>
    <w:rsid w:val="005E0E23"/>
    <w:pPr>
      <w:spacing w:after="200"/>
    </w:pPr>
    <w:rPr>
      <w:rFonts w:asciiTheme="minorHAnsi" w:eastAsiaTheme="minorHAnsi" w:hAnsiTheme="minorHAnsi" w:cstheme="minorBidi"/>
      <w:sz w:val="20"/>
      <w:szCs w:val="20"/>
      <w:lang w:val="en-GB"/>
    </w:rPr>
  </w:style>
  <w:style w:type="character" w:customStyle="1" w:styleId="CommentTextChar">
    <w:name w:val="Comment Text Char"/>
    <w:basedOn w:val="DefaultParagraphFont"/>
    <w:link w:val="CommentText"/>
    <w:uiPriority w:val="99"/>
    <w:rsid w:val="005E0E23"/>
    <w:rPr>
      <w:sz w:val="20"/>
      <w:szCs w:val="20"/>
    </w:rPr>
  </w:style>
  <w:style w:type="character" w:customStyle="1" w:styleId="CommentSubjectChar">
    <w:name w:val="Comment Subject Char"/>
    <w:basedOn w:val="CommentTextChar"/>
    <w:link w:val="CommentSubject"/>
    <w:uiPriority w:val="99"/>
    <w:semiHidden/>
    <w:rsid w:val="005E0E23"/>
    <w:rPr>
      <w:b/>
      <w:bCs/>
      <w:sz w:val="20"/>
      <w:szCs w:val="20"/>
    </w:rPr>
  </w:style>
  <w:style w:type="paragraph" w:styleId="CommentSubject">
    <w:name w:val="annotation subject"/>
    <w:basedOn w:val="CommentText"/>
    <w:next w:val="CommentText"/>
    <w:link w:val="CommentSubjectChar"/>
    <w:uiPriority w:val="99"/>
    <w:semiHidden/>
    <w:unhideWhenUsed/>
    <w:rsid w:val="005E0E23"/>
    <w:pPr>
      <w:spacing w:after="160"/>
    </w:pPr>
    <w:rPr>
      <w:b/>
      <w:bCs/>
    </w:rPr>
  </w:style>
  <w:style w:type="character" w:customStyle="1" w:styleId="CommentSubjectChar1">
    <w:name w:val="Comment Subject Char1"/>
    <w:basedOn w:val="CommentTextChar"/>
    <w:uiPriority w:val="99"/>
    <w:semiHidden/>
    <w:rsid w:val="005E0E23"/>
    <w:rPr>
      <w:b/>
      <w:bCs/>
      <w:sz w:val="20"/>
      <w:szCs w:val="20"/>
    </w:rPr>
  </w:style>
  <w:style w:type="paragraph" w:styleId="TOC5">
    <w:name w:val="toc 5"/>
    <w:basedOn w:val="Normal"/>
    <w:next w:val="Normal"/>
    <w:autoRedefine/>
    <w:semiHidden/>
    <w:rsid w:val="005E0E23"/>
    <w:pPr>
      <w:tabs>
        <w:tab w:val="right" w:leader="dot" w:pos="8494"/>
      </w:tabs>
      <w:spacing w:line="360" w:lineRule="auto"/>
      <w:jc w:val="both"/>
    </w:pPr>
    <w:rPr>
      <w:szCs w:val="20"/>
      <w:lang w:val="en-AU"/>
    </w:rPr>
  </w:style>
  <w:style w:type="table" w:customStyle="1" w:styleId="TableGrid1">
    <w:name w:val="Table Grid1"/>
    <w:basedOn w:val="TableNormal"/>
    <w:next w:val="TableGrid"/>
    <w:uiPriority w:val="39"/>
    <w:rsid w:val="005E0E2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5E0E23"/>
    <w:rPr>
      <w:i/>
      <w:iCs/>
    </w:rPr>
  </w:style>
  <w:style w:type="character" w:customStyle="1" w:styleId="mixed-citation">
    <w:name w:val="mixed-citation"/>
    <w:basedOn w:val="DefaultParagraphFont"/>
    <w:rsid w:val="005E0E23"/>
  </w:style>
  <w:style w:type="character" w:customStyle="1" w:styleId="ref-title">
    <w:name w:val="ref-title"/>
    <w:basedOn w:val="DefaultParagraphFont"/>
    <w:rsid w:val="005E0E23"/>
  </w:style>
  <w:style w:type="character" w:customStyle="1" w:styleId="ref-journal">
    <w:name w:val="ref-journal"/>
    <w:basedOn w:val="DefaultParagraphFont"/>
    <w:rsid w:val="005E0E23"/>
  </w:style>
  <w:style w:type="character" w:customStyle="1" w:styleId="ref-vol">
    <w:name w:val="ref-vol"/>
    <w:basedOn w:val="DefaultParagraphFont"/>
    <w:rsid w:val="005E0E23"/>
  </w:style>
  <w:style w:type="character" w:styleId="CommentReference">
    <w:name w:val="annotation reference"/>
    <w:basedOn w:val="DefaultParagraphFont"/>
    <w:uiPriority w:val="99"/>
    <w:semiHidden/>
    <w:unhideWhenUsed/>
    <w:rsid w:val="004F3B0C"/>
    <w:rPr>
      <w:sz w:val="16"/>
      <w:szCs w:val="16"/>
    </w:rPr>
  </w:style>
  <w:style w:type="paragraph" w:styleId="BodyTextIndent">
    <w:name w:val="Body Text Indent"/>
    <w:basedOn w:val="Normal"/>
    <w:link w:val="BodyTextIndentChar"/>
    <w:uiPriority w:val="99"/>
    <w:semiHidden/>
    <w:unhideWhenUsed/>
    <w:rsid w:val="00DA7F13"/>
    <w:pPr>
      <w:spacing w:after="120"/>
      <w:ind w:left="283"/>
    </w:pPr>
  </w:style>
  <w:style w:type="character" w:customStyle="1" w:styleId="BodyTextIndentChar">
    <w:name w:val="Body Text Indent Char"/>
    <w:basedOn w:val="DefaultParagraphFont"/>
    <w:link w:val="BodyTextIndent"/>
    <w:uiPriority w:val="99"/>
    <w:semiHidden/>
    <w:rsid w:val="00DA7F13"/>
    <w:rPr>
      <w:rFonts w:ascii="Times New Roman" w:eastAsia="Times New Roman" w:hAnsi="Times New Roman" w:cs="Times New Roman"/>
      <w:sz w:val="24"/>
      <w:szCs w:val="24"/>
      <w:lang w:val="en-US"/>
    </w:rPr>
  </w:style>
  <w:style w:type="paragraph" w:styleId="Caption">
    <w:name w:val="caption"/>
    <w:basedOn w:val="Normal"/>
    <w:next w:val="Normal"/>
    <w:uiPriority w:val="35"/>
    <w:unhideWhenUsed/>
    <w:qFormat/>
    <w:rsid w:val="00025DFB"/>
    <w:pPr>
      <w:spacing w:after="200"/>
    </w:pPr>
    <w:rPr>
      <w:rFonts w:asciiTheme="minorHAnsi" w:eastAsiaTheme="minorHAnsi" w:hAnsiTheme="minorHAnsi" w:cstheme="minorBidi"/>
      <w:b/>
      <w:bCs/>
      <w:color w:val="5B9BD5" w:themeColor="accent1"/>
      <w:sz w:val="18"/>
      <w:szCs w:val="18"/>
    </w:rPr>
  </w:style>
  <w:style w:type="paragraph" w:styleId="Revision">
    <w:name w:val="Revision"/>
    <w:hidden/>
    <w:uiPriority w:val="99"/>
    <w:semiHidden/>
    <w:rsid w:val="006446B4"/>
    <w:pPr>
      <w:spacing w:after="0"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99.jpeg"/><Relationship Id="rId21" Type="http://schemas.openxmlformats.org/officeDocument/2006/relationships/image" Target="media/image10.jpe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67.jpeg"/><Relationship Id="rId89" Type="http://schemas.openxmlformats.org/officeDocument/2006/relationships/image" Target="media/image78.jpeg"/><Relationship Id="rId112" Type="http://schemas.openxmlformats.org/officeDocument/2006/relationships/image" Target="media/image91.jpeg"/><Relationship Id="rId133" Type="http://schemas.openxmlformats.org/officeDocument/2006/relationships/theme" Target="theme/theme1.xml"/><Relationship Id="rId16" Type="http://schemas.openxmlformats.org/officeDocument/2006/relationships/image" Target="media/image5.emf"/><Relationship Id="rId107" Type="http://schemas.openxmlformats.org/officeDocument/2006/relationships/image" Target="media/image96.jpeg"/><Relationship Id="rId11" Type="http://schemas.openxmlformats.org/officeDocument/2006/relationships/footer" Target="footer2.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5.jpg"/><Relationship Id="rId128" Type="http://schemas.openxmlformats.org/officeDocument/2006/relationships/image" Target="media/image110.emf"/><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71.jpg"/><Relationship Id="rId14" Type="http://schemas.openxmlformats.org/officeDocument/2006/relationships/image" Target="media/image3.em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2.png"/><Relationship Id="rId77" Type="http://schemas.openxmlformats.org/officeDocument/2006/relationships/image" Target="media/image60.png"/><Relationship Id="rId100" Type="http://schemas.openxmlformats.org/officeDocument/2006/relationships/image" Target="media/image76.emf"/><Relationship Id="rId105" Type="http://schemas.openxmlformats.org/officeDocument/2006/relationships/image" Target="media/image94.jpeg"/><Relationship Id="rId113" Type="http://schemas.openxmlformats.org/officeDocument/2006/relationships/image" Target="media/image92.jpeg"/><Relationship Id="rId118" Type="http://schemas.openxmlformats.org/officeDocument/2006/relationships/image" Target="media/image100.jpeg"/><Relationship Id="rId126" Type="http://schemas.openxmlformats.org/officeDocument/2006/relationships/image" Target="media/image108.emf"/><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68.jpeg"/><Relationship Id="rId93" Type="http://schemas.openxmlformats.org/officeDocument/2006/relationships/image" Target="media/image82.jpeg"/><Relationship Id="rId98" Type="http://schemas.openxmlformats.org/officeDocument/2006/relationships/image" Target="media/image74.png"/><Relationship Id="rId121" Type="http://schemas.openxmlformats.org/officeDocument/2006/relationships/image" Target="media/image103.JPG"/><Relationship Id="rId3" Type="http://schemas.openxmlformats.org/officeDocument/2006/relationships/styles" Target="styles.xml"/><Relationship Id="rId12" Type="http://schemas.openxmlformats.org/officeDocument/2006/relationships/hyperlink" Target="mailto:iita@cgiar.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86.jpeg"/><Relationship Id="rId108" Type="http://schemas.openxmlformats.org/officeDocument/2006/relationships/image" Target="media/image97.jpeg"/><Relationship Id="rId116" Type="http://schemas.openxmlformats.org/officeDocument/2006/relationships/image" Target="media/image98.jpeg"/><Relationship Id="rId124" Type="http://schemas.openxmlformats.org/officeDocument/2006/relationships/image" Target="media/image106.tiff"/><Relationship Id="rId129" Type="http://schemas.openxmlformats.org/officeDocument/2006/relationships/image" Target="media/image111.emf"/><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72.png"/><Relationship Id="rId111" Type="http://schemas.openxmlformats.org/officeDocument/2006/relationships/image" Target="media/image90.jpe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png"/><Relationship Id="rId114" Type="http://schemas.openxmlformats.org/officeDocument/2006/relationships/image" Target="media/image93.jpeg"/><Relationship Id="rId119" Type="http://schemas.openxmlformats.org/officeDocument/2006/relationships/image" Target="media/image101.emf"/><Relationship Id="rId127" Type="http://schemas.openxmlformats.org/officeDocument/2006/relationships/image" Target="media/image109.emf"/><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83.jpeg"/><Relationship Id="rId99" Type="http://schemas.openxmlformats.org/officeDocument/2006/relationships/image" Target="media/image75.jpeg"/><Relationship Id="rId101" Type="http://schemas.openxmlformats.org/officeDocument/2006/relationships/image" Target="media/image84.jpeg"/><Relationship Id="rId122" Type="http://schemas.openxmlformats.org/officeDocument/2006/relationships/image" Target="media/image104.JPG"/><Relationship Id="rId130" Type="http://schemas.openxmlformats.org/officeDocument/2006/relationships/image" Target="media/image112.emf"/><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www.iita.org" TargetMode="External"/><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88.pn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59.png"/><Relationship Id="rId97" Type="http://schemas.openxmlformats.org/officeDocument/2006/relationships/image" Target="media/image73.png"/><Relationship Id="rId104" Type="http://schemas.openxmlformats.org/officeDocument/2006/relationships/image" Target="media/image87.jpeg"/><Relationship Id="rId120" Type="http://schemas.openxmlformats.org/officeDocument/2006/relationships/image" Target="media/image102.tif"/><Relationship Id="rId125" Type="http://schemas.openxmlformats.org/officeDocument/2006/relationships/image" Target="media/image107.emf"/><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0.jpeg"/><Relationship Id="rId110" Type="http://schemas.openxmlformats.org/officeDocument/2006/relationships/image" Target="media/image89.jpeg"/><Relationship Id="rId115" Type="http://schemas.openxmlformats.org/officeDocument/2006/relationships/image" Target="media/image95.jpeg"/><Relationship Id="rId131" Type="http://schemas.openxmlformats.org/officeDocument/2006/relationships/image" Target="media/image113.png"/><Relationship Id="rId61" Type="http://schemas.openxmlformats.org/officeDocument/2006/relationships/image" Target="media/image50.jpeg"/><Relationship Id="rId82" Type="http://schemas.openxmlformats.org/officeDocument/2006/relationships/image" Target="media/image65.jpeg"/><Relationship Id="rId19"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810E73-EDC3-465D-9107-3F3DD9EED0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Pages>
  <Words>18666</Words>
  <Characters>106401</Characters>
  <Application>Microsoft Office Word</Application>
  <DocSecurity>0</DocSecurity>
  <Lines>886</Lines>
  <Paragraphs>249</Paragraphs>
  <ScaleCrop>false</ScaleCrop>
  <HeadingPairs>
    <vt:vector size="2" baseType="variant">
      <vt:variant>
        <vt:lpstr>Title</vt:lpstr>
      </vt:variant>
      <vt:variant>
        <vt:i4>1</vt:i4>
      </vt:variant>
    </vt:vector>
  </HeadingPairs>
  <TitlesOfParts>
    <vt:vector size="1" baseType="lpstr">
      <vt:lpstr/>
    </vt:vector>
  </TitlesOfParts>
  <Company>Stellenbosch University</Company>
  <LinksUpToDate>false</LinksUpToDate>
  <CharactersWithSpaces>124818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anon</dc:creator>
  <cp:lastModifiedBy>Viljoen, A &lt;altus@sun.ac.za&gt;</cp:lastModifiedBy>
  <cp:revision>6</cp:revision>
  <cp:lastPrinted>2017-04-12T17:17:00Z</cp:lastPrinted>
  <dcterms:created xsi:type="dcterms:W3CDTF">2017-04-13T09:59:00Z</dcterms:created>
  <dcterms:modified xsi:type="dcterms:W3CDTF">2017-04-13T10:22:00Z</dcterms:modified>
</cp:coreProperties>
</file>